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E375AA" w:rsidP="001328D2">
      <w:pPr>
        <w:widowControl w:val="0"/>
        <w:suppressAutoHyphens/>
        <w:autoSpaceDE w:val="0"/>
        <w:spacing w:after="0" w:line="240" w:lineRule="auto"/>
        <w:jc w:val="center"/>
        <w:rPr>
          <w:rFonts w:ascii="Arial" w:eastAsia="Times New Roman" w:hAnsi="Arial" w:cs="Arial"/>
          <w:b/>
          <w:bCs/>
          <w:lang w:eastAsia="zh-CN"/>
        </w:rPr>
      </w:pPr>
      <w:r>
        <w:rPr>
          <w:rFonts w:ascii="Arial" w:eastAsia="Times New Roman" w:hAnsi="Arial" w:cs="Arial"/>
          <w:b/>
          <w:bCs/>
          <w:lang w:eastAsia="zh-CN"/>
        </w:rPr>
        <w:t>Montaż barier energochłonnych i wymiana balustrad na obiektach</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6657FE" w:rsidRPr="006657FE">
        <w:rPr>
          <w:rFonts w:ascii="Arial" w:eastAsia="Times New Roman" w:hAnsi="Arial" w:cs="Arial"/>
          <w:color w:val="000000"/>
          <w:shd w:val="clear" w:color="auto" w:fill="FFFFFF"/>
          <w:lang w:eastAsia="zh-CN"/>
        </w:rPr>
        <w:t>Dz. U. z 2017 r. poz. 1579.)</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71FB3" w:rsidRPr="001328D2" w:rsidRDefault="00171FB3"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r w:rsidR="00554AF3" w:rsidRPr="00554AF3">
        <w:rPr>
          <w:rFonts w:ascii="Arial" w:eastAsia="Times New Roman" w:hAnsi="Arial" w:cs="Arial"/>
          <w:b/>
          <w:lang w:eastAsia="zh-CN"/>
        </w:rPr>
        <w:t>DT4B.260.</w:t>
      </w:r>
      <w:r w:rsidR="00E375AA">
        <w:rPr>
          <w:rFonts w:ascii="Arial" w:eastAsia="Times New Roman" w:hAnsi="Arial" w:cs="Arial"/>
          <w:b/>
          <w:lang w:eastAsia="zh-CN"/>
        </w:rPr>
        <w:t>1</w:t>
      </w:r>
      <w:r w:rsidR="000D7E66">
        <w:rPr>
          <w:rFonts w:ascii="Arial" w:eastAsia="Times New Roman" w:hAnsi="Arial" w:cs="Arial"/>
          <w:b/>
          <w:lang w:eastAsia="zh-CN"/>
        </w:rPr>
        <w:t>3</w:t>
      </w:r>
      <w:r w:rsidR="00554AF3" w:rsidRPr="00554AF3">
        <w:rPr>
          <w:rFonts w:ascii="Arial" w:eastAsia="Times New Roman" w:hAnsi="Arial" w:cs="Arial"/>
          <w:b/>
          <w:lang w:eastAsia="zh-CN"/>
        </w:rPr>
        <w:t>.2018</w:t>
      </w:r>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BZP w dniu </w:t>
      </w:r>
      <w:r w:rsidR="000D7E66">
        <w:rPr>
          <w:rFonts w:ascii="Arial" w:eastAsia="Times New Roman" w:hAnsi="Arial" w:cs="Arial"/>
          <w:lang w:eastAsia="zh-CN"/>
        </w:rPr>
        <w:t>1</w:t>
      </w:r>
      <w:r w:rsidR="007A232D">
        <w:rPr>
          <w:rFonts w:ascii="Arial" w:eastAsia="Times New Roman" w:hAnsi="Arial" w:cs="Arial"/>
          <w:lang w:eastAsia="zh-CN"/>
        </w:rPr>
        <w:t>8</w:t>
      </w:r>
      <w:r w:rsidR="00D62E25">
        <w:rPr>
          <w:rFonts w:ascii="Arial" w:eastAsia="Times New Roman" w:hAnsi="Arial" w:cs="Arial"/>
          <w:lang w:eastAsia="zh-CN"/>
        </w:rPr>
        <w:t>.05</w:t>
      </w:r>
      <w:r w:rsidR="006657FE">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6E399A" w:rsidRPr="006E399A">
        <w:rPr>
          <w:rFonts w:ascii="Arial" w:hAnsi="Arial" w:cs="Arial"/>
        </w:rPr>
        <w:t>560544-N-2018</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B94C49">
        <w:rPr>
          <w:rFonts w:ascii="Arial" w:eastAsia="Times New Roman" w:hAnsi="Arial" w:cs="Arial"/>
          <w:lang w:eastAsia="zh-CN"/>
        </w:rPr>
        <w:t>04.06</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B94C49">
        <w:rPr>
          <w:rFonts w:ascii="Arial" w:eastAsia="Times New Roman" w:hAnsi="Arial" w:cs="Arial"/>
          <w:lang w:eastAsia="zh-CN"/>
        </w:rPr>
        <w:t>04.06</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6E30E8" w:rsidRPr="00785A4D" w:rsidRDefault="006E30E8" w:rsidP="006E30E8">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6E30E8" w:rsidRPr="00785A4D" w:rsidRDefault="006E30E8" w:rsidP="006E30E8">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6E30E8" w:rsidP="006E30E8">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0D7E66">
        <w:rPr>
          <w:rFonts w:ascii="Arial" w:eastAsia="Times New Roman" w:hAnsi="Arial" w:cs="Arial"/>
          <w:b/>
          <w:sz w:val="20"/>
          <w:szCs w:val="20"/>
          <w:lang w:eastAsia="zh-CN"/>
        </w:rPr>
        <w:t>1</w:t>
      </w:r>
      <w:r w:rsidR="007A232D">
        <w:rPr>
          <w:rFonts w:ascii="Arial" w:eastAsia="Times New Roman" w:hAnsi="Arial" w:cs="Arial"/>
          <w:b/>
          <w:sz w:val="20"/>
          <w:szCs w:val="20"/>
          <w:lang w:eastAsia="zh-CN"/>
        </w:rPr>
        <w:t>8</w:t>
      </w:r>
      <w:r w:rsidR="000D7E66">
        <w:rPr>
          <w:rFonts w:ascii="Arial" w:eastAsia="Times New Roman" w:hAnsi="Arial" w:cs="Arial"/>
          <w:b/>
          <w:sz w:val="20"/>
          <w:szCs w:val="20"/>
          <w:lang w:eastAsia="zh-CN"/>
        </w:rPr>
        <w:t>.05</w:t>
      </w:r>
      <w:r w:rsidR="007C55A3" w:rsidRPr="007C55A3">
        <w:rPr>
          <w:rFonts w:ascii="Arial" w:eastAsia="Times New Roman" w:hAnsi="Arial" w:cs="Arial"/>
          <w:b/>
          <w:sz w:val="20"/>
          <w:szCs w:val="20"/>
          <w:lang w:eastAsia="zh-CN"/>
        </w:rPr>
        <w:t xml:space="preserve">.2018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EA7A0C">
        <w:rPr>
          <w:rFonts w:ascii="Arial" w:eastAsia="Times New Roman" w:hAnsi="Arial" w:cs="Arial"/>
          <w:i/>
          <w:sz w:val="20"/>
          <w:szCs w:val="20"/>
          <w:lang w:eastAsia="zh-CN"/>
        </w:rPr>
        <w:t>4</w:t>
      </w:r>
      <w:r w:rsidR="00C84028">
        <w:rPr>
          <w:rFonts w:ascii="Arial" w:eastAsia="Times New Roman" w:hAnsi="Arial" w:cs="Arial"/>
          <w:i/>
          <w:sz w:val="20"/>
          <w:szCs w:val="20"/>
          <w:lang w:eastAsia="zh-CN"/>
        </w:rPr>
        <w:t>3</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Default="001328D2" w:rsidP="001328D2">
      <w:pPr>
        <w:suppressAutoHyphens/>
        <w:spacing w:after="0" w:line="240" w:lineRule="auto"/>
        <w:jc w:val="center"/>
        <w:rPr>
          <w:rFonts w:ascii="Arial" w:eastAsia="Times New Roman" w:hAnsi="Arial" w:cs="Arial"/>
          <w:sz w:val="20"/>
          <w:szCs w:val="20"/>
          <w:lang w:eastAsia="zh-CN"/>
        </w:rPr>
      </w:pPr>
    </w:p>
    <w:p w:rsidR="00922B60" w:rsidRDefault="00922B60" w:rsidP="001328D2">
      <w:pPr>
        <w:suppressAutoHyphens/>
        <w:spacing w:after="0" w:line="240" w:lineRule="auto"/>
        <w:jc w:val="center"/>
        <w:rPr>
          <w:rFonts w:ascii="Arial" w:eastAsia="Times New Roman" w:hAnsi="Arial" w:cs="Arial"/>
          <w:sz w:val="20"/>
          <w:szCs w:val="20"/>
          <w:lang w:eastAsia="zh-CN"/>
        </w:rPr>
      </w:pPr>
    </w:p>
    <w:p w:rsidR="00922B60" w:rsidRPr="00C17612" w:rsidRDefault="00922B60" w:rsidP="00922B60">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922B60" w:rsidRPr="00C17612" w:rsidRDefault="00922B60" w:rsidP="00922B60">
      <w:pPr>
        <w:suppressAutoHyphens/>
        <w:spacing w:after="0" w:line="240" w:lineRule="auto"/>
        <w:rPr>
          <w:rFonts w:ascii="Times New Roman" w:eastAsia="Times New Roman" w:hAnsi="Times New Roman" w:cs="Times New Roman"/>
          <w:b/>
          <w:sz w:val="20"/>
          <w:szCs w:val="20"/>
          <w:lang w:eastAsia="zh-CN"/>
        </w:rPr>
      </w:pPr>
    </w:p>
    <w:p w:rsidR="00922B60" w:rsidRPr="00C17612" w:rsidRDefault="00922B60" w:rsidP="00922B60">
      <w:pPr>
        <w:suppressAutoHyphens/>
        <w:spacing w:after="0" w:line="360" w:lineRule="auto"/>
        <w:jc w:val="both"/>
        <w:rPr>
          <w:rFonts w:ascii="Arial" w:eastAsia="Times New Roman" w:hAnsi="Arial" w:cs="Arial"/>
          <w:bCs/>
          <w:lang w:eastAsia="zh-CN"/>
        </w:rPr>
      </w:pP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Pr>
          <w:rFonts w:ascii="Arial" w:eastAsia="Times New Roman" w:hAnsi="Arial" w:cs="Arial"/>
          <w:bCs/>
          <w:lang w:eastAsia="zh-CN"/>
        </w:rPr>
        <w:t>Z</w:t>
      </w:r>
      <w:r w:rsidRPr="00922B60">
        <w:rPr>
          <w:rFonts w:ascii="Arial" w:eastAsia="Times New Roman" w:hAnsi="Arial" w:cs="Arial"/>
          <w:bCs/>
          <w:lang w:eastAsia="zh-CN"/>
        </w:rPr>
        <w:t>ałączniki</w:t>
      </w:r>
    </w:p>
    <w:p w:rsidR="00922B60" w:rsidRPr="001328D2" w:rsidRDefault="00922B60" w:rsidP="00922B60">
      <w:pPr>
        <w:suppressAutoHyphens/>
        <w:spacing w:after="0" w:line="240" w:lineRule="auto"/>
        <w:jc w:val="center"/>
        <w:rPr>
          <w:rFonts w:ascii="Arial" w:eastAsia="Times New Roman" w:hAnsi="Arial" w:cs="Arial"/>
          <w:sz w:val="20"/>
          <w:szCs w:val="20"/>
          <w:lang w:eastAsia="zh-CN"/>
        </w:rPr>
      </w:pPr>
    </w:p>
    <w:p w:rsidR="00554AF3" w:rsidRDefault="00554AF3"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E375AA" w:rsidRPr="00E375AA">
        <w:rPr>
          <w:rFonts w:ascii="Arial" w:eastAsia="Times New Roman" w:hAnsi="Arial" w:cs="Arial"/>
          <w:b/>
          <w:bCs/>
          <w:lang w:eastAsia="zh-CN"/>
        </w:rPr>
        <w:t>Montaż barier energochłonnych i wymiana balustrad na obiektach</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00554AF3" w:rsidRPr="00554AF3">
        <w:rPr>
          <w:rFonts w:ascii="Arial" w:eastAsia="Times New Roman" w:hAnsi="Arial" w:cs="Arial"/>
          <w:b/>
          <w:lang w:eastAsia="zh-CN"/>
        </w:rPr>
        <w:t>DT4B.260.</w:t>
      </w:r>
      <w:r w:rsidR="00E375AA">
        <w:rPr>
          <w:rFonts w:ascii="Arial" w:eastAsia="Times New Roman" w:hAnsi="Arial" w:cs="Arial"/>
          <w:b/>
          <w:lang w:eastAsia="zh-CN"/>
        </w:rPr>
        <w:t>1</w:t>
      </w:r>
      <w:r w:rsidR="000D7E66">
        <w:rPr>
          <w:rFonts w:ascii="Arial" w:eastAsia="Times New Roman" w:hAnsi="Arial" w:cs="Arial"/>
          <w:b/>
          <w:lang w:eastAsia="zh-CN"/>
        </w:rPr>
        <w:t>3</w:t>
      </w:r>
      <w:r w:rsidR="00554AF3" w:rsidRPr="00554AF3">
        <w:rPr>
          <w:rFonts w:ascii="Arial" w:eastAsia="Times New Roman" w:hAnsi="Arial" w:cs="Arial"/>
          <w:b/>
          <w:lang w:eastAsia="zh-CN"/>
        </w:rPr>
        <w:t>.2018</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6657FE"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6657FE" w:rsidRDefault="006657FE" w:rsidP="006657FE">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6657FE" w:rsidRPr="002032F5"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A42595" w:rsidRDefault="001328D2" w:rsidP="00E375AA">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bookmarkStart w:id="0" w:name="_GoBack"/>
      <w:r w:rsidRPr="001328D2">
        <w:rPr>
          <w:rFonts w:ascii="Arial" w:eastAsia="Times New Roman" w:hAnsi="Arial" w:cs="Arial"/>
          <w:color w:val="000000"/>
          <w:shd w:val="clear" w:color="auto" w:fill="FFFFFF"/>
          <w:lang w:eastAsia="zh-CN"/>
        </w:rPr>
        <w:t xml:space="preserve">Przedmiotem zamówienia jest </w:t>
      </w:r>
      <w:r w:rsidR="00E375AA">
        <w:rPr>
          <w:rFonts w:ascii="Arial" w:eastAsia="Times New Roman" w:hAnsi="Arial" w:cs="Arial"/>
          <w:bCs/>
          <w:color w:val="000000"/>
          <w:shd w:val="clear" w:color="auto" w:fill="FFFFFF"/>
          <w:lang w:eastAsia="zh-CN"/>
        </w:rPr>
        <w:t>m</w:t>
      </w:r>
      <w:r w:rsidR="00E375AA" w:rsidRPr="00E375AA">
        <w:rPr>
          <w:rFonts w:ascii="Arial" w:eastAsia="Times New Roman" w:hAnsi="Arial" w:cs="Arial"/>
          <w:bCs/>
          <w:color w:val="000000"/>
          <w:shd w:val="clear" w:color="auto" w:fill="FFFFFF"/>
          <w:lang w:eastAsia="zh-CN"/>
        </w:rPr>
        <w:t>ontaż barier energochłonnych i wymiana balustrad na obiektach</w:t>
      </w:r>
      <w:r w:rsidR="00CF51E3">
        <w:rPr>
          <w:rFonts w:ascii="Arial" w:eastAsia="Times New Roman" w:hAnsi="Arial" w:cs="Arial"/>
          <w:color w:val="000000"/>
          <w:shd w:val="clear" w:color="auto" w:fill="FFFFFF"/>
          <w:lang w:eastAsia="zh-CN"/>
        </w:rPr>
        <w:t>.</w:t>
      </w:r>
    </w:p>
    <w:p w:rsidR="00A42595" w:rsidRPr="00A42595" w:rsidRDefault="00A42595" w:rsidP="00A42595">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A42595">
        <w:rPr>
          <w:rFonts w:ascii="Arial" w:hAnsi="Arial" w:cs="Arial"/>
          <w:color w:val="000000"/>
          <w:shd w:val="clear" w:color="auto" w:fill="FFFFFF"/>
        </w:rPr>
        <w:t>Demontaż 115 mb istniejących balustrad i czterech barier przeciwporażeniowych</w:t>
      </w:r>
      <w:r w:rsidR="00622562">
        <w:rPr>
          <w:rFonts w:ascii="Arial" w:hAnsi="Arial" w:cs="Arial"/>
          <w:color w:val="000000"/>
          <w:shd w:val="clear" w:color="auto" w:fill="FFFFFF"/>
        </w:rPr>
        <w:t xml:space="preserve"> na wiadukcie przy </w:t>
      </w:r>
      <w:r w:rsidR="00622562" w:rsidRPr="00622562">
        <w:rPr>
          <w:rFonts w:ascii="Arial" w:hAnsi="Arial" w:cs="Arial"/>
          <w:color w:val="000000"/>
          <w:shd w:val="clear" w:color="auto" w:fill="FFFFFF"/>
        </w:rPr>
        <w:t>ul. Biskupsk</w:t>
      </w:r>
      <w:r w:rsidR="00622562">
        <w:rPr>
          <w:rFonts w:ascii="Arial" w:hAnsi="Arial" w:cs="Arial"/>
          <w:color w:val="000000"/>
          <w:shd w:val="clear" w:color="auto" w:fill="FFFFFF"/>
        </w:rPr>
        <w:t>iej</w:t>
      </w:r>
      <w:r w:rsidR="00622562" w:rsidRPr="00622562">
        <w:rPr>
          <w:rFonts w:ascii="Arial" w:hAnsi="Arial" w:cs="Arial"/>
          <w:color w:val="000000"/>
          <w:shd w:val="clear" w:color="auto" w:fill="FFFFFF"/>
        </w:rPr>
        <w:t xml:space="preserve"> w Iławie</w:t>
      </w:r>
      <w:r w:rsidRPr="00A42595">
        <w:rPr>
          <w:rFonts w:ascii="Arial" w:hAnsi="Arial" w:cs="Arial"/>
          <w:color w:val="000000"/>
          <w:shd w:val="clear" w:color="auto" w:fill="FFFFFF"/>
        </w:rPr>
        <w:t xml:space="preserve"> z odwiezieniem pociętych elementów o max. długości 3,5 mb do OD w</w:t>
      </w:r>
      <w:r>
        <w:rPr>
          <w:rFonts w:ascii="Arial" w:hAnsi="Arial" w:cs="Arial"/>
          <w:color w:val="000000"/>
          <w:shd w:val="clear" w:color="auto" w:fill="FFFFFF"/>
        </w:rPr>
        <w:t xml:space="preserve"> </w:t>
      </w:r>
      <w:r w:rsidRPr="00A42595">
        <w:rPr>
          <w:rFonts w:ascii="Arial" w:hAnsi="Arial" w:cs="Arial"/>
          <w:color w:val="000000"/>
          <w:shd w:val="clear" w:color="auto" w:fill="FFFFFF"/>
        </w:rPr>
        <w:t>Iławie</w:t>
      </w:r>
      <w:r>
        <w:rPr>
          <w:rFonts w:ascii="Arial" w:hAnsi="Arial" w:cs="Arial"/>
          <w:b/>
          <w:bCs/>
          <w:color w:val="2D2D2D"/>
        </w:rPr>
        <w:t xml:space="preserve">, </w:t>
      </w:r>
      <w:r w:rsidRPr="00A42595">
        <w:rPr>
          <w:rFonts w:ascii="Arial" w:hAnsi="Arial" w:cs="Arial"/>
        </w:rPr>
        <w:t>ul. Wyszyńskiego 45</w:t>
      </w:r>
      <w:r w:rsidRPr="00A42595">
        <w:rPr>
          <w:rFonts w:ascii="Arial" w:hAnsi="Arial" w:cs="Arial"/>
          <w:shd w:val="clear" w:color="auto" w:fill="FFFFFF"/>
        </w:rPr>
        <w:t>.</w:t>
      </w:r>
    </w:p>
    <w:p w:rsidR="00A42595" w:rsidRDefault="00A42595" w:rsidP="00A42595">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3.</w:t>
      </w:r>
      <w:r>
        <w:rPr>
          <w:color w:val="000000"/>
          <w:sz w:val="14"/>
          <w:szCs w:val="14"/>
        </w:rPr>
        <w:t>    </w:t>
      </w:r>
      <w:r>
        <w:rPr>
          <w:rFonts w:ascii="Arial" w:hAnsi="Arial" w:cs="Arial"/>
          <w:color w:val="000000"/>
          <w:sz w:val="22"/>
          <w:szCs w:val="22"/>
          <w:shd w:val="clear" w:color="auto" w:fill="FFFFFF"/>
        </w:rPr>
        <w:t>Wykonanie zabezpieczenia antykorozyjnego zbrojenia po zdemontowanych istniejących balustrada</w:t>
      </w:r>
      <w:r w:rsidR="00622562">
        <w:rPr>
          <w:rFonts w:ascii="Arial" w:hAnsi="Arial" w:cs="Arial"/>
          <w:color w:val="000000"/>
          <w:sz w:val="22"/>
          <w:szCs w:val="22"/>
          <w:shd w:val="clear" w:color="auto" w:fill="FFFFFF"/>
        </w:rPr>
        <w:t xml:space="preserve">ch </w:t>
      </w:r>
      <w:r w:rsidR="00622562" w:rsidRPr="00622562">
        <w:rPr>
          <w:rFonts w:ascii="Arial" w:hAnsi="Arial" w:cs="Arial"/>
          <w:color w:val="000000"/>
          <w:sz w:val="22"/>
          <w:szCs w:val="22"/>
          <w:shd w:val="clear" w:color="auto" w:fill="FFFFFF"/>
        </w:rPr>
        <w:t>na wiadukcie przy ul. Biskupskiej w Iławie</w:t>
      </w:r>
      <w:r w:rsidR="00622562">
        <w:rPr>
          <w:rFonts w:ascii="Arial" w:hAnsi="Arial" w:cs="Arial"/>
          <w:color w:val="000000"/>
          <w:sz w:val="22"/>
          <w:szCs w:val="22"/>
          <w:shd w:val="clear" w:color="auto" w:fill="FFFFFF"/>
        </w:rPr>
        <w:t>.</w:t>
      </w:r>
    </w:p>
    <w:p w:rsidR="00A42595" w:rsidRDefault="00A42595" w:rsidP="00A42595">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4.</w:t>
      </w:r>
      <w:r>
        <w:rPr>
          <w:color w:val="000000"/>
          <w:sz w:val="14"/>
          <w:szCs w:val="14"/>
        </w:rPr>
        <w:t>    </w:t>
      </w:r>
      <w:r w:rsidRPr="00A42595">
        <w:rPr>
          <w:rFonts w:ascii="Arial" w:hAnsi="Arial" w:cs="Arial"/>
          <w:sz w:val="22"/>
          <w:szCs w:val="22"/>
        </w:rPr>
        <w:t>Uzupełnienie gniazd po zdemontowanych</w:t>
      </w:r>
      <w:r w:rsidRPr="00A42595">
        <w:rPr>
          <w:sz w:val="22"/>
          <w:szCs w:val="22"/>
        </w:rPr>
        <w:t> </w:t>
      </w:r>
      <w:r w:rsidRPr="00A42595">
        <w:rPr>
          <w:rFonts w:ascii="Arial" w:hAnsi="Arial" w:cs="Arial"/>
          <w:sz w:val="22"/>
          <w:szCs w:val="22"/>
        </w:rPr>
        <w:t xml:space="preserve">słupkach od balustrad do powierzchni </w:t>
      </w:r>
      <w:r w:rsidR="00BB17E7">
        <w:rPr>
          <w:rFonts w:ascii="Arial" w:hAnsi="Arial" w:cs="Arial"/>
          <w:sz w:val="22"/>
          <w:szCs w:val="22"/>
        </w:rPr>
        <w:t>wiaduktu</w:t>
      </w:r>
      <w:r w:rsidRPr="00A42595">
        <w:rPr>
          <w:rFonts w:ascii="Arial" w:hAnsi="Arial" w:cs="Arial"/>
          <w:sz w:val="22"/>
          <w:szCs w:val="22"/>
        </w:rPr>
        <w:t xml:space="preserve"> </w:t>
      </w:r>
      <w:r w:rsidR="00622562" w:rsidRPr="00622562">
        <w:rPr>
          <w:rFonts w:ascii="Arial" w:hAnsi="Arial" w:cs="Arial"/>
          <w:sz w:val="22"/>
          <w:szCs w:val="22"/>
        </w:rPr>
        <w:t xml:space="preserve">przy ul. Biskupskiej w Iławie </w:t>
      </w:r>
      <w:r w:rsidRPr="00A42595">
        <w:rPr>
          <w:rFonts w:ascii="Arial" w:hAnsi="Arial" w:cs="Arial"/>
          <w:sz w:val="22"/>
          <w:szCs w:val="22"/>
        </w:rPr>
        <w:t>zaprawami typu PCC</w:t>
      </w:r>
      <w:r w:rsidR="00622562">
        <w:rPr>
          <w:rFonts w:ascii="Arial" w:hAnsi="Arial" w:cs="Arial"/>
          <w:sz w:val="22"/>
          <w:szCs w:val="22"/>
        </w:rPr>
        <w:t>.</w:t>
      </w:r>
    </w:p>
    <w:p w:rsidR="00A42595" w:rsidRDefault="00A42595" w:rsidP="00A42595">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lastRenderedPageBreak/>
        <w:t>5.</w:t>
      </w:r>
      <w:r>
        <w:rPr>
          <w:color w:val="000000"/>
          <w:sz w:val="14"/>
          <w:szCs w:val="14"/>
        </w:rPr>
        <w:t>    </w:t>
      </w:r>
      <w:r>
        <w:rPr>
          <w:rFonts w:ascii="Arial" w:hAnsi="Arial" w:cs="Arial"/>
          <w:color w:val="000000"/>
          <w:sz w:val="22"/>
          <w:szCs w:val="22"/>
          <w:shd w:val="clear" w:color="auto" w:fill="FFFFFF"/>
        </w:rPr>
        <w:t>Montaż 115 mb barieroporęczy o wysokości 1,</w:t>
      </w:r>
      <w:r w:rsidR="00F56FA1">
        <w:rPr>
          <w:rFonts w:ascii="Arial" w:hAnsi="Arial" w:cs="Arial"/>
          <w:color w:val="000000"/>
          <w:sz w:val="22"/>
          <w:szCs w:val="22"/>
          <w:shd w:val="clear" w:color="auto" w:fill="FFFFFF"/>
        </w:rPr>
        <w:t>3</w:t>
      </w:r>
      <w:r>
        <w:rPr>
          <w:rFonts w:ascii="Arial" w:hAnsi="Arial" w:cs="Arial"/>
          <w:color w:val="000000"/>
          <w:sz w:val="22"/>
          <w:szCs w:val="22"/>
          <w:shd w:val="clear" w:color="auto" w:fill="FFFFFF"/>
        </w:rPr>
        <w:t xml:space="preserve"> m na wiadukcie </w:t>
      </w:r>
      <w:r w:rsidR="00622562" w:rsidRPr="00622562">
        <w:rPr>
          <w:rFonts w:ascii="Arial" w:hAnsi="Arial" w:cs="Arial"/>
          <w:color w:val="000000"/>
          <w:sz w:val="22"/>
          <w:szCs w:val="22"/>
          <w:shd w:val="clear" w:color="auto" w:fill="FFFFFF"/>
        </w:rPr>
        <w:t xml:space="preserve">przy ul. Biskupskiej w Iławie </w:t>
      </w:r>
      <w:r>
        <w:rPr>
          <w:rFonts w:ascii="Arial" w:hAnsi="Arial" w:cs="Arial"/>
          <w:color w:val="000000"/>
          <w:sz w:val="22"/>
          <w:szCs w:val="22"/>
          <w:shd w:val="clear" w:color="auto" w:fill="FFFFFF"/>
        </w:rPr>
        <w:t>o profilach zamkniętych lub równoważnych przy zastosowaniu kotew wklejanych.</w:t>
      </w:r>
    </w:p>
    <w:p w:rsidR="00A42595" w:rsidRDefault="00A42595" w:rsidP="00A42595">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6.</w:t>
      </w:r>
      <w:r>
        <w:rPr>
          <w:color w:val="000000"/>
          <w:sz w:val="14"/>
          <w:szCs w:val="14"/>
        </w:rPr>
        <w:t>    </w:t>
      </w:r>
      <w:r>
        <w:rPr>
          <w:rFonts w:ascii="Arial" w:hAnsi="Arial" w:cs="Arial"/>
          <w:color w:val="000000"/>
          <w:sz w:val="22"/>
          <w:szCs w:val="22"/>
          <w:shd w:val="clear" w:color="auto" w:fill="FFFFFF"/>
        </w:rPr>
        <w:t xml:space="preserve">Montaż czterech osłon przeciwporażeniowych </w:t>
      </w:r>
      <w:r w:rsidR="00885003">
        <w:rPr>
          <w:rFonts w:ascii="Arial" w:hAnsi="Arial" w:cs="Arial"/>
          <w:color w:val="000000"/>
          <w:sz w:val="22"/>
          <w:szCs w:val="22"/>
          <w:shd w:val="clear" w:color="auto" w:fill="FFFFFF"/>
        </w:rPr>
        <w:t>na wiadukcie</w:t>
      </w:r>
      <w:r w:rsidR="006567A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nad torami kolejowymi</w:t>
      </w:r>
      <w:r w:rsidR="00622562">
        <w:rPr>
          <w:rFonts w:ascii="Arial" w:hAnsi="Arial" w:cs="Arial"/>
          <w:color w:val="000000"/>
          <w:sz w:val="22"/>
          <w:szCs w:val="22"/>
          <w:shd w:val="clear" w:color="auto" w:fill="FFFFFF"/>
        </w:rPr>
        <w:t xml:space="preserve"> </w:t>
      </w:r>
      <w:r w:rsidR="00622562" w:rsidRPr="00622562">
        <w:rPr>
          <w:rFonts w:ascii="Arial" w:hAnsi="Arial" w:cs="Arial"/>
          <w:color w:val="000000"/>
          <w:sz w:val="22"/>
          <w:szCs w:val="22"/>
          <w:shd w:val="clear" w:color="auto" w:fill="FFFFFF"/>
        </w:rPr>
        <w:t>przy ul. Biskupskiej w Iławie</w:t>
      </w:r>
      <w:r w:rsidR="00622562">
        <w:rPr>
          <w:rFonts w:ascii="Arial" w:hAnsi="Arial" w:cs="Arial"/>
          <w:color w:val="000000"/>
          <w:sz w:val="22"/>
          <w:szCs w:val="22"/>
          <w:shd w:val="clear" w:color="auto" w:fill="FFFFFF"/>
        </w:rPr>
        <w:t>.</w:t>
      </w:r>
    </w:p>
    <w:p w:rsidR="00A42595" w:rsidRDefault="00A42595" w:rsidP="00A42595">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7.</w:t>
      </w:r>
      <w:r>
        <w:rPr>
          <w:color w:val="000000"/>
          <w:sz w:val="14"/>
          <w:szCs w:val="14"/>
        </w:rPr>
        <w:t>    </w:t>
      </w:r>
      <w:r>
        <w:rPr>
          <w:rFonts w:ascii="Arial" w:hAnsi="Arial" w:cs="Arial"/>
          <w:color w:val="000000"/>
          <w:sz w:val="22"/>
          <w:szCs w:val="22"/>
          <w:shd w:val="clear" w:color="auto" w:fill="FFFFFF"/>
        </w:rPr>
        <w:t> Montaż 550 mb barier energochłonnych (miedzy drzewami) ul. Biskupska w Iławie  wraz z  montażem zakończeń dla barier</w:t>
      </w:r>
      <w:r w:rsidR="00C807C2">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14 szt.</w:t>
      </w:r>
    </w:p>
    <w:p w:rsidR="00A42595" w:rsidRDefault="00A42595" w:rsidP="00A42595">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8.</w:t>
      </w:r>
      <w:r>
        <w:rPr>
          <w:color w:val="000000"/>
          <w:sz w:val="14"/>
          <w:szCs w:val="14"/>
        </w:rPr>
        <w:t>    </w:t>
      </w:r>
      <w:r>
        <w:rPr>
          <w:rFonts w:ascii="Arial" w:hAnsi="Arial" w:cs="Arial"/>
          <w:color w:val="000000"/>
          <w:sz w:val="22"/>
          <w:szCs w:val="22"/>
          <w:shd w:val="clear" w:color="auto" w:fill="FFFFFF"/>
        </w:rPr>
        <w:t>Montaż 20 mb barier energochłonnych (dwa odcinki) jednostronnie przy drodze powiatowej Nr 1210N Stradomno – Iława wraz z  montażem zakończeń dla barier – 4 szt.</w:t>
      </w:r>
    </w:p>
    <w:p w:rsidR="00A42595" w:rsidRDefault="00A42595" w:rsidP="00A42595">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9.</w:t>
      </w:r>
      <w:r>
        <w:rPr>
          <w:color w:val="000000"/>
          <w:sz w:val="14"/>
          <w:szCs w:val="14"/>
        </w:rPr>
        <w:t>    </w:t>
      </w:r>
      <w:r>
        <w:rPr>
          <w:rFonts w:ascii="Arial" w:hAnsi="Arial" w:cs="Arial"/>
          <w:color w:val="000000"/>
          <w:sz w:val="22"/>
          <w:szCs w:val="22"/>
          <w:shd w:val="clear" w:color="auto" w:fill="FFFFFF"/>
        </w:rPr>
        <w:t>Montaż 15 mb barier energochłonnych łukowych jednostronnie przy drodze powiatowej Nr 1333N Iława – Nowe Miasto Lubawskie w miejscowości Karaś wraz z  montażem zakończeń dla barier – 2 szt.</w:t>
      </w:r>
    </w:p>
    <w:p w:rsidR="00A42595" w:rsidRDefault="00A42595" w:rsidP="00A42595">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color w:val="000000"/>
          <w:sz w:val="22"/>
          <w:szCs w:val="22"/>
          <w:shd w:val="clear" w:color="auto" w:fill="FFFFFF"/>
        </w:rPr>
        <w:t>Szczegółowe wymagania dotyczące wykonania przedmiotu zamówienia zawarte są w Szczegółowej Specyfikacji Technicznej.</w:t>
      </w:r>
    </w:p>
    <w:p w:rsidR="00A42595" w:rsidRDefault="00A42595" w:rsidP="00A42595">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color w:val="000000"/>
          <w:sz w:val="22"/>
          <w:szCs w:val="22"/>
          <w:shd w:val="clear" w:color="auto" w:fill="FFFFFF"/>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A42595" w:rsidRDefault="00A42595" w:rsidP="00A42595">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b/>
          <w:bCs/>
          <w:color w:val="000000"/>
          <w:sz w:val="22"/>
          <w:szCs w:val="22"/>
          <w:shd w:val="clear" w:color="auto" w:fill="FFFFFF"/>
        </w:rPr>
        <w:t>Zamawiający informuje, że na etapie składania ofert nie żąda przedłożenia kosztorysu ofertowego załączonego do SIWZ. Przedmiotowy kosztorys ofertowy wybrany Wykonawca będzie  zobowiązany przedłożyć przed podpisaniem umowy.</w:t>
      </w:r>
    </w:p>
    <w:p w:rsidR="00A42595" w:rsidRDefault="00A42595" w:rsidP="00A42595">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color w:val="000000"/>
          <w:sz w:val="22"/>
          <w:szCs w:val="22"/>
          <w:u w:val="single"/>
          <w:shd w:val="clear" w:color="auto" w:fill="FFFFFF"/>
        </w:rPr>
        <w:t>Przed przystąpieniem do robót wykonawca przedstawi przedstawicielowi zamawiającego zatwierdzony przez organ Zarządzający ruchem, projekt organizacji ruchu </w:t>
      </w:r>
      <w:r>
        <w:rPr>
          <w:rFonts w:ascii="Arial" w:hAnsi="Arial" w:cs="Arial"/>
          <w:color w:val="000000"/>
          <w:sz w:val="22"/>
          <w:szCs w:val="22"/>
          <w:u w:val="single"/>
          <w:shd w:val="clear" w:color="auto" w:fill="FFFFFF"/>
        </w:rPr>
        <w:br/>
        <w:t>i zabezpieczenia robót.</w:t>
      </w:r>
    </w:p>
    <w:p w:rsidR="00A42595" w:rsidRDefault="00A42595" w:rsidP="00A42595">
      <w:pPr>
        <w:pStyle w:val="gwp829eb286msonormal"/>
        <w:shd w:val="clear" w:color="auto" w:fill="FFFFFF"/>
        <w:spacing w:before="0" w:beforeAutospacing="0" w:after="0" w:afterAutospacing="0"/>
        <w:ind w:left="284"/>
        <w:jc w:val="both"/>
        <w:rPr>
          <w:rFonts w:ascii="Calibri" w:hAnsi="Calibri" w:cs="Calibri"/>
          <w:color w:val="2D2D2D"/>
          <w:sz w:val="22"/>
          <w:szCs w:val="22"/>
        </w:rPr>
      </w:pPr>
      <w:r w:rsidRPr="00C807C2">
        <w:rPr>
          <w:rFonts w:ascii="Arial" w:hAnsi="Arial" w:cs="Arial"/>
          <w:sz w:val="22"/>
          <w:szCs w:val="22"/>
          <w:shd w:val="clear" w:color="auto" w:fill="FFFFFF"/>
        </w:rPr>
        <w:t>Szczegółowy zakres robót stanowią załączone do SIWZ: kosztorysy ofertowe oraz Szczegółowa Specyfikacja Techniczna.</w:t>
      </w:r>
    </w:p>
    <w:p w:rsidR="00A42595" w:rsidRDefault="00C807C2" w:rsidP="00A42595">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b/>
          <w:bCs/>
          <w:sz w:val="22"/>
          <w:szCs w:val="22"/>
          <w:u w:val="single"/>
          <w:shd w:val="clear" w:color="auto" w:fill="FFFFFF"/>
        </w:rPr>
        <w:t xml:space="preserve">Przed przystąpieniem do prac </w:t>
      </w:r>
      <w:r w:rsidR="00A42595" w:rsidRPr="00C807C2">
        <w:rPr>
          <w:rFonts w:ascii="Arial" w:hAnsi="Arial" w:cs="Arial"/>
          <w:b/>
          <w:bCs/>
          <w:sz w:val="22"/>
          <w:szCs w:val="22"/>
          <w:u w:val="single"/>
          <w:shd w:val="clear" w:color="auto" w:fill="FFFFFF"/>
        </w:rPr>
        <w:t>Wykonawca dokona wszelkich uzgodnień i pozwoleń z właścicielem terenu linii kolejowej.</w:t>
      </w:r>
    </w:p>
    <w:p w:rsidR="00A42595" w:rsidRDefault="00A42595" w:rsidP="00A42595">
      <w:pPr>
        <w:pStyle w:val="gwp829eb286msonormal"/>
        <w:shd w:val="clear" w:color="auto" w:fill="FFFFFF"/>
        <w:spacing w:before="0" w:beforeAutospacing="0" w:after="0" w:afterAutospacing="0"/>
        <w:rPr>
          <w:rFonts w:ascii="Calibri" w:hAnsi="Calibri" w:cs="Calibri"/>
          <w:color w:val="2D2D2D"/>
          <w:sz w:val="22"/>
          <w:szCs w:val="22"/>
        </w:rPr>
      </w:pPr>
      <w:r>
        <w:rPr>
          <w:rFonts w:ascii="Arial" w:hAnsi="Arial" w:cs="Arial"/>
          <w:color w:val="000000"/>
          <w:sz w:val="22"/>
          <w:szCs w:val="22"/>
          <w:shd w:val="clear" w:color="auto" w:fill="FFFFFF"/>
        </w:rPr>
        <w:t>Kod CPV 34928110-2 Bariery drogowe</w:t>
      </w:r>
      <w:bookmarkEnd w:id="0"/>
    </w:p>
    <w:p w:rsidR="001328D2" w:rsidRPr="00B074CB" w:rsidRDefault="001328D2" w:rsidP="009013B4">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9013B4" w:rsidP="00C964A7">
      <w:pPr>
        <w:spacing w:after="0"/>
        <w:ind w:left="284" w:hanging="284"/>
        <w:jc w:val="both"/>
        <w:rPr>
          <w:rFonts w:ascii="Arial" w:eastAsia="Times New Roman" w:hAnsi="Arial" w:cs="Arial"/>
          <w:lang w:eastAsia="pl-PL"/>
        </w:rPr>
      </w:pPr>
      <w:r>
        <w:rPr>
          <w:rFonts w:ascii="Arial" w:eastAsia="Times New Roman" w:hAnsi="Arial" w:cs="Arial"/>
          <w:lang w:eastAsia="pl-PL"/>
        </w:rPr>
        <w:t>11</w:t>
      </w:r>
      <w:r w:rsidR="00C964A7" w:rsidRPr="00C964A7">
        <w:rPr>
          <w:rFonts w:ascii="Arial" w:eastAsia="Times New Roman" w:hAnsi="Arial" w:cs="Arial"/>
          <w:lang w:eastAsia="pl-PL"/>
        </w:rPr>
        <w:t>.1.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9013B4" w:rsidP="00C964A7">
      <w:pPr>
        <w:widowControl w:val="0"/>
        <w:suppressAutoHyphens/>
        <w:autoSpaceDE w:val="0"/>
        <w:spacing w:after="0" w:line="240" w:lineRule="auto"/>
        <w:ind w:left="426" w:hanging="426"/>
        <w:jc w:val="both"/>
        <w:rPr>
          <w:rFonts w:ascii="Arial" w:eastAsia="Times New Roman" w:hAnsi="Arial" w:cs="Arial"/>
          <w:lang w:eastAsia="zh-CN"/>
        </w:rPr>
      </w:pPr>
      <w:r>
        <w:rPr>
          <w:rFonts w:ascii="Arial" w:eastAsia="Times New Roman" w:hAnsi="Arial" w:cs="Arial"/>
          <w:lang w:eastAsia="pl-PL"/>
        </w:rPr>
        <w:t>11</w:t>
      </w:r>
      <w:r w:rsidR="00C964A7" w:rsidRPr="00C964A7">
        <w:rPr>
          <w:rFonts w:ascii="Arial" w:eastAsia="Times New Roman" w:hAnsi="Arial" w:cs="Arial"/>
          <w:lang w:eastAsia="pl-PL"/>
        </w:rPr>
        <w:t>.2.</w:t>
      </w:r>
      <w:r w:rsidR="00C964A7">
        <w:rPr>
          <w:rFonts w:ascii="Arial" w:eastAsia="Times New Roman" w:hAnsi="Arial" w:cs="Arial"/>
          <w:lang w:eastAsia="pl-PL"/>
        </w:rPr>
        <w:t xml:space="preserve"> </w:t>
      </w:r>
      <w:r w:rsidR="00C964A7" w:rsidRPr="00C964A7">
        <w:rPr>
          <w:rFonts w:ascii="Arial" w:eastAsia="Times New Roman" w:hAnsi="Arial" w:cs="Arial"/>
          <w:lang w:eastAsia="pl-PL"/>
        </w:rPr>
        <w:t xml:space="preserve">Wykonawca, którego oferta zostanie uznana za najkorzystniejszą, przy przekazaniu </w:t>
      </w:r>
      <w:r w:rsidR="00C964A7">
        <w:rPr>
          <w:rFonts w:ascii="Arial" w:eastAsia="Times New Roman" w:hAnsi="Arial" w:cs="Arial"/>
          <w:lang w:eastAsia="pl-PL"/>
        </w:rPr>
        <w:t xml:space="preserve"> </w:t>
      </w:r>
      <w:r w:rsidR="00C964A7" w:rsidRPr="00C964A7">
        <w:rPr>
          <w:rFonts w:ascii="Arial" w:eastAsia="Times New Roman" w:hAnsi="Arial" w:cs="Arial"/>
          <w:lang w:eastAsia="pl-PL"/>
        </w:rPr>
        <w:t xml:space="preserve">terenu budowy przekaże Zamawiającemu </w:t>
      </w:r>
      <w:r w:rsidR="00C964A7"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lastRenderedPageBreak/>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D134CB">
        <w:rPr>
          <w:rFonts w:ascii="Arial" w:eastAsia="Times New Roman" w:hAnsi="Arial" w:cs="Arial"/>
          <w:b/>
          <w:shd w:val="clear" w:color="auto" w:fill="FFFFFF"/>
          <w:lang w:eastAsia="zh-CN"/>
        </w:rPr>
        <w:t>3 lata</w:t>
      </w:r>
      <w:r w:rsidR="00B074CB" w:rsidRPr="00B074CB">
        <w:rPr>
          <w:rFonts w:ascii="Arial" w:eastAsia="Times New Roman" w:hAnsi="Arial" w:cs="Arial"/>
          <w:b/>
          <w:shd w:val="clear" w:color="auto" w:fill="FFFFFF"/>
          <w:lang w:eastAsia="zh-CN"/>
        </w:rPr>
        <w:t xml:space="preserve">, a maksymalny </w:t>
      </w:r>
      <w:r w:rsidR="00D134CB">
        <w:rPr>
          <w:rFonts w:ascii="Arial" w:eastAsia="Times New Roman" w:hAnsi="Arial" w:cs="Arial"/>
          <w:b/>
          <w:shd w:val="clear" w:color="auto" w:fill="FFFFFF"/>
          <w:lang w:eastAsia="zh-CN"/>
        </w:rPr>
        <w:t>5</w:t>
      </w:r>
      <w:r w:rsidR="00B074CB" w:rsidRPr="00B074CB">
        <w:rPr>
          <w:rFonts w:ascii="Arial" w:eastAsia="Times New Roman" w:hAnsi="Arial" w:cs="Arial"/>
          <w:b/>
          <w:shd w:val="clear" w:color="auto" w:fill="FFFFFF"/>
          <w:lang w:eastAsia="zh-CN"/>
        </w:rPr>
        <w:t xml:space="preserve"> </w:t>
      </w:r>
      <w:r w:rsidR="00D134CB">
        <w:rPr>
          <w:rFonts w:ascii="Arial" w:eastAsia="Times New Roman" w:hAnsi="Arial" w:cs="Arial"/>
          <w:b/>
          <w:shd w:val="clear" w:color="auto" w:fill="FFFFFF"/>
          <w:lang w:eastAsia="zh-CN"/>
        </w:rPr>
        <w:t>lat</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4671AE">
      <w:pPr>
        <w:numPr>
          <w:ilvl w:val="0"/>
          <w:numId w:val="38"/>
        </w:numPr>
        <w:suppressAutoHyphens/>
        <w:spacing w:after="0" w:line="240" w:lineRule="auto"/>
        <w:ind w:left="567" w:hanging="567"/>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A86E9D" w:rsidRDefault="001328D2" w:rsidP="004671AE">
      <w:pPr>
        <w:widowControl w:val="0"/>
        <w:numPr>
          <w:ilvl w:val="0"/>
          <w:numId w:val="38"/>
        </w:numPr>
        <w:suppressAutoHyphens/>
        <w:autoSpaceDE w:val="0"/>
        <w:spacing w:after="0" w:line="240" w:lineRule="auto"/>
        <w:ind w:left="567" w:hanging="567"/>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EA57DF">
        <w:rPr>
          <w:rFonts w:ascii="Arial" w:eastAsia="Times New Roman" w:hAnsi="Arial" w:cs="Arial"/>
          <w:b/>
          <w:lang w:eastAsia="zh-CN"/>
        </w:rPr>
        <w:t>14.09</w:t>
      </w:r>
      <w:r w:rsidR="002902E3">
        <w:rPr>
          <w:rFonts w:ascii="Arial" w:eastAsia="Times New Roman" w:hAnsi="Arial" w:cs="Arial"/>
          <w:b/>
          <w:lang w:eastAsia="zh-CN"/>
        </w:rPr>
        <w:t>.2018</w:t>
      </w:r>
      <w:r w:rsidRPr="001328D2">
        <w:rPr>
          <w:rFonts w:ascii="Arial" w:eastAsia="Times New Roman" w:hAnsi="Arial" w:cs="Arial"/>
          <w:b/>
          <w:lang w:eastAsia="zh-CN"/>
        </w:rPr>
        <w:t xml:space="preserve"> r.</w:t>
      </w:r>
      <w:r w:rsidR="007C55A3">
        <w:rPr>
          <w:rFonts w:ascii="Arial" w:eastAsia="Times New Roman" w:hAnsi="Arial" w:cs="Arial"/>
          <w:b/>
          <w:lang w:eastAsia="zh-CN"/>
        </w:rPr>
        <w:t xml:space="preserve"> </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EE177B">
      <w:pPr>
        <w:numPr>
          <w:ilvl w:val="0"/>
          <w:numId w:val="4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171FB3" w:rsidRPr="00171FB3">
        <w:rPr>
          <w:rFonts w:ascii="Arial" w:eastAsia="Times New Roman" w:hAnsi="Arial" w:cs="Arial"/>
          <w:lang w:eastAsia="zh-CN"/>
        </w:rPr>
        <w:t xml:space="preserve">dla uznania że wykonawca spełnia warunek posiadania wiedzy  </w:t>
      </w:r>
      <w:r w:rsidR="00171FB3" w:rsidRPr="00171FB3">
        <w:rPr>
          <w:rFonts w:ascii="Arial" w:eastAsia="Times New Roman" w:hAnsi="Arial" w:cs="Arial"/>
          <w:lang w:eastAsia="zh-CN"/>
        </w:rPr>
        <w:br/>
        <w:t xml:space="preserve">i doświadczenia zamawiający żąda by wykonawca wykazał, iż w okresie ostatnich </w:t>
      </w:r>
      <w:r w:rsidR="00171FB3" w:rsidRPr="00171FB3">
        <w:rPr>
          <w:rFonts w:ascii="Arial" w:eastAsia="Times New Roman" w:hAnsi="Arial" w:cs="Arial"/>
          <w:lang w:eastAsia="zh-CN"/>
        </w:rPr>
        <w:br/>
        <w:t xml:space="preserve">5 lat, (a jeżeli okres prowadzenia działalności jest krótszy, to w tym okresie) przed upływem terminu składania ofert </w:t>
      </w:r>
      <w:r w:rsidR="00171FB3" w:rsidRPr="002902E3">
        <w:rPr>
          <w:rFonts w:ascii="Arial" w:eastAsia="Times New Roman" w:hAnsi="Arial" w:cs="Arial"/>
          <w:b/>
          <w:u w:val="single"/>
          <w:lang w:eastAsia="zh-CN"/>
        </w:rPr>
        <w:t xml:space="preserve">ukończył realizację minimum jednej roboty </w:t>
      </w:r>
      <w:r w:rsidR="00171FB3" w:rsidRPr="002902E3">
        <w:rPr>
          <w:rFonts w:ascii="Arial" w:eastAsia="Times New Roman" w:hAnsi="Arial" w:cs="Arial"/>
          <w:b/>
          <w:u w:val="single"/>
          <w:lang w:eastAsia="zh-CN"/>
        </w:rPr>
        <w:br/>
        <w:t xml:space="preserve">o wartości min. </w:t>
      </w:r>
      <w:r w:rsidR="00A42595">
        <w:rPr>
          <w:rFonts w:ascii="Arial" w:eastAsia="Times New Roman" w:hAnsi="Arial" w:cs="Arial"/>
          <w:b/>
          <w:u w:val="single"/>
          <w:lang w:eastAsia="zh-CN"/>
        </w:rPr>
        <w:t>1</w:t>
      </w:r>
      <w:r w:rsidR="00171FB3" w:rsidRPr="002902E3">
        <w:rPr>
          <w:rFonts w:ascii="Arial" w:eastAsia="Times New Roman" w:hAnsi="Arial" w:cs="Arial"/>
          <w:b/>
          <w:u w:val="single"/>
          <w:lang w:eastAsia="zh-CN"/>
        </w:rPr>
        <w:t>00 000,00 zł brutto</w:t>
      </w:r>
      <w:r w:rsidR="00171FB3" w:rsidRPr="00171FB3">
        <w:rPr>
          <w:rFonts w:ascii="Arial" w:eastAsia="Times New Roman" w:hAnsi="Arial" w:cs="Arial"/>
          <w:lang w:eastAsia="zh-CN"/>
        </w:rPr>
        <w:t xml:space="preserve"> polegając</w:t>
      </w:r>
      <w:r w:rsidR="00171FB3">
        <w:rPr>
          <w:rFonts w:ascii="Arial" w:eastAsia="Times New Roman" w:hAnsi="Arial" w:cs="Arial"/>
          <w:lang w:eastAsia="zh-CN"/>
        </w:rPr>
        <w:t>e</w:t>
      </w:r>
      <w:r w:rsidR="00171FB3" w:rsidRPr="00171FB3">
        <w:rPr>
          <w:rFonts w:ascii="Arial" w:eastAsia="Times New Roman" w:hAnsi="Arial" w:cs="Arial"/>
          <w:lang w:eastAsia="zh-CN"/>
        </w:rPr>
        <w:t xml:space="preserve"> na budowie, przebudowie lub wykonaniu </w:t>
      </w:r>
      <w:r w:rsidR="002902E3">
        <w:rPr>
          <w:rFonts w:ascii="Arial" w:eastAsia="Times New Roman" w:hAnsi="Arial" w:cs="Arial"/>
          <w:lang w:eastAsia="zh-CN"/>
        </w:rPr>
        <w:t xml:space="preserve">remontów, </w:t>
      </w:r>
      <w:r w:rsidR="00171FB3" w:rsidRPr="00171FB3">
        <w:rPr>
          <w:rFonts w:ascii="Arial" w:eastAsia="Times New Roman" w:hAnsi="Arial" w:cs="Arial"/>
          <w:lang w:eastAsia="zh-CN"/>
        </w:rPr>
        <w:t xml:space="preserve">odnów na drodze publicznej o nawierzchni bitumicznej,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lastRenderedPageBreak/>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EE177B">
      <w:pPr>
        <w:numPr>
          <w:ilvl w:val="0"/>
          <w:numId w:val="47"/>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xml:space="preserve">, co najmniej </w:t>
      </w:r>
      <w:r w:rsidR="00C40F15">
        <w:rPr>
          <w:rFonts w:ascii="Arial" w:eastAsia="Times New Roman" w:hAnsi="Arial" w:cs="Arial"/>
          <w:color w:val="000000"/>
          <w:lang w:eastAsia="zh-CN"/>
        </w:rPr>
        <w:t>3</w:t>
      </w:r>
      <w:r w:rsidRPr="001328D2">
        <w:rPr>
          <w:rFonts w:ascii="Arial" w:eastAsia="Times New Roman" w:hAnsi="Arial" w:cs="Arial"/>
          <w:color w:val="000000"/>
          <w:lang w:eastAsia="zh-CN"/>
        </w:rPr>
        <w:t>-letnie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SIWZ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ust.1 pkt 2) </w:t>
      </w:r>
      <w:r w:rsidRPr="001328D2">
        <w:rPr>
          <w:rFonts w:ascii="Arial" w:eastAsia="Times New Roman" w:hAnsi="Arial" w:cs="Arial"/>
          <w:lang w:eastAsia="zh-CN"/>
        </w:rPr>
        <w:t xml:space="preserve">SIWZ,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Zamawiający dokona oceny spełnienia warunków udziału w postępowaniu poprzez </w:t>
      </w:r>
      <w:r w:rsidRPr="001328D2">
        <w:rPr>
          <w:rFonts w:ascii="Arial" w:eastAsia="Times New Roman" w:hAnsi="Arial" w:cs="Arial"/>
          <w:lang w:eastAsia="zh-CN"/>
        </w:rPr>
        <w:lastRenderedPageBreak/>
        <w:t>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EE177B">
      <w:pPr>
        <w:widowControl w:val="0"/>
        <w:numPr>
          <w:ilvl w:val="0"/>
          <w:numId w:val="41"/>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EE177B">
      <w:pPr>
        <w:numPr>
          <w:ilvl w:val="0"/>
          <w:numId w:val="41"/>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D81825"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D81825" w:rsidRPr="001328D2" w:rsidRDefault="00D81825"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D81825">
      <w:pPr>
        <w:suppressAutoHyphens/>
        <w:spacing w:after="0" w:line="240" w:lineRule="auto"/>
        <w:contextualSpacing/>
        <w:jc w:val="both"/>
        <w:rPr>
          <w:rFonts w:ascii="Arial" w:eastAsia="Times New Roman" w:hAnsi="Arial" w:cs="Arial"/>
          <w:color w:val="000000"/>
          <w:spacing w:val="-3"/>
          <w:lang w:eastAsia="zh-CN"/>
        </w:rPr>
      </w:pP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00F824B0" w:rsidRPr="00F824B0">
        <w:rPr>
          <w:rFonts w:ascii="Arial" w:eastAsia="Times New Roman" w:hAnsi="Arial" w:cs="Arial"/>
          <w:b/>
          <w:bCs/>
          <w:lang w:eastAsia="zh-CN"/>
        </w:rPr>
        <w:t>DT4B.260.</w:t>
      </w:r>
      <w:r w:rsidR="00D81825">
        <w:rPr>
          <w:rFonts w:ascii="Arial" w:eastAsia="Times New Roman" w:hAnsi="Arial" w:cs="Arial"/>
          <w:b/>
          <w:bCs/>
          <w:lang w:eastAsia="zh-CN"/>
        </w:rPr>
        <w:t>13</w:t>
      </w:r>
      <w:r w:rsidR="00F824B0" w:rsidRPr="00F824B0">
        <w:rPr>
          <w:rFonts w:ascii="Arial" w:eastAsia="Times New Roman" w:hAnsi="Arial" w:cs="Arial"/>
          <w:b/>
          <w:bCs/>
          <w:lang w:eastAsia="zh-CN"/>
        </w:rPr>
        <w:t>.2018</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lastRenderedPageBreak/>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D019B3"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D019B3">
        <w:rPr>
          <w:rFonts w:ascii="Arial" w:eastAsia="Times New Roman" w:hAnsi="Arial" w:cs="Arial"/>
          <w:lang w:eastAsia="pl-PL"/>
        </w:rPr>
        <w:t xml:space="preserve">Warunkiem udziału w postępowaniu przetargowym jest wniesienie wadium w wysokości: </w:t>
      </w:r>
    </w:p>
    <w:p w:rsidR="001328D2" w:rsidRPr="001328D2" w:rsidRDefault="008C3135"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3</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trzy tysiące</w:t>
      </w:r>
      <w:r w:rsidR="001328D2" w:rsidRPr="001328D2">
        <w:rPr>
          <w:rFonts w:ascii="Arial" w:eastAsia="Times New Roman" w:hAnsi="Arial" w:cs="Arial"/>
          <w:color w:val="000000"/>
          <w:lang w:eastAsia="zh-CN"/>
        </w:rPr>
        <w:t xml:space="preserve"> złotych) </w:t>
      </w:r>
      <w:r w:rsidR="001328D2" w:rsidRPr="001328D2">
        <w:rPr>
          <w:rFonts w:ascii="Arial" w:eastAsia="Times New Roman" w:hAnsi="Arial" w:cs="Arial"/>
          <w:lang w:eastAsia="pl-PL"/>
        </w:rPr>
        <w:t xml:space="preserve">w terminie do dnia </w:t>
      </w:r>
      <w:r>
        <w:rPr>
          <w:rFonts w:ascii="Arial" w:eastAsia="Times New Roman" w:hAnsi="Arial" w:cs="Arial"/>
          <w:b/>
          <w:lang w:eastAsia="pl-PL"/>
        </w:rPr>
        <w:t>04.06</w:t>
      </w:r>
      <w:r w:rsidR="001874C7">
        <w:rPr>
          <w:rFonts w:ascii="Arial" w:eastAsia="Times New Roman" w:hAnsi="Arial" w:cs="Arial"/>
          <w:b/>
          <w:lang w:eastAsia="pl-PL"/>
        </w:rPr>
        <w:t>.2018</w:t>
      </w:r>
      <w:r w:rsidR="001328D2" w:rsidRPr="001328D2">
        <w:rPr>
          <w:rFonts w:ascii="Arial" w:eastAsia="Times New Roman" w:hAnsi="Arial" w:cs="Arial"/>
          <w:b/>
          <w:lang w:eastAsia="pl-PL"/>
        </w:rPr>
        <w:t xml:space="preserve"> r. </w:t>
      </w:r>
      <w:r w:rsidR="001328D2" w:rsidRPr="001328D2">
        <w:rPr>
          <w:rFonts w:ascii="Arial" w:eastAsia="Times New Roman" w:hAnsi="Arial" w:cs="Arial"/>
          <w:b/>
          <w:lang w:eastAsia="pl-PL"/>
        </w:rPr>
        <w:br/>
        <w:t>do godz. 0</w:t>
      </w:r>
      <w:r w:rsidR="00DF4B0A">
        <w:rPr>
          <w:rFonts w:ascii="Arial" w:eastAsia="Times New Roman" w:hAnsi="Arial" w:cs="Arial"/>
          <w:b/>
          <w:lang w:eastAsia="pl-PL"/>
        </w:rPr>
        <w:t>9</w:t>
      </w:r>
      <w:r w:rsidR="001328D2" w:rsidRPr="001328D2">
        <w:rPr>
          <w:rFonts w:ascii="Arial" w:eastAsia="Times New Roman" w:hAnsi="Arial" w:cs="Arial"/>
          <w:b/>
          <w:lang w:eastAsia="pl-PL"/>
        </w:rPr>
        <w:t>:00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lastRenderedPageBreak/>
        <w:t xml:space="preserve">Pieniądzu - przelewem na konto zamawiającego: Powiatowy Zarząd Dróg w Iławie, </w:t>
      </w:r>
      <w:r w:rsidR="00DB3BDD" w:rsidRPr="00DB3BDD">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lastRenderedPageBreak/>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EE177B">
      <w:pPr>
        <w:numPr>
          <w:ilvl w:val="0"/>
          <w:numId w:val="40"/>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Wszelkie pisma sporządzone w językach obcych muszą być przetłumaczone na język polski, podczas oceny ofert Zamawiający będzie opierał się na tekście przetłumaczonym, a później tekst przetłumaczony na język polski, będzie podstawą </w:t>
      </w:r>
      <w:r w:rsidRPr="001328D2">
        <w:rPr>
          <w:rFonts w:ascii="Arial" w:eastAsia="Times New Roman" w:hAnsi="Arial" w:cs="Arial"/>
          <w:lang w:eastAsia="zh-CN"/>
        </w:rPr>
        <w:lastRenderedPageBreak/>
        <w:t>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001D3C4C" w:rsidRPr="001D3C4C">
              <w:rPr>
                <w:rFonts w:ascii="Arial" w:eastAsia="Times New Roman" w:hAnsi="Arial" w:cs="Arial"/>
                <w:b/>
                <w:lang w:eastAsia="zh-CN"/>
              </w:rPr>
              <w:t>DT4B.260.</w:t>
            </w:r>
            <w:r w:rsidR="0099507B">
              <w:rPr>
                <w:rFonts w:ascii="Arial" w:eastAsia="Times New Roman" w:hAnsi="Arial" w:cs="Arial"/>
                <w:b/>
                <w:lang w:eastAsia="zh-CN"/>
              </w:rPr>
              <w:t>13</w:t>
            </w:r>
            <w:r w:rsidR="001D3C4C" w:rsidRPr="001D3C4C">
              <w:rPr>
                <w:rFonts w:ascii="Arial" w:eastAsia="Times New Roman" w:hAnsi="Arial" w:cs="Arial"/>
                <w:b/>
                <w:lang w:eastAsia="zh-CN"/>
              </w:rPr>
              <w:t>.2018</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99507B"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99507B">
              <w:rPr>
                <w:rFonts w:ascii="Arial" w:eastAsia="Times New Roman" w:hAnsi="Arial" w:cs="Arial"/>
                <w:b/>
                <w:bCs/>
                <w:color w:val="000000"/>
                <w:sz w:val="36"/>
                <w:szCs w:val="36"/>
                <w:lang w:eastAsia="zh-CN"/>
              </w:rPr>
              <w:t>Montaż barier energochłonnych i wymiana balustrad na obiektach</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3E1406">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3E1406">
              <w:rPr>
                <w:rFonts w:ascii="Arial" w:eastAsia="Times New Roman" w:hAnsi="Arial" w:cs="Arial"/>
                <w:b/>
                <w:lang w:eastAsia="zh-CN"/>
              </w:rPr>
              <w:t>04.06</w:t>
            </w:r>
            <w:r w:rsidR="001D3C4C">
              <w:rPr>
                <w:rFonts w:ascii="Arial" w:eastAsia="Times New Roman" w:hAnsi="Arial" w:cs="Arial"/>
                <w:b/>
                <w:lang w:eastAsia="zh-CN"/>
              </w:rPr>
              <w:t>.2018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lastRenderedPageBreak/>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lastRenderedPageBreak/>
        <w:t>oświadczenie o spełnieniu warunków udziału w postępowaniu, zgodnie z art.22 ust.1, o którym mowa w punkcie VI ust.1 pkt.2) SIWZ Wykonawcy wspólnie ubiegający się o zamówienie mogą złożyć jako:</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EE177B">
      <w:pPr>
        <w:numPr>
          <w:ilvl w:val="0"/>
          <w:numId w:val="49"/>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3E1406">
        <w:rPr>
          <w:rFonts w:ascii="Arial" w:eastAsia="Times New Roman" w:hAnsi="Arial" w:cs="Arial"/>
          <w:b/>
          <w:lang w:eastAsia="zh-CN"/>
        </w:rPr>
        <w:t>04.06</w:t>
      </w:r>
      <w:r w:rsidR="001D3C4C">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3E1406">
        <w:rPr>
          <w:rFonts w:ascii="Arial" w:eastAsia="Times New Roman" w:hAnsi="Arial" w:cs="Arial"/>
          <w:b/>
          <w:lang w:eastAsia="zh-CN"/>
        </w:rPr>
        <w:t>04.06</w:t>
      </w:r>
      <w:r w:rsidR="001D3C4C">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w:t>
      </w:r>
      <w:r w:rsidRPr="001328D2">
        <w:rPr>
          <w:rFonts w:ascii="Arial" w:eastAsia="Times New Roman" w:hAnsi="Arial" w:cs="Arial"/>
          <w:lang w:eastAsia="zh-CN"/>
        </w:rPr>
        <w:lastRenderedPageBreak/>
        <w:t>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EE177B">
      <w:pPr>
        <w:numPr>
          <w:ilvl w:val="0"/>
          <w:numId w:val="50"/>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(Og)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lastRenderedPageBreak/>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EE177B">
      <w:pPr>
        <w:widowControl w:val="0"/>
        <w:numPr>
          <w:ilvl w:val="1"/>
          <w:numId w:val="84"/>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sidR="00872619">
        <w:rPr>
          <w:rFonts w:ascii="Arial" w:hAnsi="Arial" w:cs="Arial"/>
        </w:rPr>
        <w:t xml:space="preserve"> 3</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 </w:t>
      </w:r>
      <w:r w:rsidR="00872619">
        <w:rPr>
          <w:rFonts w:ascii="Arial" w:hAnsi="Arial" w:cs="Arial"/>
        </w:rPr>
        <w:t>4</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w:t>
      </w:r>
      <w:r w:rsidR="00872619">
        <w:rPr>
          <w:rFonts w:ascii="Arial" w:hAnsi="Arial" w:cs="Arial"/>
        </w:rPr>
        <w:t xml:space="preserve"> </w:t>
      </w:r>
      <w:r>
        <w:rPr>
          <w:rFonts w:ascii="Arial" w:hAnsi="Arial" w:cs="Arial"/>
        </w:rPr>
        <w:t>5 lat</w:t>
      </w:r>
      <w:r w:rsidR="007063A9" w:rsidRPr="007063A9">
        <w:rPr>
          <w:rFonts w:ascii="Arial" w:hAnsi="Arial" w:cs="Arial"/>
        </w:rPr>
        <w:t xml:space="preserve"> </w:t>
      </w:r>
      <w:r w:rsidR="00872619">
        <w:rPr>
          <w:rFonts w:ascii="Arial" w:hAnsi="Arial" w:cs="Arial"/>
        </w:rPr>
        <w:t xml:space="preserve">  </w:t>
      </w:r>
      <w:r w:rsidR="007063A9" w:rsidRPr="007063A9">
        <w:rPr>
          <w:rFonts w:ascii="Arial" w:hAnsi="Arial" w:cs="Arial"/>
        </w:rPr>
        <w:t xml:space="preserve">–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B4231E">
        <w:rPr>
          <w:rFonts w:ascii="Arial" w:hAnsi="Arial" w:cs="Arial"/>
        </w:rPr>
        <w:t>3</w:t>
      </w:r>
      <w:r w:rsidR="001C7D51" w:rsidRPr="001C7D51">
        <w:rPr>
          <w:rFonts w:ascii="Arial" w:hAnsi="Arial" w:cs="Arial"/>
        </w:rPr>
        <w:t xml:space="preserve"> lat</w:t>
      </w:r>
      <w:r w:rsidR="00B4231E">
        <w:rPr>
          <w:rFonts w:ascii="Arial" w:hAnsi="Arial" w:cs="Arial"/>
        </w:rPr>
        <w:t>a</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C7D51" w:rsidP="001328D2">
      <w:pPr>
        <w:spacing w:after="60" w:line="240" w:lineRule="auto"/>
        <w:ind w:left="709"/>
        <w:rPr>
          <w:rFonts w:ascii="Arial" w:eastAsia="Times New Roman" w:hAnsi="Arial" w:cs="Arial"/>
          <w:lang w:eastAsia="zh-CN"/>
        </w:rPr>
      </w:pPr>
      <w:r>
        <w:rPr>
          <w:rFonts w:ascii="Arial" w:eastAsia="Times New Roman" w:hAnsi="Arial" w:cs="Arial"/>
          <w:lang w:eastAsia="zh-CN"/>
        </w:rPr>
        <w:t>Dk</w:t>
      </w:r>
      <w:r w:rsidR="001328D2"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lastRenderedPageBreak/>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EE177B">
      <w:pPr>
        <w:widowControl w:val="0"/>
        <w:numPr>
          <w:ilvl w:val="0"/>
          <w:numId w:val="5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EE177B">
      <w:pPr>
        <w:numPr>
          <w:ilvl w:val="0"/>
          <w:numId w:val="5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EE177B">
      <w:pPr>
        <w:widowControl w:val="0"/>
        <w:numPr>
          <w:ilvl w:val="0"/>
          <w:numId w:val="5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235AA">
        <w:rPr>
          <w:rFonts w:ascii="Arial" w:eastAsia="Times New Roman" w:hAnsi="Arial" w:cs="Arial"/>
          <w:b/>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r w:rsidRPr="002235AA">
        <w:rPr>
          <w:rFonts w:ascii="Arial" w:eastAsia="Times New Roman" w:hAnsi="Arial" w:cs="Arial"/>
          <w:u w:val="single"/>
          <w:lang w:eastAsia="zh-CN"/>
        </w:rPr>
        <w:t>.</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lastRenderedPageBreak/>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EE177B">
      <w:pPr>
        <w:numPr>
          <w:ilvl w:val="3"/>
          <w:numId w:val="5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EE177B">
      <w:pPr>
        <w:numPr>
          <w:ilvl w:val="0"/>
          <w:numId w:val="5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EE177B">
      <w:pPr>
        <w:numPr>
          <w:ilvl w:val="0"/>
          <w:numId w:val="5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lastRenderedPageBreak/>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4a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3E1406" w:rsidRDefault="003E1406"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3E1406" w:rsidP="001328D2">
      <w:pPr>
        <w:spacing w:after="0" w:line="240" w:lineRule="auto"/>
        <w:rPr>
          <w:rFonts w:ascii="Arial" w:eastAsia="Times New Roman" w:hAnsi="Arial" w:cs="Arial"/>
          <w:b/>
          <w:lang w:eastAsia="pl-PL"/>
        </w:rPr>
      </w:pPr>
      <w:r w:rsidRPr="003E1406">
        <w:rPr>
          <w:rFonts w:ascii="Arial" w:eastAsia="Times New Roman" w:hAnsi="Arial" w:cs="Arial"/>
          <w:b/>
          <w:bCs/>
          <w:lang w:eastAsia="pl-PL"/>
        </w:rPr>
        <w:t>Montaż barier energochłonnych i wymiana balustrad na obiektach</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002235AA" w:rsidRPr="002235AA">
        <w:rPr>
          <w:rFonts w:ascii="Arial" w:eastAsia="Times New Roman" w:hAnsi="Arial" w:cs="Arial"/>
          <w:b/>
          <w:lang w:eastAsia="pl-PL"/>
        </w:rPr>
        <w:t>DT4B.260.</w:t>
      </w:r>
      <w:r w:rsidR="0040486C">
        <w:rPr>
          <w:rFonts w:ascii="Arial" w:eastAsia="Times New Roman" w:hAnsi="Arial" w:cs="Arial"/>
          <w:b/>
          <w:lang w:eastAsia="pl-PL"/>
        </w:rPr>
        <w:t>1</w:t>
      </w:r>
      <w:r w:rsidR="003E1406">
        <w:rPr>
          <w:rFonts w:ascii="Arial" w:eastAsia="Times New Roman" w:hAnsi="Arial" w:cs="Arial"/>
          <w:b/>
          <w:lang w:eastAsia="pl-PL"/>
        </w:rPr>
        <w:t>3</w:t>
      </w:r>
      <w:r w:rsidR="002235AA" w:rsidRPr="002235AA">
        <w:rPr>
          <w:rFonts w:ascii="Arial" w:eastAsia="Times New Roman" w:hAnsi="Arial" w:cs="Arial"/>
          <w:b/>
          <w:lang w:eastAsia="pl-PL"/>
        </w:rPr>
        <w:t>.2018</w:t>
      </w:r>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2235AA">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002235AA">
              <w:rPr>
                <w:rFonts w:ascii="Arial" w:eastAsia="SimSun" w:hAnsi="Arial" w:cs="Arial"/>
                <w:b/>
                <w:bCs/>
                <w:color w:val="000000"/>
                <w:lang w:eastAsia="zh-CN"/>
              </w:rPr>
              <w:t>/a</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235AA">
              <w:rPr>
                <w:rFonts w:ascii="Arial" w:eastAsia="Times New Roman" w:hAnsi="Arial" w:cs="Arial"/>
                <w:lang w:eastAsia="pl-PL"/>
              </w:rPr>
              <w:t>3</w:t>
            </w:r>
            <w:r>
              <w:rPr>
                <w:rFonts w:ascii="Arial" w:eastAsia="Times New Roman" w:hAnsi="Arial" w:cs="Arial"/>
                <w:lang w:eastAsia="pl-PL"/>
              </w:rPr>
              <w:t xml:space="preserve">, </w:t>
            </w:r>
            <w:r w:rsidR="002235AA">
              <w:rPr>
                <w:rFonts w:ascii="Arial" w:eastAsia="Times New Roman" w:hAnsi="Arial" w:cs="Arial"/>
                <w:lang w:eastAsia="pl-PL"/>
              </w:rPr>
              <w:t>4</w:t>
            </w:r>
            <w:r>
              <w:rPr>
                <w:rFonts w:ascii="Arial" w:eastAsia="Times New Roman" w:hAnsi="Arial" w:cs="Arial"/>
                <w:lang w:eastAsia="pl-PL"/>
              </w:rPr>
              <w:t>,</w:t>
            </w:r>
            <w:r w:rsidR="002235AA">
              <w:rPr>
                <w:rFonts w:ascii="Arial" w:eastAsia="Times New Roman" w:hAnsi="Arial" w:cs="Arial"/>
                <w:lang w:eastAsia="pl-PL"/>
              </w:rPr>
              <w:t xml:space="preserve"> </w:t>
            </w:r>
            <w:r>
              <w:rPr>
                <w:rFonts w:ascii="Arial" w:eastAsia="Times New Roman" w:hAnsi="Arial" w:cs="Arial"/>
                <w:lang w:eastAsia="pl-PL"/>
              </w:rPr>
              <w:t>5</w:t>
            </w:r>
            <w:r w:rsidR="0029429D" w:rsidRPr="001328D2">
              <w:rPr>
                <w:rFonts w:ascii="Arial" w:eastAsia="Times New Roman" w:hAnsi="Arial" w:cs="Arial"/>
                <w:lang w:eastAsia="pl-PL"/>
              </w:rPr>
              <w:t>)</w:t>
            </w:r>
          </w:p>
        </w:tc>
      </w:tr>
    </w:tbl>
    <w:p w:rsidR="001328D2" w:rsidRPr="001328D2" w:rsidRDefault="001328D2" w:rsidP="00EE177B">
      <w:pPr>
        <w:widowControl w:val="0"/>
        <w:numPr>
          <w:ilvl w:val="0"/>
          <w:numId w:val="58"/>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40486C">
        <w:rPr>
          <w:rFonts w:ascii="Arial" w:eastAsia="SimSun" w:hAnsi="Arial" w:cs="Arial"/>
          <w:b/>
          <w:lang w:eastAsia="pl-PL"/>
        </w:rPr>
        <w:t>1</w:t>
      </w:r>
      <w:r w:rsidR="003E1406">
        <w:rPr>
          <w:rFonts w:ascii="Arial" w:eastAsia="SimSun" w:hAnsi="Arial" w:cs="Arial"/>
          <w:b/>
          <w:lang w:eastAsia="pl-PL"/>
        </w:rPr>
        <w:t>4</w:t>
      </w:r>
      <w:r w:rsidR="0040486C">
        <w:rPr>
          <w:rFonts w:ascii="Arial" w:eastAsia="SimSun" w:hAnsi="Arial" w:cs="Arial"/>
          <w:b/>
          <w:lang w:eastAsia="pl-PL"/>
        </w:rPr>
        <w:t>.09</w:t>
      </w:r>
      <w:r w:rsidR="00434B4E" w:rsidRPr="00434B4E">
        <w:rPr>
          <w:rFonts w:ascii="Arial" w:eastAsia="SimSun" w:hAnsi="Arial" w:cs="Arial"/>
          <w:b/>
          <w:lang w:eastAsia="pl-PL"/>
        </w:rPr>
        <w:t xml:space="preserve">.2018 </w:t>
      </w:r>
      <w:r w:rsidRPr="001328D2">
        <w:rPr>
          <w:rFonts w:ascii="Arial" w:eastAsia="SimSun" w:hAnsi="Arial" w:cs="Arial"/>
          <w:b/>
          <w:lang w:eastAsia="pl-PL"/>
        </w:rPr>
        <w:t>r.</w:t>
      </w:r>
      <w:r w:rsidRPr="001328D2">
        <w:rPr>
          <w:rFonts w:ascii="Arial" w:eastAsia="SimSun" w:hAnsi="Arial" w:cs="Arial"/>
          <w:lang w:eastAsia="pl-PL"/>
        </w:rPr>
        <w:t xml:space="preserve"> </w:t>
      </w:r>
    </w:p>
    <w:p w:rsidR="001328D2" w:rsidRPr="001328D2" w:rsidRDefault="001328D2" w:rsidP="00EE177B">
      <w:pPr>
        <w:widowControl w:val="0"/>
        <w:numPr>
          <w:ilvl w:val="0"/>
          <w:numId w:val="58"/>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EE177B">
      <w:pPr>
        <w:numPr>
          <w:ilvl w:val="0"/>
          <w:numId w:val="58"/>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EE177B">
      <w:pPr>
        <w:numPr>
          <w:ilvl w:val="0"/>
          <w:numId w:val="61"/>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EE177B">
      <w:pPr>
        <w:widowControl w:val="0"/>
        <w:numPr>
          <w:ilvl w:val="0"/>
          <w:numId w:val="62"/>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EE177B">
      <w:pPr>
        <w:numPr>
          <w:ilvl w:val="0"/>
          <w:numId w:val="63"/>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3E1406" w:rsidP="003E258D">
      <w:pPr>
        <w:spacing w:after="0" w:line="240" w:lineRule="auto"/>
        <w:jc w:val="center"/>
        <w:rPr>
          <w:rFonts w:ascii="Arial" w:eastAsia="Times New Roman" w:hAnsi="Arial" w:cs="Arial"/>
          <w:b/>
          <w:lang w:eastAsia="pl-PL"/>
        </w:rPr>
      </w:pPr>
      <w:r w:rsidRPr="003E1406">
        <w:rPr>
          <w:rFonts w:ascii="Arial" w:eastAsia="Times New Roman" w:hAnsi="Arial" w:cs="Arial"/>
          <w:b/>
          <w:bCs/>
          <w:lang w:eastAsia="pl-PL"/>
        </w:rPr>
        <w:t>Montaż barier energochłonnych i wymiana balustrad na obiektach</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00463A89" w:rsidRPr="00463A89">
        <w:rPr>
          <w:rFonts w:ascii="Arial" w:eastAsia="Times New Roman" w:hAnsi="Arial" w:cs="Arial"/>
          <w:b/>
          <w:lang w:eastAsia="pl-PL"/>
        </w:rPr>
        <w:t>DT4B.260.</w:t>
      </w:r>
      <w:r w:rsidR="003E1406">
        <w:rPr>
          <w:rFonts w:ascii="Arial" w:eastAsia="Times New Roman" w:hAnsi="Arial" w:cs="Arial"/>
          <w:b/>
          <w:lang w:eastAsia="pl-PL"/>
        </w:rPr>
        <w:t>13</w:t>
      </w:r>
      <w:r w:rsidR="00463A89" w:rsidRPr="00463A89">
        <w:rPr>
          <w:rFonts w:ascii="Arial" w:eastAsia="Times New Roman" w:hAnsi="Arial" w:cs="Arial"/>
          <w:b/>
          <w:lang w:eastAsia="pl-PL"/>
        </w:rPr>
        <w:t>.2018</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numPr>
          <w:ilvl w:val="3"/>
          <w:numId w:val="6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EE177B">
      <w:pPr>
        <w:numPr>
          <w:ilvl w:val="3"/>
          <w:numId w:val="6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EE177B">
      <w:pPr>
        <w:numPr>
          <w:ilvl w:val="0"/>
          <w:numId w:val="6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BB3046" w:rsidRPr="001328D2" w:rsidRDefault="00BB3046" w:rsidP="00BB3046">
      <w:pPr>
        <w:keepNext/>
        <w:spacing w:after="0" w:line="240" w:lineRule="auto"/>
        <w:jc w:val="right"/>
        <w:outlineLvl w:val="3"/>
        <w:rPr>
          <w:rFonts w:ascii="Arial" w:eastAsia="Times New Roman" w:hAnsi="Arial" w:cs="Arial"/>
          <w:i/>
          <w:iCs/>
          <w:lang w:eastAsia="x-none"/>
        </w:rPr>
      </w:pPr>
    </w:p>
    <w:p w:rsidR="00BB3046" w:rsidRPr="001328D2" w:rsidRDefault="00BB3046" w:rsidP="00BB3046">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BB3046" w:rsidRPr="001328D2" w:rsidRDefault="00BB3046" w:rsidP="00BB3046">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BB3046">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Default="00BB3046" w:rsidP="00BB3046">
      <w:pPr>
        <w:spacing w:after="0" w:line="240" w:lineRule="auto"/>
        <w:jc w:val="center"/>
        <w:rPr>
          <w:rFonts w:ascii="Arial" w:eastAsia="Times New Roman" w:hAnsi="Arial" w:cs="Arial"/>
          <w:b/>
          <w:bCs/>
          <w:lang w:eastAsia="pl-PL"/>
        </w:rPr>
      </w:pPr>
    </w:p>
    <w:p w:rsidR="00BB3046" w:rsidRPr="001328D2" w:rsidRDefault="003E1406" w:rsidP="00BB3046">
      <w:pPr>
        <w:spacing w:after="0" w:line="240" w:lineRule="auto"/>
        <w:jc w:val="center"/>
        <w:rPr>
          <w:rFonts w:ascii="Arial" w:eastAsia="Times New Roman" w:hAnsi="Arial" w:cs="Arial"/>
          <w:b/>
          <w:lang w:eastAsia="pl-PL"/>
        </w:rPr>
      </w:pPr>
      <w:r w:rsidRPr="003E1406">
        <w:rPr>
          <w:rFonts w:ascii="Arial" w:eastAsia="Times New Roman" w:hAnsi="Arial" w:cs="Arial"/>
          <w:b/>
          <w:bCs/>
          <w:lang w:eastAsia="pl-PL"/>
        </w:rPr>
        <w:t>Montaż barier energochłonnych i wymiana balustrad na obiektach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BB3046"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3E1406">
        <w:rPr>
          <w:rFonts w:ascii="Arial" w:eastAsia="Times New Roman" w:hAnsi="Arial" w:cs="Arial"/>
          <w:b/>
          <w:lang w:eastAsia="pl-PL"/>
        </w:rPr>
        <w:t>13</w:t>
      </w:r>
      <w:r w:rsidRPr="00463A89">
        <w:rPr>
          <w:rFonts w:ascii="Arial" w:eastAsia="Times New Roman" w:hAnsi="Arial" w:cs="Arial"/>
          <w:b/>
          <w:lang w:eastAsia="pl-PL"/>
        </w:rPr>
        <w:t>.2018</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EE177B">
      <w:pPr>
        <w:numPr>
          <w:ilvl w:val="0"/>
          <w:numId w:val="6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BB3046"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BB3046" w:rsidRPr="001328D2"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Pr>
          <w:rFonts w:ascii="Arial" w:eastAsia="Calibri" w:hAnsi="Arial" w:cs="Arial"/>
          <w:b/>
          <w:lang w:eastAsia="pl-PL"/>
        </w:rPr>
        <w:t xml:space="preserve"> – art. 22a</w:t>
      </w:r>
      <w:r w:rsidRPr="001328D2">
        <w:rPr>
          <w:rFonts w:ascii="Arial" w:eastAsia="Calibri" w:hAnsi="Arial" w:cs="Arial"/>
          <w:b/>
          <w:lang w:eastAsia="pl-PL"/>
        </w:rPr>
        <w:t>:</w:t>
      </w:r>
    </w:p>
    <w:p w:rsidR="00BB3046" w:rsidRPr="001328D2" w:rsidRDefault="00BB3046" w:rsidP="00BB3046">
      <w:pPr>
        <w:spacing w:after="0" w:line="360" w:lineRule="auto"/>
        <w:jc w:val="both"/>
        <w:rPr>
          <w:rFonts w:ascii="Arial" w:eastAsia="Times New Roman" w:hAnsi="Arial" w:cs="Arial"/>
          <w:color w:val="0000FF"/>
          <w:lang w:eastAsia="pl-PL"/>
        </w:rPr>
      </w:pPr>
    </w:p>
    <w:p w:rsidR="00BB3046" w:rsidRPr="001328D2" w:rsidRDefault="00BB3046" w:rsidP="00BB3046">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BB3046" w:rsidRPr="001328D2" w:rsidRDefault="00BB3046" w:rsidP="00BB3046">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b/>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BB3046" w:rsidRPr="001328D2" w:rsidRDefault="00BB3046" w:rsidP="00BB3046">
      <w:pPr>
        <w:spacing w:after="0" w:line="269" w:lineRule="auto"/>
        <w:rPr>
          <w:rFonts w:ascii="Arial" w:eastAsia="Times New Roman" w:hAnsi="Arial" w:cs="Arial"/>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BB3046" w:rsidRPr="001328D2" w:rsidRDefault="00BB3046" w:rsidP="00BB3046">
      <w:pPr>
        <w:spacing w:after="0" w:line="360" w:lineRule="auto"/>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BB3046" w:rsidRPr="001328D2" w:rsidRDefault="00BB3046" w:rsidP="00BB3046">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Pr="001328D2" w:rsidRDefault="003E1406" w:rsidP="00BB3046">
      <w:pPr>
        <w:spacing w:after="0" w:line="240" w:lineRule="auto"/>
        <w:jc w:val="center"/>
        <w:rPr>
          <w:rFonts w:ascii="Arial" w:eastAsia="Times New Roman" w:hAnsi="Arial" w:cs="Arial"/>
          <w:b/>
          <w:lang w:eastAsia="pl-PL"/>
        </w:rPr>
      </w:pPr>
      <w:r w:rsidRPr="003E1406">
        <w:rPr>
          <w:rFonts w:ascii="Arial" w:eastAsia="Times New Roman" w:hAnsi="Arial" w:cs="Arial"/>
          <w:b/>
          <w:bCs/>
          <w:lang w:eastAsia="pl-PL"/>
        </w:rPr>
        <w:t>Montaż barier energochłonnych i wymiana balustrad na obiektach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3E1406">
        <w:rPr>
          <w:rFonts w:ascii="Arial" w:eastAsia="Times New Roman" w:hAnsi="Arial" w:cs="Arial"/>
          <w:b/>
          <w:lang w:eastAsia="pl-PL"/>
        </w:rPr>
        <w:t>13</w:t>
      </w:r>
      <w:r w:rsidRPr="00463A89">
        <w:rPr>
          <w:rFonts w:ascii="Arial" w:eastAsia="Times New Roman" w:hAnsi="Arial" w:cs="Arial"/>
          <w:b/>
          <w:lang w:eastAsia="pl-PL"/>
        </w:rPr>
        <w:t>.2018</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widowControl w:val="0"/>
        <w:numPr>
          <w:ilvl w:val="0"/>
          <w:numId w:val="6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2F3339"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EE177B">
      <w:pPr>
        <w:widowControl w:val="0"/>
        <w:numPr>
          <w:ilvl w:val="0"/>
          <w:numId w:val="6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3E1406" w:rsidP="00BB3046">
      <w:pPr>
        <w:spacing w:after="0" w:line="240" w:lineRule="auto"/>
        <w:jc w:val="center"/>
        <w:rPr>
          <w:rFonts w:ascii="Arial" w:eastAsia="Times New Roman" w:hAnsi="Arial" w:cs="Arial"/>
          <w:b/>
          <w:lang w:eastAsia="pl-PL"/>
        </w:rPr>
      </w:pPr>
      <w:r w:rsidRPr="003E1406">
        <w:rPr>
          <w:rFonts w:ascii="Arial" w:eastAsia="Times New Roman" w:hAnsi="Arial" w:cs="Arial"/>
          <w:b/>
          <w:bCs/>
          <w:lang w:eastAsia="pl-PL"/>
        </w:rPr>
        <w:t>Montaż barier energochłonnych i wymiana balustrad na obiektach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3E1406">
        <w:rPr>
          <w:rFonts w:ascii="Arial" w:eastAsia="Times New Roman" w:hAnsi="Arial" w:cs="Arial"/>
          <w:b/>
          <w:lang w:eastAsia="pl-PL"/>
        </w:rPr>
        <w:t>13</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BB3046" w:rsidRPr="001328D2" w:rsidRDefault="003E1406" w:rsidP="00BB3046">
      <w:pPr>
        <w:spacing w:after="0" w:line="240" w:lineRule="auto"/>
        <w:jc w:val="center"/>
        <w:rPr>
          <w:rFonts w:ascii="Arial" w:eastAsia="Times New Roman" w:hAnsi="Arial" w:cs="Arial"/>
          <w:b/>
          <w:lang w:eastAsia="pl-PL"/>
        </w:rPr>
      </w:pPr>
      <w:r w:rsidRPr="003E1406">
        <w:rPr>
          <w:rFonts w:ascii="Arial" w:eastAsia="Times New Roman" w:hAnsi="Arial" w:cs="Arial"/>
          <w:b/>
          <w:bCs/>
          <w:lang w:eastAsia="pl-PL"/>
        </w:rPr>
        <w:t>Montaż barier energochłonnych i wymiana balustrad na obiektach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3E1406">
        <w:rPr>
          <w:rFonts w:ascii="Arial" w:eastAsia="Times New Roman" w:hAnsi="Arial" w:cs="Arial"/>
          <w:b/>
          <w:lang w:eastAsia="pl-PL"/>
        </w:rPr>
        <w:t>13</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927C8B">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co najmniej </w:t>
            </w:r>
            <w:r w:rsidR="00927C8B">
              <w:rPr>
                <w:rFonts w:ascii="Arial" w:eastAsia="Times New Roman" w:hAnsi="Arial" w:cs="Arial"/>
                <w:sz w:val="20"/>
                <w:szCs w:val="20"/>
                <w:lang w:eastAsia="zh-CN"/>
              </w:rPr>
              <w:t>3</w:t>
            </w:r>
            <w:r w:rsidRPr="001328D2">
              <w:rPr>
                <w:rFonts w:ascii="Arial" w:eastAsia="Times New Roman" w:hAnsi="Arial" w:cs="Arial"/>
                <w:sz w:val="20"/>
                <w:szCs w:val="20"/>
                <w:lang w:eastAsia="zh-CN"/>
              </w:rPr>
              <w:t>-letnie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0A1EEF" w:rsidP="001328D2">
            <w:pPr>
              <w:suppressAutoHyphens/>
              <w:spacing w:after="0" w:line="260" w:lineRule="atLeast"/>
              <w:jc w:val="center"/>
              <w:rPr>
                <w:rFonts w:ascii="Arial" w:eastAsia="Times New Roman" w:hAnsi="Arial" w:cs="Arial"/>
                <w:sz w:val="20"/>
                <w:szCs w:val="20"/>
                <w:lang w:eastAsia="zh-CN"/>
              </w:rPr>
            </w:pPr>
            <w:r>
              <w:rPr>
                <w:rFonts w:ascii="Arial" w:eastAsia="Times New Roman" w:hAnsi="Arial" w:cs="Arial"/>
                <w:b/>
                <w:sz w:val="20"/>
                <w:szCs w:val="20"/>
                <w:lang w:eastAsia="zh-CN"/>
              </w:rPr>
              <w:t>3</w:t>
            </w:r>
            <w:r w:rsidR="001328D2" w:rsidRPr="001328D2">
              <w:rPr>
                <w:rFonts w:ascii="Arial" w:eastAsia="Times New Roman" w:hAnsi="Arial" w:cs="Arial"/>
                <w:b/>
                <w:sz w:val="20"/>
                <w:szCs w:val="20"/>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BB3046" w:rsidRPr="001328D2" w:rsidRDefault="003E1406" w:rsidP="00BB3046">
      <w:pPr>
        <w:spacing w:after="0" w:line="240" w:lineRule="auto"/>
        <w:jc w:val="center"/>
        <w:rPr>
          <w:rFonts w:ascii="Arial" w:eastAsia="Times New Roman" w:hAnsi="Arial" w:cs="Arial"/>
          <w:b/>
          <w:lang w:eastAsia="pl-PL"/>
        </w:rPr>
      </w:pPr>
      <w:r w:rsidRPr="003E1406">
        <w:rPr>
          <w:rFonts w:ascii="Arial" w:eastAsia="Times New Roman" w:hAnsi="Arial" w:cs="Arial"/>
          <w:b/>
          <w:bCs/>
          <w:lang w:eastAsia="pl-PL"/>
        </w:rPr>
        <w:t>Montaż barier energochłonnych i wymiana balustrad na obiektach</w:t>
      </w:r>
    </w:p>
    <w:p w:rsidR="00BB3046" w:rsidRDefault="00BB3046" w:rsidP="00BB304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BB3046" w:rsidP="00BB3046">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3E1406">
        <w:rPr>
          <w:rFonts w:ascii="Arial" w:eastAsia="Times New Roman" w:hAnsi="Arial" w:cs="Arial"/>
          <w:b/>
          <w:lang w:eastAsia="pl-PL"/>
        </w:rPr>
        <w:t>13</w:t>
      </w:r>
      <w:r w:rsidRPr="00463A89">
        <w:rPr>
          <w:rFonts w:ascii="Arial" w:eastAsia="Times New Roman" w:hAnsi="Arial" w:cs="Arial"/>
          <w:b/>
          <w:lang w:eastAsia="pl-PL"/>
        </w:rPr>
        <w:t>.2018</w:t>
      </w:r>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BB3046" w:rsidRPr="001328D2" w:rsidRDefault="003E1406" w:rsidP="00BB3046">
      <w:pPr>
        <w:spacing w:after="0" w:line="240" w:lineRule="auto"/>
        <w:jc w:val="center"/>
        <w:rPr>
          <w:rFonts w:ascii="Arial" w:eastAsia="Times New Roman" w:hAnsi="Arial" w:cs="Arial"/>
          <w:b/>
          <w:lang w:eastAsia="pl-PL"/>
        </w:rPr>
      </w:pPr>
      <w:r w:rsidRPr="003E1406">
        <w:rPr>
          <w:rFonts w:ascii="Arial" w:eastAsia="Times New Roman" w:hAnsi="Arial" w:cs="Arial"/>
          <w:b/>
          <w:bCs/>
          <w:lang w:eastAsia="pl-PL"/>
        </w:rPr>
        <w:t>Montaż barier energochłonnych i wymiana balustrad na obiektach</w:t>
      </w:r>
    </w:p>
    <w:p w:rsidR="001328D2" w:rsidRPr="001328D2" w:rsidRDefault="00BB3046" w:rsidP="00BB3046">
      <w:pPr>
        <w:suppressAutoHyphens/>
        <w:spacing w:before="120"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r w:rsidRPr="00463A89">
        <w:rPr>
          <w:rFonts w:ascii="Arial" w:eastAsia="Times New Roman" w:hAnsi="Arial" w:cs="Arial"/>
          <w:b/>
          <w:lang w:eastAsia="pl-PL"/>
        </w:rPr>
        <w:t>DT4B.260.</w:t>
      </w:r>
      <w:r w:rsidR="003E1406">
        <w:rPr>
          <w:rFonts w:ascii="Arial" w:eastAsia="Times New Roman" w:hAnsi="Arial" w:cs="Arial"/>
          <w:b/>
          <w:lang w:eastAsia="pl-PL"/>
        </w:rPr>
        <w:t>13</w:t>
      </w:r>
      <w:r w:rsidRPr="00463A89">
        <w:rPr>
          <w:rFonts w:ascii="Arial" w:eastAsia="Times New Roman" w:hAnsi="Arial" w:cs="Arial"/>
          <w:b/>
          <w:lang w:eastAsia="pl-PL"/>
        </w:rPr>
        <w:t>.2018</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BB3046">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0A1EEF">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0A1EEF">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0A1EEF">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9C6B13" w:rsidRDefault="001328D2" w:rsidP="00EE177B">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r w:rsidR="00BB3046" w:rsidRPr="00BB3046">
        <w:rPr>
          <w:rFonts w:ascii="Arial" w:eastAsia="Times New Roman" w:hAnsi="Arial" w:cs="Arial"/>
          <w:b/>
          <w:lang w:eastAsia="zh-CN"/>
        </w:rPr>
        <w:t>DT4B.260.</w:t>
      </w:r>
      <w:r w:rsidR="003E1406">
        <w:rPr>
          <w:rFonts w:ascii="Arial" w:eastAsia="Times New Roman" w:hAnsi="Arial" w:cs="Arial"/>
          <w:b/>
          <w:lang w:eastAsia="zh-CN"/>
        </w:rPr>
        <w:t>13</w:t>
      </w:r>
      <w:r w:rsidR="00BB3046" w:rsidRPr="00BB3046">
        <w:rPr>
          <w:rFonts w:ascii="Arial" w:eastAsia="Times New Roman" w:hAnsi="Arial" w:cs="Arial"/>
          <w:b/>
          <w:lang w:eastAsia="zh-CN"/>
        </w:rPr>
        <w:t>.2018</w:t>
      </w:r>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3E1406">
        <w:rPr>
          <w:rFonts w:ascii="Arial" w:eastAsia="Times New Roman" w:hAnsi="Arial" w:cs="Arial"/>
          <w:b/>
          <w:lang w:eastAsia="zh-CN"/>
        </w:rPr>
        <w:t>04.06</w:t>
      </w:r>
      <w:r w:rsidR="00BB3046">
        <w:rPr>
          <w:rFonts w:ascii="Arial" w:eastAsia="Times New Roman" w:hAnsi="Arial" w:cs="Arial"/>
          <w:b/>
          <w:lang w:eastAsia="zh-CN"/>
        </w:rPr>
        <w:t>.2018</w:t>
      </w:r>
      <w:r w:rsidR="00CA6BAC" w:rsidRPr="00CA6BAC">
        <w:rPr>
          <w:rFonts w:ascii="Arial" w:eastAsia="Times New Roman" w:hAnsi="Arial" w:cs="Arial"/>
          <w:b/>
          <w:lang w:eastAsia="zh-CN"/>
        </w:rPr>
        <w:t xml:space="preserve">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1428B0" w:rsidRPr="001428B0">
        <w:rPr>
          <w:rFonts w:ascii="Arial" w:eastAsia="Times New Roman" w:hAnsi="Arial" w:cs="Arial"/>
          <w:b/>
          <w:bCs/>
          <w:lang w:eastAsia="zh-CN"/>
        </w:rPr>
        <w:t>Montaż barier energochłonnych i wymiana balustrad na obiektach</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istotnych warunków zamówienia.</w:t>
      </w:r>
    </w:p>
    <w:p w:rsidR="005A7B8E" w:rsidRPr="00A42595" w:rsidRDefault="005A7B8E" w:rsidP="005A7B8E">
      <w:pPr>
        <w:numPr>
          <w:ilvl w:val="1"/>
          <w:numId w:val="99"/>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Pr>
          <w:rFonts w:ascii="Arial" w:eastAsia="Times New Roman" w:hAnsi="Arial" w:cs="Arial"/>
          <w:bCs/>
          <w:color w:val="000000"/>
          <w:shd w:val="clear" w:color="auto" w:fill="FFFFFF"/>
          <w:lang w:eastAsia="zh-CN"/>
        </w:rPr>
        <w:t>m</w:t>
      </w:r>
      <w:r w:rsidRPr="00E375AA">
        <w:rPr>
          <w:rFonts w:ascii="Arial" w:eastAsia="Times New Roman" w:hAnsi="Arial" w:cs="Arial"/>
          <w:bCs/>
          <w:color w:val="000000"/>
          <w:shd w:val="clear" w:color="auto" w:fill="FFFFFF"/>
          <w:lang w:eastAsia="zh-CN"/>
        </w:rPr>
        <w:t>ontaż barier energochłonnych i wymiana balustrad na obiektach</w:t>
      </w:r>
      <w:r>
        <w:rPr>
          <w:rFonts w:ascii="Arial" w:eastAsia="Times New Roman" w:hAnsi="Arial" w:cs="Arial"/>
          <w:color w:val="000000"/>
          <w:shd w:val="clear" w:color="auto" w:fill="FFFFFF"/>
          <w:lang w:eastAsia="zh-CN"/>
        </w:rPr>
        <w:t>.</w:t>
      </w:r>
    </w:p>
    <w:p w:rsidR="00963589" w:rsidRPr="00A42595" w:rsidRDefault="00963589" w:rsidP="00963589">
      <w:pPr>
        <w:numPr>
          <w:ilvl w:val="1"/>
          <w:numId w:val="99"/>
        </w:numPr>
        <w:suppressAutoHyphens/>
        <w:spacing w:after="0" w:line="240" w:lineRule="auto"/>
        <w:jc w:val="both"/>
        <w:rPr>
          <w:rFonts w:ascii="Arial" w:eastAsia="Times New Roman" w:hAnsi="Arial" w:cs="Arial"/>
          <w:bCs/>
          <w:color w:val="000000"/>
          <w:shd w:val="clear" w:color="auto" w:fill="FFFFFF"/>
          <w:lang w:eastAsia="zh-CN"/>
        </w:rPr>
      </w:pPr>
      <w:r w:rsidRPr="00A42595">
        <w:rPr>
          <w:rFonts w:ascii="Arial" w:hAnsi="Arial" w:cs="Arial"/>
          <w:color w:val="000000"/>
          <w:shd w:val="clear" w:color="auto" w:fill="FFFFFF"/>
        </w:rPr>
        <w:t>Demontaż 115 mb istniejących balustrad i czterech barier przeciwporażeniowych</w:t>
      </w:r>
      <w:r>
        <w:rPr>
          <w:rFonts w:ascii="Arial" w:hAnsi="Arial" w:cs="Arial"/>
          <w:color w:val="000000"/>
          <w:shd w:val="clear" w:color="auto" w:fill="FFFFFF"/>
        </w:rPr>
        <w:t xml:space="preserve"> na wiadukcie przy </w:t>
      </w:r>
      <w:r w:rsidRPr="00622562">
        <w:rPr>
          <w:rFonts w:ascii="Arial" w:hAnsi="Arial" w:cs="Arial"/>
          <w:color w:val="000000"/>
          <w:shd w:val="clear" w:color="auto" w:fill="FFFFFF"/>
        </w:rPr>
        <w:t>ul. Biskupsk</w:t>
      </w:r>
      <w:r>
        <w:rPr>
          <w:rFonts w:ascii="Arial" w:hAnsi="Arial" w:cs="Arial"/>
          <w:color w:val="000000"/>
          <w:shd w:val="clear" w:color="auto" w:fill="FFFFFF"/>
        </w:rPr>
        <w:t>iej</w:t>
      </w:r>
      <w:r w:rsidRPr="00622562">
        <w:rPr>
          <w:rFonts w:ascii="Arial" w:hAnsi="Arial" w:cs="Arial"/>
          <w:color w:val="000000"/>
          <w:shd w:val="clear" w:color="auto" w:fill="FFFFFF"/>
        </w:rPr>
        <w:t xml:space="preserve"> w Iławie</w:t>
      </w:r>
      <w:r w:rsidRPr="00A42595">
        <w:rPr>
          <w:rFonts w:ascii="Arial" w:hAnsi="Arial" w:cs="Arial"/>
          <w:color w:val="000000"/>
          <w:shd w:val="clear" w:color="auto" w:fill="FFFFFF"/>
        </w:rPr>
        <w:t xml:space="preserve"> z odwiezieniem pociętych elementów o max. długości 3,5 mb do OD w</w:t>
      </w:r>
      <w:r>
        <w:rPr>
          <w:rFonts w:ascii="Arial" w:hAnsi="Arial" w:cs="Arial"/>
          <w:color w:val="000000"/>
          <w:shd w:val="clear" w:color="auto" w:fill="FFFFFF"/>
        </w:rPr>
        <w:t xml:space="preserve"> </w:t>
      </w:r>
      <w:r w:rsidRPr="00A42595">
        <w:rPr>
          <w:rFonts w:ascii="Arial" w:hAnsi="Arial" w:cs="Arial"/>
          <w:color w:val="000000"/>
          <w:shd w:val="clear" w:color="auto" w:fill="FFFFFF"/>
        </w:rPr>
        <w:t>Iławie</w:t>
      </w:r>
      <w:r>
        <w:rPr>
          <w:rFonts w:ascii="Arial" w:hAnsi="Arial" w:cs="Arial"/>
          <w:b/>
          <w:bCs/>
          <w:color w:val="2D2D2D"/>
        </w:rPr>
        <w:t xml:space="preserve">, </w:t>
      </w:r>
      <w:r w:rsidRPr="00A42595">
        <w:rPr>
          <w:rFonts w:ascii="Arial" w:hAnsi="Arial" w:cs="Arial"/>
        </w:rPr>
        <w:t>ul. Wyszyńskiego 45</w:t>
      </w:r>
      <w:r w:rsidRPr="00A42595">
        <w:rPr>
          <w:rFonts w:ascii="Arial" w:hAnsi="Arial" w:cs="Arial"/>
          <w:shd w:val="clear" w:color="auto" w:fill="FFFFFF"/>
        </w:rPr>
        <w:t>.</w:t>
      </w:r>
    </w:p>
    <w:p w:rsidR="00963589" w:rsidRDefault="00963589" w:rsidP="00963589">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4.</w:t>
      </w:r>
      <w:r>
        <w:rPr>
          <w:color w:val="000000"/>
          <w:sz w:val="14"/>
          <w:szCs w:val="14"/>
        </w:rPr>
        <w:t>    </w:t>
      </w:r>
      <w:r>
        <w:rPr>
          <w:rFonts w:ascii="Arial" w:hAnsi="Arial" w:cs="Arial"/>
          <w:color w:val="000000"/>
          <w:sz w:val="22"/>
          <w:szCs w:val="22"/>
          <w:shd w:val="clear" w:color="auto" w:fill="FFFFFF"/>
        </w:rPr>
        <w:t xml:space="preserve">Wykonanie zabezpieczenia antykorozyjnego zbrojenia po zdemontowanych istniejących balustradach </w:t>
      </w:r>
      <w:r w:rsidRPr="00622562">
        <w:rPr>
          <w:rFonts w:ascii="Arial" w:hAnsi="Arial" w:cs="Arial"/>
          <w:color w:val="000000"/>
          <w:sz w:val="22"/>
          <w:szCs w:val="22"/>
          <w:shd w:val="clear" w:color="auto" w:fill="FFFFFF"/>
        </w:rPr>
        <w:t>na wiadukcie przy ul. Biskupskiej w Iławie</w:t>
      </w:r>
      <w:r>
        <w:rPr>
          <w:rFonts w:ascii="Arial" w:hAnsi="Arial" w:cs="Arial"/>
          <w:color w:val="000000"/>
          <w:sz w:val="22"/>
          <w:szCs w:val="22"/>
          <w:shd w:val="clear" w:color="auto" w:fill="FFFFFF"/>
        </w:rPr>
        <w:t>.</w:t>
      </w:r>
    </w:p>
    <w:p w:rsidR="00963589" w:rsidRDefault="00963589" w:rsidP="00963589">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5.</w:t>
      </w:r>
      <w:r>
        <w:rPr>
          <w:color w:val="000000"/>
          <w:sz w:val="14"/>
          <w:szCs w:val="14"/>
        </w:rPr>
        <w:t>    </w:t>
      </w:r>
      <w:r w:rsidRPr="00A42595">
        <w:rPr>
          <w:rFonts w:ascii="Arial" w:hAnsi="Arial" w:cs="Arial"/>
          <w:sz w:val="22"/>
          <w:szCs w:val="22"/>
        </w:rPr>
        <w:t>Uzupełnienie gniazd po zdemontowanych</w:t>
      </w:r>
      <w:r w:rsidRPr="00A42595">
        <w:rPr>
          <w:sz w:val="22"/>
          <w:szCs w:val="22"/>
        </w:rPr>
        <w:t> </w:t>
      </w:r>
      <w:r w:rsidRPr="00A42595">
        <w:rPr>
          <w:rFonts w:ascii="Arial" w:hAnsi="Arial" w:cs="Arial"/>
          <w:sz w:val="22"/>
          <w:szCs w:val="22"/>
        </w:rPr>
        <w:t xml:space="preserve">słupkach od balustrad do powierzchni </w:t>
      </w:r>
      <w:r>
        <w:rPr>
          <w:rFonts w:ascii="Arial" w:hAnsi="Arial" w:cs="Arial"/>
          <w:sz w:val="22"/>
          <w:szCs w:val="22"/>
        </w:rPr>
        <w:t>wiaduktu</w:t>
      </w:r>
      <w:r w:rsidRPr="00A42595">
        <w:rPr>
          <w:rFonts w:ascii="Arial" w:hAnsi="Arial" w:cs="Arial"/>
          <w:sz w:val="22"/>
          <w:szCs w:val="22"/>
        </w:rPr>
        <w:t xml:space="preserve"> </w:t>
      </w:r>
      <w:r w:rsidRPr="00622562">
        <w:rPr>
          <w:rFonts w:ascii="Arial" w:hAnsi="Arial" w:cs="Arial"/>
          <w:sz w:val="22"/>
          <w:szCs w:val="22"/>
        </w:rPr>
        <w:t xml:space="preserve">przy ul. Biskupskiej w Iławie </w:t>
      </w:r>
      <w:r w:rsidRPr="00A42595">
        <w:rPr>
          <w:rFonts w:ascii="Arial" w:hAnsi="Arial" w:cs="Arial"/>
          <w:sz w:val="22"/>
          <w:szCs w:val="22"/>
        </w:rPr>
        <w:t>zaprawami typu PCC</w:t>
      </w:r>
      <w:r>
        <w:rPr>
          <w:rFonts w:ascii="Arial" w:hAnsi="Arial" w:cs="Arial"/>
          <w:sz w:val="22"/>
          <w:szCs w:val="22"/>
        </w:rPr>
        <w:t>.</w:t>
      </w:r>
    </w:p>
    <w:p w:rsidR="00963589" w:rsidRDefault="00963589" w:rsidP="00963589">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6.</w:t>
      </w:r>
      <w:r>
        <w:rPr>
          <w:color w:val="000000"/>
          <w:sz w:val="14"/>
          <w:szCs w:val="14"/>
        </w:rPr>
        <w:t>    </w:t>
      </w:r>
      <w:r>
        <w:rPr>
          <w:rFonts w:ascii="Arial" w:hAnsi="Arial" w:cs="Arial"/>
          <w:color w:val="000000"/>
          <w:sz w:val="22"/>
          <w:szCs w:val="22"/>
          <w:shd w:val="clear" w:color="auto" w:fill="FFFFFF"/>
        </w:rPr>
        <w:t xml:space="preserve">Montaż 115 mb barieroporęczy o wysokości 1,3 m na wiadukcie </w:t>
      </w:r>
      <w:r w:rsidRPr="00622562">
        <w:rPr>
          <w:rFonts w:ascii="Arial" w:hAnsi="Arial" w:cs="Arial"/>
          <w:color w:val="000000"/>
          <w:sz w:val="22"/>
          <w:szCs w:val="22"/>
          <w:shd w:val="clear" w:color="auto" w:fill="FFFFFF"/>
        </w:rPr>
        <w:t xml:space="preserve">przy ul. Biskupskiej w Iławie </w:t>
      </w:r>
      <w:r>
        <w:rPr>
          <w:rFonts w:ascii="Arial" w:hAnsi="Arial" w:cs="Arial"/>
          <w:color w:val="000000"/>
          <w:sz w:val="22"/>
          <w:szCs w:val="22"/>
          <w:shd w:val="clear" w:color="auto" w:fill="FFFFFF"/>
        </w:rPr>
        <w:t>o profilach zamkniętych lub równoważnych przy zastosowaniu kotew wklejanych.</w:t>
      </w:r>
    </w:p>
    <w:p w:rsidR="00963589" w:rsidRDefault="00963589" w:rsidP="00963589">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7.</w:t>
      </w:r>
      <w:r>
        <w:rPr>
          <w:color w:val="000000"/>
          <w:sz w:val="14"/>
          <w:szCs w:val="14"/>
        </w:rPr>
        <w:t>    </w:t>
      </w:r>
      <w:r>
        <w:rPr>
          <w:rFonts w:ascii="Arial" w:hAnsi="Arial" w:cs="Arial"/>
          <w:color w:val="000000"/>
          <w:sz w:val="22"/>
          <w:szCs w:val="22"/>
          <w:shd w:val="clear" w:color="auto" w:fill="FFFFFF"/>
        </w:rPr>
        <w:t xml:space="preserve">Montaż czterech osłon przeciwporażeniowych na wiadukcie nad torami kolejowymi </w:t>
      </w:r>
      <w:r w:rsidRPr="00622562">
        <w:rPr>
          <w:rFonts w:ascii="Arial" w:hAnsi="Arial" w:cs="Arial"/>
          <w:color w:val="000000"/>
          <w:sz w:val="22"/>
          <w:szCs w:val="22"/>
          <w:shd w:val="clear" w:color="auto" w:fill="FFFFFF"/>
        </w:rPr>
        <w:t>przy ul. Biskupskiej w Iławie</w:t>
      </w:r>
      <w:r>
        <w:rPr>
          <w:rFonts w:ascii="Arial" w:hAnsi="Arial" w:cs="Arial"/>
          <w:color w:val="000000"/>
          <w:sz w:val="22"/>
          <w:szCs w:val="22"/>
          <w:shd w:val="clear" w:color="auto" w:fill="FFFFFF"/>
        </w:rPr>
        <w:t>.</w:t>
      </w:r>
    </w:p>
    <w:p w:rsidR="00963589" w:rsidRDefault="00963589" w:rsidP="00963589">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8.</w:t>
      </w:r>
      <w:r>
        <w:rPr>
          <w:color w:val="000000"/>
          <w:sz w:val="14"/>
          <w:szCs w:val="14"/>
        </w:rPr>
        <w:t>    </w:t>
      </w:r>
      <w:r>
        <w:rPr>
          <w:rFonts w:ascii="Arial" w:hAnsi="Arial" w:cs="Arial"/>
          <w:color w:val="000000"/>
          <w:sz w:val="22"/>
          <w:szCs w:val="22"/>
          <w:shd w:val="clear" w:color="auto" w:fill="FFFFFF"/>
        </w:rPr>
        <w:t> Montaż 550 mb barier energochłonnych (miedzy drzewami) ul. Biskupska w Iławie  wraz z  montażem zakończeń dla barier – 14 szt.</w:t>
      </w:r>
    </w:p>
    <w:p w:rsidR="00963589" w:rsidRDefault="00963589" w:rsidP="00963589">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9.</w:t>
      </w:r>
      <w:r>
        <w:rPr>
          <w:color w:val="000000"/>
          <w:sz w:val="14"/>
          <w:szCs w:val="14"/>
        </w:rPr>
        <w:t>    </w:t>
      </w:r>
      <w:r>
        <w:rPr>
          <w:rFonts w:ascii="Arial" w:hAnsi="Arial" w:cs="Arial"/>
          <w:color w:val="000000"/>
          <w:sz w:val="22"/>
          <w:szCs w:val="22"/>
          <w:shd w:val="clear" w:color="auto" w:fill="FFFFFF"/>
        </w:rPr>
        <w:t>Montaż 20 mb barier energochłonnych (dwa odcinki) jednostronnie przy drodze powiatowej Nr 1210N Stradomno – Iława wraz z  montażem zakończeń dla barier – 4 szt.</w:t>
      </w:r>
    </w:p>
    <w:p w:rsidR="005A7B8E" w:rsidRDefault="00963589" w:rsidP="00963589">
      <w:pPr>
        <w:pStyle w:val="gwp829eb286msonormal"/>
        <w:shd w:val="clear" w:color="auto" w:fill="FFFFFF"/>
        <w:spacing w:before="0" w:beforeAutospacing="0" w:after="0" w:afterAutospacing="0" w:line="253" w:lineRule="atLeast"/>
        <w:ind w:left="340" w:hanging="340"/>
        <w:jc w:val="both"/>
        <w:rPr>
          <w:rFonts w:ascii="Calibri" w:hAnsi="Calibri" w:cs="Calibri"/>
          <w:color w:val="2D2D2D"/>
          <w:sz w:val="22"/>
          <w:szCs w:val="22"/>
        </w:rPr>
      </w:pPr>
      <w:r>
        <w:rPr>
          <w:rFonts w:ascii="Arial" w:hAnsi="Arial" w:cs="Arial"/>
          <w:color w:val="000000"/>
          <w:sz w:val="22"/>
          <w:szCs w:val="22"/>
        </w:rPr>
        <w:t>10.</w:t>
      </w:r>
      <w:r>
        <w:rPr>
          <w:color w:val="000000"/>
          <w:sz w:val="14"/>
          <w:szCs w:val="14"/>
        </w:rPr>
        <w:t>    </w:t>
      </w:r>
      <w:r>
        <w:rPr>
          <w:rFonts w:ascii="Arial" w:hAnsi="Arial" w:cs="Arial"/>
          <w:color w:val="000000"/>
          <w:sz w:val="22"/>
          <w:szCs w:val="22"/>
          <w:shd w:val="clear" w:color="auto" w:fill="FFFFFF"/>
        </w:rPr>
        <w:t>Montaż 15 mb barier energochłonnych łukowych jednostronnie przy drodze powiatowej Nr 1333N Iława – Nowe Miasto Lubawskie w miejscowości Karaś wraz z  montażem zakończeń dla barier – 2 szt.</w:t>
      </w:r>
    </w:p>
    <w:p w:rsidR="005A7B8E" w:rsidRDefault="005A7B8E" w:rsidP="005A7B8E">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color w:val="000000"/>
          <w:sz w:val="22"/>
          <w:szCs w:val="22"/>
          <w:shd w:val="clear" w:color="auto" w:fill="FFFFFF"/>
        </w:rPr>
        <w:t>Szczegółowe wymagania dotyczące wykonania przedmiotu zamówienia zawarte są w Szczegółowej Specyfikacji Technicznej.</w:t>
      </w:r>
    </w:p>
    <w:p w:rsidR="005A7B8E" w:rsidRDefault="005A7B8E" w:rsidP="005A7B8E">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color w:val="000000"/>
          <w:sz w:val="22"/>
          <w:szCs w:val="22"/>
          <w:shd w:val="clear" w:color="auto" w:fill="FFFFFF"/>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5A7B8E" w:rsidRDefault="005A7B8E" w:rsidP="005A7B8E">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b/>
          <w:bCs/>
          <w:color w:val="000000"/>
          <w:sz w:val="22"/>
          <w:szCs w:val="22"/>
          <w:shd w:val="clear" w:color="auto" w:fill="FFFFFF"/>
        </w:rPr>
        <w:t>Zamawiający informuje, że na etapie składania ofert nie żąda przedłożenia kosztorysu ofertowego załączonego do SIWZ. Przedmiotowy kosztorys ofertowy wybrany Wykonawca będzie  zobowiązany przedłożyć przed podpisaniem umowy.</w:t>
      </w:r>
    </w:p>
    <w:p w:rsidR="005A7B8E" w:rsidRDefault="005A7B8E" w:rsidP="005A7B8E">
      <w:pPr>
        <w:pStyle w:val="gwp829eb286msonormal"/>
        <w:shd w:val="clear" w:color="auto" w:fill="FFFFFF"/>
        <w:spacing w:before="0" w:beforeAutospacing="0" w:after="0" w:afterAutospacing="0"/>
        <w:ind w:left="340"/>
        <w:jc w:val="both"/>
        <w:rPr>
          <w:rFonts w:ascii="Calibri" w:hAnsi="Calibri" w:cs="Calibri"/>
          <w:color w:val="2D2D2D"/>
          <w:sz w:val="22"/>
          <w:szCs w:val="22"/>
        </w:rPr>
      </w:pPr>
      <w:r>
        <w:rPr>
          <w:rFonts w:ascii="Arial" w:hAnsi="Arial" w:cs="Arial"/>
          <w:color w:val="000000"/>
          <w:sz w:val="22"/>
          <w:szCs w:val="22"/>
          <w:u w:val="single"/>
          <w:shd w:val="clear" w:color="auto" w:fill="FFFFFF"/>
        </w:rPr>
        <w:lastRenderedPageBreak/>
        <w:t>Przed przystąpieniem do robót wykonawca przedstawi przedstawicielowi zamawiającego zatwierdzony przez organ Zarządzający ruchem, projekt organizacji ruchu </w:t>
      </w:r>
      <w:r>
        <w:rPr>
          <w:rFonts w:ascii="Arial" w:hAnsi="Arial" w:cs="Arial"/>
          <w:color w:val="000000"/>
          <w:sz w:val="22"/>
          <w:szCs w:val="22"/>
          <w:u w:val="single"/>
          <w:shd w:val="clear" w:color="auto" w:fill="FFFFFF"/>
        </w:rPr>
        <w:br/>
        <w:t>i zabezpieczenia robót.</w:t>
      </w:r>
    </w:p>
    <w:p w:rsidR="005A7B8E" w:rsidRDefault="005A7B8E" w:rsidP="005A7B8E">
      <w:pPr>
        <w:pStyle w:val="gwp829eb286msonormal"/>
        <w:shd w:val="clear" w:color="auto" w:fill="FFFFFF"/>
        <w:spacing w:before="0" w:beforeAutospacing="0" w:after="0" w:afterAutospacing="0"/>
        <w:ind w:left="284"/>
        <w:jc w:val="both"/>
        <w:rPr>
          <w:rFonts w:ascii="Calibri" w:hAnsi="Calibri" w:cs="Calibri"/>
          <w:color w:val="2D2D2D"/>
          <w:sz w:val="22"/>
          <w:szCs w:val="22"/>
        </w:rPr>
      </w:pPr>
      <w:r w:rsidRPr="00C807C2">
        <w:rPr>
          <w:rFonts w:ascii="Arial" w:hAnsi="Arial" w:cs="Arial"/>
          <w:sz w:val="22"/>
          <w:szCs w:val="22"/>
          <w:shd w:val="clear" w:color="auto" w:fill="FFFFFF"/>
        </w:rPr>
        <w:t>Szczegółowy zakres robót stanowią załączone do SIWZ: kosztorysy ofertowe oraz Szczegółowa Specyfikacja Techniczna.</w:t>
      </w:r>
    </w:p>
    <w:p w:rsidR="001328D2" w:rsidRPr="003E585A" w:rsidRDefault="005A7B8E" w:rsidP="00963589">
      <w:pPr>
        <w:pStyle w:val="Akapitzlist"/>
        <w:numPr>
          <w:ilvl w:val="0"/>
          <w:numId w:val="100"/>
        </w:numPr>
        <w:tabs>
          <w:tab w:val="clear" w:pos="1146"/>
        </w:tabs>
        <w:ind w:left="426" w:hanging="426"/>
        <w:jc w:val="both"/>
        <w:rPr>
          <w:rFonts w:ascii="Arial" w:hAnsi="Arial" w:cs="Arial"/>
          <w:bCs/>
          <w:sz w:val="22"/>
          <w:szCs w:val="22"/>
        </w:rPr>
      </w:pPr>
      <w:r>
        <w:rPr>
          <w:rFonts w:ascii="Arial" w:hAnsi="Arial" w:cs="Arial"/>
          <w:b/>
          <w:bCs/>
          <w:sz w:val="22"/>
          <w:szCs w:val="22"/>
          <w:u w:val="single"/>
          <w:shd w:val="clear" w:color="auto" w:fill="FFFFFF"/>
        </w:rPr>
        <w:t xml:space="preserve">Przed przystąpieniem do prac </w:t>
      </w:r>
      <w:r w:rsidRPr="00C807C2">
        <w:rPr>
          <w:rFonts w:ascii="Arial" w:hAnsi="Arial" w:cs="Arial"/>
          <w:b/>
          <w:bCs/>
          <w:sz w:val="22"/>
          <w:szCs w:val="22"/>
          <w:u w:val="single"/>
          <w:shd w:val="clear" w:color="auto" w:fill="FFFFFF"/>
        </w:rPr>
        <w:t>Wykonawca dokona wszelkich uzgodnień i pozwoleń z właścicielem terenu linii kolejowej.</w:t>
      </w:r>
      <w:r w:rsidR="001328D2" w:rsidRPr="003E585A">
        <w:rPr>
          <w:rFonts w:ascii="Arial" w:hAnsi="Arial" w:cs="Arial"/>
          <w:b/>
          <w:sz w:val="22"/>
          <w:szCs w:val="22"/>
        </w:rPr>
        <w:t xml:space="preserve"> </w:t>
      </w:r>
    </w:p>
    <w:p w:rsidR="001328D2" w:rsidRPr="001328D2" w:rsidRDefault="001328D2" w:rsidP="005A7B8E">
      <w:pPr>
        <w:widowControl w:val="0"/>
        <w:numPr>
          <w:ilvl w:val="0"/>
          <w:numId w:val="10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5A7B8E">
      <w:pPr>
        <w:widowControl w:val="0"/>
        <w:numPr>
          <w:ilvl w:val="0"/>
          <w:numId w:val="10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5A7B8E">
      <w:pPr>
        <w:widowControl w:val="0"/>
        <w:numPr>
          <w:ilvl w:val="0"/>
          <w:numId w:val="10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5A7B8E">
      <w:pPr>
        <w:widowControl w:val="0"/>
        <w:numPr>
          <w:ilvl w:val="0"/>
          <w:numId w:val="10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BA482A" w:rsidRPr="001328D2" w:rsidRDefault="00BA482A" w:rsidP="00BA482A">
      <w:pPr>
        <w:numPr>
          <w:ilvl w:val="0"/>
          <w:numId w:val="95"/>
        </w:numPr>
        <w:suppressAutoHyphens/>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BA482A" w:rsidRPr="00A86E9D" w:rsidRDefault="00BA482A" w:rsidP="00BA482A">
      <w:pPr>
        <w:widowControl w:val="0"/>
        <w:numPr>
          <w:ilvl w:val="0"/>
          <w:numId w:val="95"/>
        </w:numPr>
        <w:suppressAutoHyphens/>
        <w:autoSpaceDE w:val="0"/>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435822">
        <w:rPr>
          <w:rFonts w:ascii="Arial" w:eastAsia="Times New Roman" w:hAnsi="Arial" w:cs="Arial"/>
          <w:b/>
          <w:lang w:eastAsia="zh-CN"/>
        </w:rPr>
        <w:t>14.09</w:t>
      </w:r>
      <w:r>
        <w:rPr>
          <w:rFonts w:ascii="Arial" w:eastAsia="Times New Roman" w:hAnsi="Arial" w:cs="Arial"/>
          <w:b/>
          <w:lang w:eastAsia="zh-CN"/>
        </w:rPr>
        <w:t>.2018</w:t>
      </w:r>
      <w:r w:rsidRPr="001328D2">
        <w:rPr>
          <w:rFonts w:ascii="Arial" w:eastAsia="Times New Roman" w:hAnsi="Arial" w:cs="Arial"/>
          <w:b/>
          <w:lang w:eastAsia="zh-CN"/>
        </w:rPr>
        <w:t xml:space="preserve"> r.</w:t>
      </w:r>
      <w:r>
        <w:rPr>
          <w:rFonts w:ascii="Arial" w:eastAsia="Times New Roman" w:hAnsi="Arial" w:cs="Arial"/>
          <w:b/>
          <w:lang w:eastAsia="zh-CN"/>
        </w:rPr>
        <w:t xml:space="preserve"> </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EE177B">
      <w:pPr>
        <w:numPr>
          <w:ilvl w:val="1"/>
          <w:numId w:val="28"/>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435822">
      <w:pPr>
        <w:numPr>
          <w:ilvl w:val="0"/>
          <w:numId w:val="4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Przekazania placu budowy w terminie </w:t>
      </w:r>
      <w:r w:rsidR="0049684B">
        <w:rPr>
          <w:rFonts w:ascii="Arial" w:eastAsia="Times New Roman" w:hAnsi="Arial" w:cs="Arial"/>
          <w:lang w:eastAsia="zh-CN"/>
        </w:rPr>
        <w:t>5</w:t>
      </w:r>
      <w:r w:rsidRPr="001328D2">
        <w:rPr>
          <w:rFonts w:ascii="Arial" w:eastAsia="Times New Roman" w:hAnsi="Arial" w:cs="Arial"/>
          <w:lang w:eastAsia="zh-CN"/>
        </w:rPr>
        <w:t xml:space="preserve"> dni od daty podpisania umowy</w:t>
      </w:r>
    </w:p>
    <w:p w:rsidR="001328D2" w:rsidRPr="001328D2" w:rsidRDefault="001328D2" w:rsidP="00435822">
      <w:pPr>
        <w:numPr>
          <w:ilvl w:val="0"/>
          <w:numId w:val="4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EE177B">
      <w:pPr>
        <w:numPr>
          <w:ilvl w:val="1"/>
          <w:numId w:val="28"/>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Strony ustalają, że przedmiotem odbioru końcowego jest bezusterkowe wykonanie przedmiotu zamówienia objętego niniejszą umową, potwierdzone protokołem odbioru końcowego.</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5. Wynagrodzenie</w:t>
      </w:r>
    </w:p>
    <w:p w:rsidR="001328D2" w:rsidRPr="001328D2" w:rsidRDefault="001328D2" w:rsidP="00EE177B">
      <w:pPr>
        <w:numPr>
          <w:ilvl w:val="0"/>
          <w:numId w:val="87"/>
        </w:numPr>
        <w:tabs>
          <w:tab w:val="clear" w:pos="1146"/>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B94C49">
        <w:rPr>
          <w:rFonts w:ascii="Arial" w:eastAsia="Times New Roman" w:hAnsi="Arial" w:cs="Arial"/>
          <w:b/>
          <w:lang w:eastAsia="zh-CN"/>
        </w:rPr>
        <w:t>04.06</w:t>
      </w:r>
      <w:r w:rsidR="004E5671">
        <w:rPr>
          <w:rFonts w:ascii="Arial" w:eastAsia="Times New Roman" w:hAnsi="Arial" w:cs="Arial"/>
          <w:b/>
          <w:lang w:eastAsia="zh-CN"/>
        </w:rPr>
        <w:t>.2018</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6143D5" w:rsidP="00EE177B">
      <w:pPr>
        <w:numPr>
          <w:ilvl w:val="0"/>
          <w:numId w:val="87"/>
        </w:numPr>
        <w:tabs>
          <w:tab w:val="left" w:pos="360"/>
        </w:tabs>
        <w:suppressAutoHyphens/>
        <w:spacing w:after="0" w:line="240" w:lineRule="auto"/>
        <w:ind w:left="426" w:hanging="426"/>
        <w:jc w:val="both"/>
        <w:rPr>
          <w:rFonts w:ascii="Arial" w:eastAsia="Times New Roman" w:hAnsi="Arial" w:cs="Arial"/>
          <w:b/>
        </w:rPr>
      </w:pPr>
      <w:r w:rsidRPr="00032F8A">
        <w:rPr>
          <w:rFonts w:ascii="Arial" w:eastAsia="Times New Roman" w:hAnsi="Arial" w:cs="Arial"/>
        </w:rPr>
        <w:t xml:space="preserve">Wynagrodzenie Wykonawcy płatne będzie </w:t>
      </w:r>
      <w:r w:rsidR="0049684B">
        <w:rPr>
          <w:rFonts w:ascii="Arial" w:eastAsia="Times New Roman" w:hAnsi="Arial" w:cs="Arial"/>
        </w:rPr>
        <w:t>jednorazowo po wykonaniu całości przedmiotu zamówienia</w:t>
      </w:r>
      <w:r w:rsidR="00E86C8B" w:rsidRPr="006143D5">
        <w:rPr>
          <w:rFonts w:ascii="Arial" w:eastAsia="Times New Roman" w:hAnsi="Arial" w:cs="Arial"/>
        </w:rPr>
        <w:t>.</w:t>
      </w:r>
      <w:r w:rsidR="001328D2" w:rsidRPr="00E86C8B">
        <w:rPr>
          <w:rFonts w:ascii="Arial" w:eastAsia="Times New Roman" w:hAnsi="Arial" w:cs="Arial"/>
          <w:b/>
        </w:rPr>
        <w:t xml:space="preserve"> </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Wykonawca do faktury końcowej dołączy:</w:t>
      </w:r>
    </w:p>
    <w:p w:rsidR="00642B58" w:rsidRPr="00642B58" w:rsidRDefault="00642B58" w:rsidP="00EE177B">
      <w:pPr>
        <w:pStyle w:val="Akapitzlist"/>
        <w:numPr>
          <w:ilvl w:val="1"/>
          <w:numId w:val="89"/>
        </w:numPr>
        <w:tabs>
          <w:tab w:val="left" w:pos="360"/>
        </w:tabs>
        <w:ind w:left="709" w:hanging="283"/>
        <w:jc w:val="both"/>
        <w:rPr>
          <w:rFonts w:ascii="Arial" w:hAnsi="Arial" w:cs="Arial"/>
          <w:sz w:val="22"/>
          <w:szCs w:val="22"/>
        </w:rPr>
      </w:pPr>
      <w:r w:rsidRPr="00642B58">
        <w:rPr>
          <w:rFonts w:ascii="Arial" w:hAnsi="Arial" w:cs="Arial"/>
          <w:sz w:val="22"/>
          <w:szCs w:val="22"/>
        </w:rPr>
        <w:t>kopie faktur/rachunków wystawionych przez zaakceptowanych przez Zamawiającego Podwykonawców lub dalszych Podwykonawców za wykonane przez nich roboty budowlane, dostawy, usługi,</w:t>
      </w:r>
    </w:p>
    <w:p w:rsidR="00642B58" w:rsidRPr="00642B58" w:rsidRDefault="00642B58" w:rsidP="00EE177B">
      <w:pPr>
        <w:pStyle w:val="Akapitzlist"/>
        <w:numPr>
          <w:ilvl w:val="1"/>
          <w:numId w:val="89"/>
        </w:numPr>
        <w:tabs>
          <w:tab w:val="left" w:pos="360"/>
        </w:tabs>
        <w:ind w:left="709" w:hanging="283"/>
        <w:jc w:val="both"/>
        <w:rPr>
          <w:rFonts w:ascii="Arial" w:hAnsi="Arial" w:cs="Arial"/>
        </w:rPr>
      </w:pPr>
      <w:r w:rsidRPr="00642B58">
        <w:rPr>
          <w:rFonts w:ascii="Arial" w:hAnsi="Arial" w:cs="Arial"/>
          <w:sz w:val="22"/>
          <w:szCs w:val="22"/>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t>
      </w:r>
      <w:r w:rsidRPr="00642B58">
        <w:rPr>
          <w:rFonts w:ascii="Arial" w:hAnsi="Arial" w:cs="Arial"/>
          <w:sz w:val="22"/>
          <w:szCs w:val="22"/>
        </w:rPr>
        <w:lastRenderedPageBreak/>
        <w:t>wymagalnego wynagrodzenia Podwykonawcy, dalszemu Podwykonawcy wynikającego z zawartej umowy o podwykonawstwo. Oświadczenia winny być podpisane przez osoby upoważnione do reprezentowania Podwykonawcy lub dalszego Podwykonawcy.</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Wartość faktury końcowej powinna odpowiadać różnicy wynagrodzenia brutto określonego w ust. 1 i sumy kwot dotychczas wystawionych przez Wykonawcę faktur częściowych.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zgłoszenia przez Wykonawcę uwag podważających zasadność bezpośredniej zapłaty Podwykonawcom lub dalszym Podwykonawcom w terminie określonym w ust. 10 Zamawiający może:</w:t>
      </w:r>
    </w:p>
    <w:p w:rsidR="00642B58" w:rsidRPr="00642B58" w:rsidRDefault="00642B58" w:rsidP="00642B58">
      <w:pPr>
        <w:pStyle w:val="Akapitzlist"/>
        <w:numPr>
          <w:ilvl w:val="2"/>
          <w:numId w:val="9"/>
        </w:numPr>
        <w:tabs>
          <w:tab w:val="left" w:pos="851"/>
        </w:tabs>
        <w:ind w:left="851" w:hanging="425"/>
        <w:jc w:val="both"/>
        <w:rPr>
          <w:rFonts w:ascii="Arial" w:hAnsi="Arial" w:cs="Arial"/>
          <w:sz w:val="22"/>
          <w:szCs w:val="22"/>
        </w:rPr>
      </w:pPr>
      <w:r w:rsidRPr="00642B58">
        <w:rPr>
          <w:rFonts w:ascii="Arial" w:hAnsi="Arial" w:cs="Arial"/>
          <w:sz w:val="22"/>
          <w:szCs w:val="22"/>
        </w:rPr>
        <w:t xml:space="preserve">nie dokonać bezpośredniej zapłaty wynagrodzenia Podwykonawcy/dalszemu </w:t>
      </w:r>
    </w:p>
    <w:p w:rsidR="00642B58" w:rsidRPr="00642B58" w:rsidRDefault="00642B58" w:rsidP="00642B58">
      <w:pPr>
        <w:pStyle w:val="Akapitzlist"/>
        <w:tabs>
          <w:tab w:val="left" w:pos="851"/>
        </w:tabs>
        <w:ind w:left="2340" w:hanging="1489"/>
        <w:jc w:val="both"/>
        <w:rPr>
          <w:rFonts w:ascii="Arial" w:hAnsi="Arial" w:cs="Arial"/>
          <w:sz w:val="22"/>
          <w:szCs w:val="22"/>
        </w:rPr>
      </w:pPr>
      <w:r w:rsidRPr="00642B58">
        <w:rPr>
          <w:rFonts w:ascii="Arial" w:hAnsi="Arial" w:cs="Arial"/>
          <w:sz w:val="22"/>
          <w:szCs w:val="22"/>
        </w:rPr>
        <w:t>Podwykonawcy, jeżeli Wykonawca wykaże niezasadność takiej zapłaty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 xml:space="preserve">dokonać bezpośredniej zapłaty wynagrodzenia Podwykonawcy/dalszemu Podwykonawcy, jeżeli Podwykonawca lub dalszy Podwykonawca wykaże zasadność takiej zapłaty.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dokona bezpośredniej płatności na rzecz Podwykonawcy lub dalszego Podwykonawcy </w:t>
      </w:r>
      <w:r w:rsidRPr="00642B58">
        <w:rPr>
          <w:rFonts w:ascii="Arial" w:eastAsia="Times New Roman" w:hAnsi="Arial" w:cs="Arial"/>
        </w:rPr>
        <w:br/>
        <w:t xml:space="preserve">w terminie 14 dni od dnia przekazania przez Zamawiającego pisemnego potwierdzenia </w:t>
      </w:r>
      <w:r w:rsidRPr="00642B58">
        <w:rPr>
          <w:rFonts w:ascii="Arial" w:eastAsia="Times New Roman" w:hAnsi="Arial" w:cs="Arial"/>
        </w:rPr>
        <w:lastRenderedPageBreak/>
        <w:t xml:space="preserve">Podwykonawcy lub dalszego Podwykonawcy uznania płatności bezpośredniej za uzasadnioną.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dokonania bezpośredniej zapłaty Podwykonawcy lub dalszemu Podwykonawcy Zamawiający potrąca kwotę wypłaconego wynagrodzenia z wynagrodzenia należnego 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gdy Podwykonawcy lub dalsi Podwykonawcy uprawnieni do uzyskania od Zamawiającego płatności bezpośrednich nie wystawili żadnych rachunków lub faktur w danym</w:t>
      </w:r>
      <w:r>
        <w:rPr>
          <w:rFonts w:ascii="Arial" w:eastAsia="Times New Roman" w:hAnsi="Arial" w:cs="Arial"/>
        </w:rPr>
        <w:t xml:space="preserve"> </w:t>
      </w:r>
      <w:r w:rsidRPr="00642B58">
        <w:rPr>
          <w:rFonts w:ascii="Arial" w:eastAsia="Times New Roman" w:hAnsi="Arial" w:cs="Arial"/>
        </w:rPr>
        <w:t>okresie rozliczeniowym i Wykonawca załączy do wystawionego rachunku/faktury oświadczenia Podwykonawców, dalszych Podwykonawców potwierdzające</w:t>
      </w:r>
      <w:r>
        <w:rPr>
          <w:rFonts w:ascii="Arial" w:eastAsia="Times New Roman" w:hAnsi="Arial" w:cs="Arial"/>
        </w:rPr>
        <w:t xml:space="preserve"> </w:t>
      </w:r>
      <w:r w:rsidRPr="00642B58">
        <w:rPr>
          <w:rFonts w:ascii="Arial" w:eastAsia="Times New Roman" w:hAnsi="Arial" w:cs="Arial"/>
        </w:rPr>
        <w:t xml:space="preserve">tę okoliczność, cała kwota wynikająca z faktury /rachunku zostanie wypłacona przez Zamawiającego Wykonawcy. </w:t>
      </w:r>
    </w:p>
    <w:p w:rsidR="001328D2"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642B58">
        <w:rPr>
          <w:rFonts w:ascii="Arial" w:eastAsia="Times New Roman" w:hAnsi="Arial" w:cs="Arial"/>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w:t>
      </w:r>
      <w:r>
        <w:rPr>
          <w:rFonts w:ascii="Arial" w:eastAsia="Times New Roman" w:hAnsi="Arial" w:cs="Arial"/>
        </w:rPr>
        <w:t>.</w:t>
      </w:r>
    </w:p>
    <w:p w:rsidR="00642B58" w:rsidRPr="007221F5" w:rsidRDefault="00642B58" w:rsidP="00EE177B">
      <w:pPr>
        <w:numPr>
          <w:ilvl w:val="0"/>
          <w:numId w:val="90"/>
        </w:numPr>
        <w:tabs>
          <w:tab w:val="left" w:pos="360"/>
        </w:tabs>
        <w:spacing w:after="0" w:line="240" w:lineRule="auto"/>
        <w:ind w:hanging="1146"/>
        <w:jc w:val="both"/>
        <w:rPr>
          <w:rFonts w:ascii="Arial" w:hAnsi="Arial" w:cs="Arial"/>
          <w:b/>
        </w:rPr>
      </w:pPr>
      <w:r w:rsidRPr="007221F5">
        <w:rPr>
          <w:rFonts w:ascii="Arial" w:hAnsi="Arial" w:cs="Arial"/>
        </w:rPr>
        <w:t>Za dzień zapłaty strony uznają dzień obciążenia rachunku bankowego Zamawiającego.</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Zamawiający nie przewiduje indeksacji cen i udzielenia zaliczki.</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Wykonawca zobowiązany jest do pisemnego informowania Zamawiającego o każdej zmianie swojej siedziby, konta bankowego, nr NIP, REGON, nr telefonu.</w:t>
      </w:r>
    </w:p>
    <w:p w:rsidR="00642B58" w:rsidRPr="001328D2" w:rsidRDefault="00642B58" w:rsidP="00EE177B">
      <w:pPr>
        <w:numPr>
          <w:ilvl w:val="0"/>
          <w:numId w:val="91"/>
        </w:numPr>
        <w:tabs>
          <w:tab w:val="clear" w:pos="1146"/>
          <w:tab w:val="left" w:pos="360"/>
        </w:tabs>
        <w:suppressAutoHyphens/>
        <w:spacing w:after="0" w:line="240" w:lineRule="auto"/>
        <w:ind w:left="426" w:hanging="426"/>
        <w:jc w:val="both"/>
        <w:rPr>
          <w:rFonts w:ascii="Arial" w:eastAsia="Times New Roman" w:hAnsi="Arial" w:cs="Arial"/>
          <w:b/>
        </w:rPr>
      </w:pPr>
      <w:r w:rsidRPr="00642B58">
        <w:rPr>
          <w:rFonts w:ascii="Arial" w:hAnsi="Arial" w:cs="Arial"/>
        </w:rPr>
        <w:t>Zamawiający nie wyraża zgody na przelew wierzytelności z niniejszej umowy na osobę trzecią.</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lastRenderedPageBreak/>
        <w:t>termin zapłaty wynagrodzenia nie może być dłuższy niż 21 dni,</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w:t>
      </w:r>
      <w:r w:rsidRPr="001328D2">
        <w:rPr>
          <w:rFonts w:ascii="Arial" w:eastAsia="Times New Roman" w:hAnsi="Arial" w:cs="Arial"/>
          <w:color w:val="000000"/>
          <w:lang w:eastAsia="ar-SA"/>
        </w:rPr>
        <w:lastRenderedPageBreak/>
        <w:t xml:space="preserve">Bezpośrednia zapłata obejmuje wyłącznie należne wynagrodzenie bez odsetek należnych podwykonawcy lub dalszemu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upływem tego terminu. W tym wypadku roszczenia Zamawiającego wygasają w ciągu roku od dnia ujawnienia wady.</w:t>
      </w:r>
    </w:p>
    <w:p w:rsidR="0008320E" w:rsidRPr="0008320E" w:rsidRDefault="0008320E" w:rsidP="00EE177B">
      <w:pPr>
        <w:numPr>
          <w:ilvl w:val="0"/>
          <w:numId w:val="93"/>
        </w:numPr>
        <w:tabs>
          <w:tab w:val="clear" w:pos="1146"/>
        </w:tabs>
        <w:suppressAutoHyphens/>
        <w:spacing w:after="0" w:line="240" w:lineRule="auto"/>
        <w:ind w:left="426" w:hanging="426"/>
        <w:jc w:val="both"/>
        <w:rPr>
          <w:rFonts w:ascii="Arial" w:eastAsia="Calibri" w:hAnsi="Arial" w:cs="Arial"/>
        </w:rPr>
      </w:pPr>
      <w:r w:rsidRPr="0008320E">
        <w:rPr>
          <w:rFonts w:ascii="Arial" w:eastAsia="Calibri" w:hAnsi="Arial" w:cs="Arial"/>
          <w:color w:val="000000"/>
          <w:lang w:eastAsia="pl-PL"/>
        </w:rPr>
        <w:t xml:space="preserve">Dokumenty gwarancyjne Wykonawca dostarcza w dniu odbioru końcowego, jako załącznik do protokołu. Przy odbiorze Wykonawca dostarcza Zamawiającemu zasady eksploatacji i konserwacji zainstalowanych urządzeń.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lang w:eastAsia="zh-CN"/>
        </w:rPr>
      </w:pPr>
      <w:r w:rsidRPr="0008320E">
        <w:rPr>
          <w:rFonts w:ascii="Arial" w:eastAsia="Calibri" w:hAnsi="Arial" w:cs="Arial"/>
          <w:color w:val="000000"/>
          <w:lang w:eastAsia="pl-PL"/>
        </w:rPr>
        <w:t>Gwarancja obejmuje:</w:t>
      </w:r>
    </w:p>
    <w:p w:rsidR="0008320E" w:rsidRPr="0008320E" w:rsidRDefault="0008320E" w:rsidP="00EE177B">
      <w:pPr>
        <w:widowControl w:val="0"/>
        <w:numPr>
          <w:ilvl w:val="0"/>
          <w:numId w:val="92"/>
        </w:numPr>
        <w:spacing w:after="0" w:line="240" w:lineRule="auto"/>
        <w:jc w:val="both"/>
        <w:rPr>
          <w:rFonts w:ascii="Arial" w:eastAsia="Calibri" w:hAnsi="Arial" w:cs="Arial"/>
          <w:color w:val="000000"/>
          <w:lang w:eastAsia="pl-PL"/>
        </w:rPr>
      </w:pPr>
      <w:r w:rsidRPr="0008320E">
        <w:rPr>
          <w:rFonts w:ascii="Arial" w:eastAsia="Calibri" w:hAnsi="Arial" w:cs="Arial"/>
          <w:b/>
          <w:color w:val="000000"/>
          <w:lang w:eastAsia="pl-PL"/>
        </w:rPr>
        <w:t>przeglądy gwarancyjne zapewniające bezusterkową eksploatację w okresach udzielonej gwarancji, które Wykonawca będzie dokonywał min. raz na 12 miesięcy</w:t>
      </w:r>
      <w:r w:rsidRPr="0008320E">
        <w:rPr>
          <w:rFonts w:ascii="Arial" w:eastAsia="Calibri" w:hAnsi="Arial" w:cs="Arial"/>
          <w:i/>
          <w:color w:val="000000"/>
          <w:lang w:eastAsia="pl-PL"/>
        </w:rPr>
        <w:t>,</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usuwanie wszelkich wad i usterek tkwiących w przedmiocie rzeczy w momencie sprzedaży jak i powstałych w okresie gwarancji, </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konserwację oznakowania i oświetlenia wraz z wymianą zużytych bądź wadliwych elementów.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Koszty czynności określonych w ust. 4 oraz koszty materiałów niezbędnych do prawidłowego funkcjonowania przedmiotu umowy w okresie gwarancji ponosi Wykonawca.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rPr>
        <w:t>Wykonawca zobowiązuje się do usunięcia zgłoszonych pisemnie przez Zamawiającego wad i usterek w terminie 30 dni od dnia zgłoszenia.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przypadku odmowy usunięcia wad lub usterek ze strony Wykonawcy lub nie wywiązywania się 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Na okoliczność usunięcia wad lub usterek spisuje się protokół z udziałem Wykonawcy i Zamawiającego.</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Stwierdzenie usunięcia wad powinno nastąpić nie później niż w ciągu 3 dni roboczych od daty zawiadomienia Zamawiającego przez Wykonawcę o dokonaniu naprawy.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lastRenderedPageBreak/>
        <w:t>W razie stwierdzenia przez Zamawiającego wad lub usterek, okres gwarancyjny zostanie wydłużony o okres pomiędzy datą zawiadomienia Wykonawcy o stwierdzeniu wad lub usterek a datą ich usunięcia wskazaną w protokole odbioru usunięcia wady lub usterek.</w:t>
      </w:r>
    </w:p>
    <w:p w:rsidR="001328D2"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sz w:val="20"/>
          <w:szCs w:val="20"/>
          <w:lang w:eastAsia="pl-PL"/>
        </w:rPr>
      </w:pPr>
      <w:r w:rsidRPr="0008320E">
        <w:rPr>
          <w:rFonts w:ascii="Arial" w:eastAsia="Calibri" w:hAnsi="Arial" w:cs="Arial"/>
          <w:color w:val="000000"/>
          <w:lang w:eastAsia="pl-PL"/>
        </w:rPr>
        <w:t xml:space="preserve"> Wykonawca nie może odmówić usunięcia wad, bez względu na wysokość związanych z tym kosztów.</w:t>
      </w: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9. Kary umowne</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lang w:eastAsia="ar-SA"/>
        </w:rPr>
      </w:pPr>
      <w:r w:rsidRPr="00D53F45">
        <w:rPr>
          <w:rFonts w:ascii="Arial" w:eastAsia="Times New Roman" w:hAnsi="Arial" w:cs="Arial"/>
          <w:lang w:eastAsia="ar-SA"/>
        </w:rPr>
        <w:t>Wykonawca zapłaci Zamawiającemu karę umowną za odstąpienie od umowy przez Zamawiającego z przyczyn, za które ponosi odpowiedzialność Wykonawca w wysokości 20 % wynagrodzenia umownego za przedmiot umowy.</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color w:val="7030A0"/>
          <w:lang w:eastAsia="ar-SA"/>
        </w:rPr>
      </w:pPr>
      <w:r w:rsidRPr="00D53F45">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color w:val="7030A0"/>
          <w:lang w:eastAsia="ar-SA"/>
        </w:rPr>
      </w:pPr>
      <w:r w:rsidRPr="00D53F45">
        <w:rPr>
          <w:rFonts w:ascii="Arial" w:eastAsia="Times New Roman" w:hAnsi="Arial" w:cs="Arial"/>
          <w:lang w:eastAsia="zh-CN"/>
        </w:rPr>
        <w:t xml:space="preserve">Za zwłokę w usunięciu wad stwierdzonych przy odbiorze lub w okresie rękojmi </w:t>
      </w:r>
      <w:r w:rsidRPr="00D53F45">
        <w:rPr>
          <w:rFonts w:ascii="Arial" w:eastAsia="Times New Roman" w:hAnsi="Arial" w:cs="Arial"/>
          <w:lang w:eastAsia="zh-CN"/>
        </w:rPr>
        <w:br/>
        <w:t>- w wysokości 0,3% wynagrodzenia umownego brutto za przedmiot umowy za każdy dzień zwłoki liczonej od dnia wyznaczonego na usunięcie wad</w:t>
      </w:r>
    </w:p>
    <w:p w:rsidR="001328D2" w:rsidRPr="00D53F45" w:rsidRDefault="001328D2" w:rsidP="00EE177B">
      <w:pPr>
        <w:widowControl w:val="0"/>
        <w:numPr>
          <w:ilvl w:val="0"/>
          <w:numId w:val="77"/>
        </w:numPr>
        <w:tabs>
          <w:tab w:val="num" w:pos="0"/>
        </w:tabs>
        <w:suppressAutoHyphens/>
        <w:spacing w:after="0" w:line="100" w:lineRule="atLeast"/>
        <w:ind w:left="340" w:hanging="340"/>
        <w:jc w:val="both"/>
        <w:rPr>
          <w:rFonts w:ascii="Arial" w:eastAsia="Times New Roman" w:hAnsi="Arial" w:cs="Arial"/>
          <w:lang w:eastAsia="ar-SA"/>
        </w:rPr>
      </w:pPr>
      <w:r w:rsidRPr="00D53F45">
        <w:rPr>
          <w:rFonts w:ascii="Arial" w:eastAsia="Times New Roman" w:hAnsi="Arial" w:cs="Arial"/>
          <w:lang w:eastAsia="ar-SA"/>
        </w:rPr>
        <w:t>Wykonawca zapłaci Zamawiającemu również karę umowną w przypadku:</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color w:val="7030A0"/>
          <w:lang w:eastAsia="ar-SA"/>
        </w:rPr>
      </w:pPr>
      <w:r w:rsidRPr="00D53F45">
        <w:rPr>
          <w:rFonts w:ascii="Arial" w:eastAsia="Times New Roman" w:hAnsi="Arial" w:cs="Arial"/>
          <w:lang w:eastAsia="ar-SA"/>
        </w:rPr>
        <w:t xml:space="preserve">za nie przedłożenie do akceptacji projektu umowy o podwykonawstwo, której </w:t>
      </w:r>
      <w:r w:rsidRPr="00D53F45">
        <w:rPr>
          <w:rFonts w:ascii="Arial" w:eastAsia="Times New Roman" w:hAnsi="Arial" w:cs="Arial"/>
          <w:lang w:eastAsia="zh-CN"/>
        </w:rPr>
        <w:t xml:space="preserve">przedmiotem są roboty budowlane lub usługi, lub projektu jej zmiany, </w:t>
      </w:r>
      <w:r w:rsidRPr="00D53F45">
        <w:rPr>
          <w:rFonts w:ascii="Arial" w:eastAsia="Times New Roman" w:hAnsi="Arial" w:cs="Arial"/>
          <w:lang w:eastAsia="ar-SA"/>
        </w:rPr>
        <w:t xml:space="preserve">potwierdzonego za zgodność z oryginałem odpisu umowy o podwykonawstwo lub jej zmiany albo brak wymaganej przez Zamawiającego zmiany umowy o podwykonawstwo w zakresie terminu zapłaty, w wysokości </w:t>
      </w:r>
      <w:r w:rsidRPr="00D53F45">
        <w:rPr>
          <w:rFonts w:ascii="Arial" w:eastAsia="Times New Roman" w:hAnsi="Arial" w:cs="Arial"/>
          <w:lang w:eastAsia="zh-CN"/>
        </w:rPr>
        <w:t>w wysokości  0,3% wynagrodzenia umownego za każde zdarzenie</w:t>
      </w:r>
      <w:r w:rsidRPr="00D53F45">
        <w:rPr>
          <w:rFonts w:ascii="Arial" w:eastAsia="Times New Roman" w:hAnsi="Arial" w:cs="Arial"/>
          <w:color w:val="7030A0"/>
          <w:lang w:eastAsia="ar-SA"/>
        </w:rPr>
        <w:t xml:space="preserve">, </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za brak zapłaty lub nieterminową zapłatę wynagrodzenia należnego Podwykonawcom lub dalszym podwykonawcom </w:t>
      </w:r>
      <w:r w:rsidRPr="00D53F45">
        <w:rPr>
          <w:rFonts w:ascii="Arial" w:eastAsia="Times New Roman" w:hAnsi="Arial" w:cs="Arial"/>
          <w:lang w:eastAsia="zh-CN"/>
        </w:rPr>
        <w:t>w wysokości 0,3% wynagrodzenia umownego za każde zdarzenie</w:t>
      </w:r>
      <w:r w:rsidRPr="00D53F45">
        <w:rPr>
          <w:rFonts w:ascii="Arial" w:eastAsia="Times New Roman" w:hAnsi="Arial" w:cs="Arial"/>
          <w:lang w:eastAsia="ar-SA"/>
        </w:rPr>
        <w:t xml:space="preserve"> za rozpoczęty dzień zwłoki.</w:t>
      </w:r>
    </w:p>
    <w:p w:rsidR="001328D2"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za nie przedłożenie każdego dokumentu, o którym mowa w § 12, w wysokości 0,03% kwoty brutto wskazanej w § 5 ust. 1 Umowy – za każdy rozpoczęty dzień zwłoki</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w wysokości 1000 (jeden tysiąc) zł za każdy rozpoczęty dzień opóźnienia w dokonaniu wymaganej przez Zamawiającego zmiany umowy o podwykonawstwo w zakresie zmiany terminu zapłaty, o którym mowa  § 8 ust. 4 pkt 1),</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3000 (trzy tysiące) zł </w:t>
      </w:r>
      <w:r w:rsidRPr="00873821">
        <w:rPr>
          <w:rFonts w:ascii="Arial" w:hAnsi="Arial"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873821" w:rsidRPr="00873821" w:rsidRDefault="00873821"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1500 (tysiąc pięćset) zł </w:t>
      </w:r>
      <w:r w:rsidRPr="00873821">
        <w:rPr>
          <w:rFonts w:ascii="Arial" w:hAnsi="Arial" w:cs="Arial"/>
          <w:color w:val="000000" w:themeColor="text1"/>
          <w:lang w:eastAsia="pl-PL"/>
        </w:rPr>
        <w:t>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D53F45" w:rsidRDefault="001328D2" w:rsidP="00EE177B">
      <w:pPr>
        <w:widowControl w:val="0"/>
        <w:numPr>
          <w:ilvl w:val="0"/>
          <w:numId w:val="83"/>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D53F45" w:rsidRDefault="001328D2" w:rsidP="00EE177B">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 xml:space="preserve">Kara umowna z tytułu zwłoki przysługuje za każdy rozpoczęty dzień zwłoki i jest </w:t>
      </w:r>
      <w:r w:rsidRPr="00D53F45">
        <w:rPr>
          <w:rFonts w:ascii="Arial" w:eastAsia="Times New Roman" w:hAnsi="Arial" w:cs="Arial"/>
          <w:lang w:eastAsia="ar-SA"/>
        </w:rPr>
        <w:lastRenderedPageBreak/>
        <w:t>wymagalna od dnia następnego po upływie terminu jej zapłaty</w:t>
      </w:r>
    </w:p>
    <w:p w:rsidR="001328D2" w:rsidRPr="00D53F45" w:rsidRDefault="001328D2" w:rsidP="00EE177B">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Kary umowne określone w pkt. 1-</w:t>
      </w:r>
      <w:r w:rsidR="00873821">
        <w:rPr>
          <w:rFonts w:ascii="Arial" w:eastAsia="Times New Roman" w:hAnsi="Arial" w:cs="Arial"/>
          <w:lang w:eastAsia="ar-SA"/>
        </w:rPr>
        <w:t>7</w:t>
      </w:r>
      <w:r w:rsidRPr="00D53F45">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W przypadku uzgodnienia zmiany terminów realizacji kara umowna będzie liczona od nowych terminów.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Termin zapłaty kary umownej wynosi 14 dni od dnia wezwania do zapłaty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Zapłata kary umownej nie zwalnia Wykonawcy z obowiązku ukończenia przedmiotu umowy lub innych zobowiązań wynikających z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Wykonawca nie może odmówić usunięcia wad, bez względu na wysokość związanych z tym kosztów</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Stronom przysługuje prawo dochodzenia odszkodowania na zasadach ogólnych prawa cywilnego, jeżeli poniesiona szkoda przekroczy wysokość zastrzeżonych kar umownych. </w:t>
      </w:r>
    </w:p>
    <w:p w:rsidR="001328D2" w:rsidRPr="00D53F45" w:rsidRDefault="001328D2" w:rsidP="001328D2">
      <w:pPr>
        <w:suppressAutoHyphens/>
        <w:spacing w:after="120" w:line="240" w:lineRule="auto"/>
        <w:rPr>
          <w:rFonts w:ascii="Arial" w:eastAsia="Times New Roman" w:hAnsi="Arial" w:cs="Arial"/>
          <w:b/>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10. Zmiana umowy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okoliczności, których nie można było przewidzieć pomimo zachowania należytej staranności.</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terminu realizacji umowy w przypadku zawieszenia realizacji przedmiotu umowy przez zamawiającego, </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realizacji umowy w przypadku wystąpienia przestojów i opóźnień zawinionych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oczywistych omyłek pisarskich i rachunkowych w treści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urzędowej stawki podatku VAT.                                                                                                                                     </w:t>
      </w:r>
    </w:p>
    <w:p w:rsidR="001328D2" w:rsidRPr="00D53F45" w:rsidRDefault="001328D2" w:rsidP="00EE177B">
      <w:pPr>
        <w:numPr>
          <w:ilvl w:val="0"/>
          <w:numId w:val="37"/>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D53F45" w:rsidRDefault="001328D2" w:rsidP="001328D2">
      <w:pPr>
        <w:suppressAutoHyphens/>
        <w:spacing w:after="0" w:line="240" w:lineRule="auto"/>
        <w:jc w:val="center"/>
        <w:rPr>
          <w:rFonts w:ascii="Arial" w:eastAsia="Times New Roman" w:hAnsi="Arial" w:cs="Arial"/>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11. Odstąpienie od umowy</w:t>
      </w:r>
    </w:p>
    <w:p w:rsidR="001328D2" w:rsidRPr="00D53F45" w:rsidRDefault="001328D2" w:rsidP="001328D2">
      <w:pPr>
        <w:suppressAutoHyphens/>
        <w:spacing w:after="0" w:line="240" w:lineRule="auto"/>
        <w:jc w:val="both"/>
        <w:rPr>
          <w:rFonts w:ascii="Arial" w:eastAsia="Times New Roman" w:hAnsi="Arial" w:cs="Arial"/>
          <w:lang w:eastAsia="zh-CN"/>
        </w:rPr>
      </w:pPr>
      <w:r w:rsidRPr="00D53F45">
        <w:rPr>
          <w:rFonts w:ascii="Arial" w:eastAsia="Times New Roman" w:hAnsi="Arial" w:cs="Arial"/>
          <w:lang w:eastAsia="zh-CN"/>
        </w:rPr>
        <w:lastRenderedPageBreak/>
        <w:t>Oprócz przypadków wymienionych w treści tytułu XVI Kodeksu cywilnego stronom przysługuje prawo odstąpienia od umowy w następujących sytuacjach:</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Zamawiającemu przysługuje prawo do odstąpienia od umowy:</w:t>
      </w:r>
    </w:p>
    <w:p w:rsidR="001328D2" w:rsidRPr="00D53F45"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Zostanie wydany nakaz zajęcia majątku Wykonawcy.</w:t>
      </w:r>
    </w:p>
    <w:p w:rsidR="001328D2" w:rsidRPr="00D53F45"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 rozpoczął robót bez uzasadnionych przyczyn oraz nie kontynuuje ich pomimo wezwania przez Zamawiającego złożonego na piśmie.</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 xml:space="preserve">Wykonawca przerwał realizację robót i przerwa ta trwa dłużej niż jeden miesiąc. </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Wykonawcy przysługuje prawo odstąpienia od umowy:</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Zamawiający odmawia bez uzasadnionej przyczyny odbioru wykonanego przedmiotu zamówienia lub odmawia podpisania protokołu odbioru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D53F45" w:rsidRDefault="001328D2" w:rsidP="00EE177B">
      <w:pPr>
        <w:numPr>
          <w:ilvl w:val="1"/>
          <w:numId w:val="34"/>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Odstąpienie od umowy winno nastąpić w formie pisemnej pod rygorem nieważności takiego oświadczenia i powinno zawierać uzasadnienie.</w:t>
      </w:r>
    </w:p>
    <w:p w:rsidR="001328D2" w:rsidRPr="00D53F45" w:rsidRDefault="001328D2" w:rsidP="00EE177B">
      <w:pPr>
        <w:numPr>
          <w:ilvl w:val="1"/>
          <w:numId w:val="34"/>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W przypadku odstąpienia od umowy Wykonawcę i Zamawiającego obciążają następujące obowiązki szczegółowe:</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zabezpieczy wykonanie zastępcze w zakresie obustronnie uzgodnionym na koszt strony, z której winy nastąpiło odstąpienie od umowy.</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b/>
          <w:lang w:eastAsia="zh-CN"/>
        </w:rPr>
      </w:pPr>
      <w:r w:rsidRPr="00D53F45">
        <w:rPr>
          <w:rFonts w:ascii="Arial" w:eastAsia="Times New Roman" w:hAnsi="Arial" w:cs="Arial"/>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widowControl w:val="0"/>
        <w:suppressAutoHyphens/>
        <w:spacing w:after="0" w:line="100" w:lineRule="atLeast"/>
        <w:jc w:val="center"/>
        <w:rPr>
          <w:rFonts w:ascii="Arial" w:eastAsia="Times New Roman" w:hAnsi="Arial" w:cs="Arial"/>
          <w:b/>
          <w:lang w:eastAsia="ar-SA"/>
        </w:rPr>
      </w:pPr>
      <w:r w:rsidRPr="00D53F45">
        <w:rPr>
          <w:rFonts w:ascii="Arial" w:eastAsia="Times New Roman" w:hAnsi="Arial" w:cs="Arial"/>
          <w:b/>
          <w:lang w:eastAsia="ar-SA"/>
        </w:rPr>
        <w:t xml:space="preserve">§ 12. Wymagania dotyczące zatrudnienia osób </w:t>
      </w:r>
      <w:r w:rsidRPr="00D53F45">
        <w:rPr>
          <w:rFonts w:ascii="Arial" w:eastAsia="Times New Roman" w:hAnsi="Arial" w:cs="Arial"/>
          <w:b/>
          <w:lang w:eastAsia="ar-SA"/>
        </w:rPr>
        <w:br/>
        <w:t>wykonujących czynności w zakresie realizacji przedmiotu zamówienia</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oświadczeń i dokumentów w zakresie potwierdzenia spełnienia w/w wymogów i dokonywania ich oceny</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 xml:space="preserve">żądania wyjaśnień w przypadku wątpliwości w zakresie potwierdzenia spełnienia w/w </w:t>
      </w:r>
      <w:r w:rsidRPr="00D53F45">
        <w:rPr>
          <w:rFonts w:ascii="Arial" w:eastAsia="Times New Roman" w:hAnsi="Arial" w:cs="Arial"/>
          <w:lang w:eastAsia="ar-SA"/>
        </w:rPr>
        <w:lastRenderedPageBreak/>
        <w:t>wymogów</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przeprowadzania kontroli na miejscu wykonywania zamówienia.</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w:t>
      </w:r>
      <w:r w:rsidR="002873D5" w:rsidRPr="00D53F45">
        <w:rPr>
          <w:rFonts w:ascii="Arial" w:eastAsia="Times New Roman" w:hAnsi="Arial" w:cs="Arial"/>
          <w:lang w:eastAsia="ar-SA"/>
        </w:rPr>
        <w:t>na żądanie Zamawiającego, w terminie wskazanym przez Zamawiającego nie krótszym niż 3 dni robocze</w:t>
      </w:r>
      <w:r w:rsidRPr="00D53F45">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suppressAutoHyphens/>
        <w:spacing w:after="120" w:line="240" w:lineRule="auto"/>
        <w:jc w:val="center"/>
        <w:rPr>
          <w:rFonts w:ascii="Arial" w:eastAsia="Times New Roman" w:hAnsi="Arial" w:cs="Arial"/>
          <w:lang w:eastAsia="zh-CN"/>
        </w:rPr>
      </w:pPr>
      <w:r w:rsidRPr="00D53F45">
        <w:rPr>
          <w:rFonts w:ascii="Arial" w:eastAsia="Times New Roman" w:hAnsi="Arial" w:cs="Arial"/>
          <w:b/>
          <w:lang w:eastAsia="zh-CN"/>
        </w:rPr>
        <w:lastRenderedPageBreak/>
        <w:t>§ 1</w:t>
      </w:r>
      <w:r w:rsidR="002873D5" w:rsidRPr="00D53F45">
        <w:rPr>
          <w:rFonts w:ascii="Arial" w:eastAsia="Times New Roman" w:hAnsi="Arial" w:cs="Arial"/>
          <w:b/>
          <w:lang w:eastAsia="zh-CN"/>
        </w:rPr>
        <w:t>3</w:t>
      </w:r>
      <w:r w:rsidRPr="00D53F45">
        <w:rPr>
          <w:rFonts w:ascii="Arial" w:eastAsia="Times New Roman" w:hAnsi="Arial" w:cs="Arial"/>
          <w:b/>
          <w:lang w:eastAsia="zh-CN"/>
        </w:rPr>
        <w:t>. Postanowienia końcowe</w:t>
      </w:r>
    </w:p>
    <w:p w:rsidR="001328D2" w:rsidRPr="00D53F45" w:rsidRDefault="001328D2" w:rsidP="00EE177B">
      <w:pPr>
        <w:numPr>
          <w:ilvl w:val="0"/>
          <w:numId w:val="33"/>
        </w:numPr>
        <w:tabs>
          <w:tab w:val="left" w:pos="426"/>
        </w:tabs>
        <w:suppressAutoHyphens/>
        <w:spacing w:after="0" w:line="240" w:lineRule="auto"/>
        <w:ind w:hanging="1146"/>
        <w:jc w:val="both"/>
        <w:rPr>
          <w:rFonts w:ascii="Arial" w:eastAsia="Times New Roman" w:hAnsi="Arial" w:cs="Arial"/>
          <w:lang w:eastAsia="zh-CN"/>
        </w:rPr>
      </w:pPr>
      <w:r w:rsidRPr="00D53F45">
        <w:rPr>
          <w:rFonts w:ascii="Arial" w:eastAsia="Times New Roman" w:hAnsi="Arial" w:cs="Arial"/>
          <w:lang w:eastAsia="zh-CN"/>
        </w:rPr>
        <w:t>Strony zobowiązują się do współpracy w zakresie realizacji przedmiotu umowy.</w:t>
      </w:r>
    </w:p>
    <w:p w:rsidR="001328D2" w:rsidRPr="00D53F45" w:rsidRDefault="001328D2" w:rsidP="00EE177B">
      <w:pPr>
        <w:numPr>
          <w:ilvl w:val="0"/>
          <w:numId w:val="33"/>
        </w:numPr>
        <w:tabs>
          <w:tab w:val="left" w:pos="426"/>
        </w:tabs>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Zamawiający ma prawo do formułowania zaleceń dla Wykonawcy w każdej fazie wykonywanego przedmiotu umowy.</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Językiem Umowy, wszelkiej korespondencji, faktur i dokumentów sporządzonych przez Wykonawcy jest język polski.</w:t>
      </w:r>
    </w:p>
    <w:p w:rsidR="001328D2" w:rsidRPr="00D53F45" w:rsidRDefault="001328D2" w:rsidP="00EE177B">
      <w:pPr>
        <w:numPr>
          <w:ilvl w:val="0"/>
          <w:numId w:val="33"/>
        </w:numPr>
        <w:suppressAutoHyphens/>
        <w:spacing w:after="0" w:line="240" w:lineRule="auto"/>
        <w:ind w:left="360" w:hanging="357"/>
        <w:jc w:val="both"/>
        <w:rPr>
          <w:rFonts w:ascii="Arial" w:eastAsia="Times New Roman" w:hAnsi="Arial" w:cs="Arial"/>
          <w:lang w:eastAsia="zh-CN"/>
        </w:rPr>
      </w:pPr>
      <w:r w:rsidRPr="00D53F45">
        <w:rPr>
          <w:rFonts w:ascii="Arial" w:eastAsia="Times New Roman" w:hAnsi="Arial" w:cs="Arial"/>
          <w:lang w:eastAsia="zh-CN"/>
        </w:rPr>
        <w:t xml:space="preserve">Integralną część niniejszej umowy stanowią: </w:t>
      </w:r>
    </w:p>
    <w:p w:rsidR="001328D2"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O</w:t>
      </w:r>
      <w:r w:rsidR="001328D2" w:rsidRPr="00D53F45">
        <w:rPr>
          <w:rFonts w:ascii="Arial" w:eastAsia="Times New Roman" w:hAnsi="Arial" w:cs="Arial"/>
          <w:lang w:eastAsia="zh-CN"/>
        </w:rPr>
        <w:t>ferta Wykonawcy</w:t>
      </w:r>
    </w:p>
    <w:p w:rsidR="001328D2"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Specyfikacja Istotnych Warunków Zamówienia,</w:t>
      </w:r>
    </w:p>
    <w:p w:rsidR="00D627B9"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Kosztorys ofertowy</w:t>
      </w:r>
    </w:p>
    <w:p w:rsidR="001328D2" w:rsidRPr="00D53F45"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SST</w:t>
      </w:r>
    </w:p>
    <w:p w:rsidR="001328D2" w:rsidRPr="001328D2" w:rsidRDefault="001328D2" w:rsidP="00EE177B">
      <w:pPr>
        <w:numPr>
          <w:ilvl w:val="0"/>
          <w:numId w:val="33"/>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D627B9"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D627B9" w:rsidRDefault="00D627B9"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84028" w:rsidRDefault="00C8402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p>
    <w:p w:rsid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r w:rsidRPr="001328D2">
        <w:rPr>
          <w:rFonts w:ascii="Arial" w:eastAsia="Times New Roman" w:hAnsi="Arial" w:cs="Arial"/>
          <w:b/>
          <w:color w:val="000000"/>
          <w:sz w:val="28"/>
          <w:szCs w:val="20"/>
          <w:lang w:eastAsia="zh-CN"/>
        </w:rPr>
        <w:t>KOSZTORYS  OFERTOWY</w:t>
      </w:r>
    </w:p>
    <w:p w:rsidR="00C2052F" w:rsidRDefault="00C2052F" w:rsidP="00C2052F">
      <w:pPr>
        <w:suppressAutoHyphens/>
        <w:spacing w:before="240" w:after="120" w:line="240" w:lineRule="auto"/>
        <w:ind w:left="2481" w:firstLine="351"/>
        <w:contextualSpacing/>
        <w:rPr>
          <w:rFonts w:ascii="Arial" w:hAnsi="Arial" w:cs="Arial"/>
          <w:b/>
          <w:bCs/>
          <w:sz w:val="20"/>
          <w:szCs w:val="20"/>
        </w:rPr>
      </w:pPr>
    </w:p>
    <w:p w:rsidR="00C2052F" w:rsidRDefault="0041411A" w:rsidP="0041411A">
      <w:pPr>
        <w:suppressAutoHyphens/>
        <w:spacing w:before="240" w:after="120" w:line="240" w:lineRule="auto"/>
        <w:contextualSpacing/>
        <w:jc w:val="center"/>
        <w:rPr>
          <w:rFonts w:ascii="Arial" w:eastAsia="Times New Roman" w:hAnsi="Arial" w:cs="Arial"/>
          <w:b/>
          <w:bCs/>
          <w:lang w:eastAsia="zh-CN"/>
        </w:rPr>
      </w:pPr>
      <w:r>
        <w:rPr>
          <w:rFonts w:ascii="Arial" w:eastAsia="Times New Roman" w:hAnsi="Arial" w:cs="Arial"/>
          <w:b/>
          <w:bCs/>
          <w:lang w:eastAsia="zh-CN"/>
        </w:rPr>
        <w:t>Montaż barier energochłonnych i wymiana balustrad na obiektach</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87"/>
        <w:gridCol w:w="1985"/>
      </w:tblGrid>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line="240" w:lineRule="auto"/>
              <w:jc w:val="center"/>
              <w:rPr>
                <w:rFonts w:ascii="Arial" w:hAnsi="Arial" w:cs="Arial"/>
                <w:sz w:val="20"/>
                <w:szCs w:val="20"/>
              </w:rPr>
            </w:pPr>
            <w:r w:rsidRPr="00795D74">
              <w:rPr>
                <w:rFonts w:ascii="Arial" w:hAnsi="Arial" w:cs="Arial"/>
                <w:sz w:val="20"/>
                <w:szCs w:val="20"/>
              </w:rPr>
              <w:t>L.p</w:t>
            </w:r>
          </w:p>
        </w:tc>
        <w:tc>
          <w:tcPr>
            <w:tcW w:w="7087"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line="240" w:lineRule="auto"/>
              <w:jc w:val="center"/>
              <w:rPr>
                <w:rFonts w:ascii="Arial" w:hAnsi="Arial" w:cs="Arial"/>
                <w:sz w:val="20"/>
                <w:szCs w:val="20"/>
              </w:rPr>
            </w:pPr>
            <w:r w:rsidRPr="00795D74">
              <w:rPr>
                <w:rFonts w:ascii="Arial" w:hAnsi="Arial" w:cs="Arial"/>
                <w:sz w:val="20"/>
                <w:szCs w:val="20"/>
              </w:rPr>
              <w:t>Opis</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line="240" w:lineRule="auto"/>
              <w:jc w:val="center"/>
              <w:rPr>
                <w:rFonts w:ascii="Arial" w:hAnsi="Arial" w:cs="Arial"/>
                <w:sz w:val="20"/>
                <w:szCs w:val="20"/>
              </w:rPr>
            </w:pPr>
            <w:r w:rsidRPr="00795D74">
              <w:rPr>
                <w:rFonts w:ascii="Arial" w:hAnsi="Arial" w:cs="Arial"/>
                <w:sz w:val="20"/>
                <w:szCs w:val="20"/>
              </w:rPr>
              <w:t>Wartość</w:t>
            </w:r>
          </w:p>
          <w:p w:rsidR="00C84028" w:rsidRPr="00795D74" w:rsidRDefault="00C84028" w:rsidP="00D019B3">
            <w:pPr>
              <w:spacing w:before="60" w:after="60" w:line="240" w:lineRule="auto"/>
              <w:jc w:val="center"/>
              <w:rPr>
                <w:rFonts w:ascii="Arial" w:hAnsi="Arial" w:cs="Arial"/>
                <w:sz w:val="20"/>
                <w:szCs w:val="20"/>
              </w:rPr>
            </w:pPr>
            <w:r w:rsidRPr="00795D74">
              <w:rPr>
                <w:rFonts w:ascii="Arial" w:hAnsi="Arial" w:cs="Arial"/>
                <w:sz w:val="20"/>
                <w:szCs w:val="20"/>
              </w:rPr>
              <w:t>/netto/</w:t>
            </w:r>
          </w:p>
        </w:tc>
      </w:tr>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center"/>
              <w:rPr>
                <w:rFonts w:ascii="Arial" w:hAnsi="Arial" w:cs="Arial"/>
                <w:sz w:val="20"/>
                <w:szCs w:val="20"/>
              </w:rPr>
            </w:pPr>
            <w:r w:rsidRPr="00795D74">
              <w:rPr>
                <w:rFonts w:ascii="Arial" w:hAnsi="Arial" w:cs="Arial"/>
                <w:sz w:val="20"/>
                <w:szCs w:val="20"/>
              </w:rPr>
              <w:t>1.</w:t>
            </w:r>
          </w:p>
        </w:tc>
        <w:tc>
          <w:tcPr>
            <w:tcW w:w="7087" w:type="dxa"/>
            <w:tcBorders>
              <w:top w:val="single" w:sz="4" w:space="0" w:color="000000"/>
              <w:left w:val="single" w:sz="4" w:space="0" w:color="000000"/>
              <w:bottom w:val="single" w:sz="4" w:space="0" w:color="000000"/>
              <w:right w:val="single" w:sz="4" w:space="0" w:color="000000"/>
            </w:tcBorders>
          </w:tcPr>
          <w:p w:rsidR="00C84028" w:rsidRPr="00C84028" w:rsidRDefault="00C84028" w:rsidP="00D019B3">
            <w:pPr>
              <w:spacing w:before="60" w:after="60"/>
              <w:rPr>
                <w:rFonts w:ascii="Arial" w:hAnsi="Arial" w:cs="Arial"/>
              </w:rPr>
            </w:pPr>
            <w:r w:rsidRPr="00C84028">
              <w:rPr>
                <w:rFonts w:ascii="Arial" w:hAnsi="Arial" w:cs="Arial"/>
              </w:rPr>
              <w:t>Demontaż 115 mb istniejących balustrad i czterech barier przeciwporażeniowych na wiadukcie przy ul. Biskupskiej w Iławie z odwiezieniem pociętych elementów o max. długości 3,5 mb do OD w Iławie</w:t>
            </w:r>
            <w:r w:rsidRPr="00C84028">
              <w:rPr>
                <w:rFonts w:ascii="Arial" w:hAnsi="Arial" w:cs="Arial"/>
                <w:b/>
                <w:bCs/>
              </w:rPr>
              <w:t xml:space="preserve">, </w:t>
            </w:r>
            <w:r w:rsidRPr="00C84028">
              <w:rPr>
                <w:rFonts w:ascii="Arial" w:hAnsi="Arial" w:cs="Arial"/>
              </w:rPr>
              <w:t>ul. Wyszyńskiego 45.</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sz w:val="20"/>
                <w:szCs w:val="20"/>
              </w:rPr>
            </w:pPr>
          </w:p>
        </w:tc>
      </w:tr>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center"/>
              <w:rPr>
                <w:rFonts w:ascii="Arial" w:hAnsi="Arial" w:cs="Arial"/>
                <w:sz w:val="20"/>
                <w:szCs w:val="20"/>
              </w:rPr>
            </w:pPr>
            <w:r w:rsidRPr="00795D74">
              <w:rPr>
                <w:rFonts w:ascii="Arial" w:hAnsi="Arial" w:cs="Arial"/>
                <w:sz w:val="20"/>
                <w:szCs w:val="20"/>
              </w:rPr>
              <w:t>2.</w:t>
            </w:r>
          </w:p>
        </w:tc>
        <w:tc>
          <w:tcPr>
            <w:tcW w:w="7087" w:type="dxa"/>
            <w:tcBorders>
              <w:top w:val="single" w:sz="4" w:space="0" w:color="000000"/>
              <w:left w:val="single" w:sz="4" w:space="0" w:color="000000"/>
              <w:bottom w:val="single" w:sz="4" w:space="0" w:color="000000"/>
              <w:right w:val="single" w:sz="4" w:space="0" w:color="000000"/>
            </w:tcBorders>
          </w:tcPr>
          <w:p w:rsidR="00C84028" w:rsidRPr="00C84028" w:rsidRDefault="00C84028" w:rsidP="00D019B3">
            <w:pPr>
              <w:spacing w:before="60" w:after="60"/>
              <w:rPr>
                <w:rFonts w:ascii="Arial" w:hAnsi="Arial" w:cs="Arial"/>
              </w:rPr>
            </w:pPr>
            <w:r w:rsidRPr="00C84028">
              <w:rPr>
                <w:rFonts w:ascii="Arial" w:hAnsi="Arial" w:cs="Arial"/>
              </w:rPr>
              <w:t>Wykonanie zabezpieczenia antykorozyjnego zbrojenia po zdemontowanych istniejących balustradach na wiadukcie przy ul. Biskupskiej w Iławie.</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sz w:val="20"/>
                <w:szCs w:val="20"/>
              </w:rPr>
            </w:pPr>
          </w:p>
        </w:tc>
      </w:tr>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center"/>
              <w:rPr>
                <w:rFonts w:ascii="Arial" w:hAnsi="Arial" w:cs="Arial"/>
                <w:sz w:val="20"/>
                <w:szCs w:val="20"/>
              </w:rPr>
            </w:pPr>
            <w:r w:rsidRPr="00795D74">
              <w:rPr>
                <w:rFonts w:ascii="Arial" w:hAnsi="Arial" w:cs="Arial"/>
                <w:sz w:val="20"/>
                <w:szCs w:val="20"/>
              </w:rPr>
              <w:t>3.</w:t>
            </w:r>
          </w:p>
        </w:tc>
        <w:tc>
          <w:tcPr>
            <w:tcW w:w="7087" w:type="dxa"/>
            <w:tcBorders>
              <w:top w:val="single" w:sz="4" w:space="0" w:color="000000"/>
              <w:left w:val="single" w:sz="4" w:space="0" w:color="000000"/>
              <w:bottom w:val="single" w:sz="4" w:space="0" w:color="000000"/>
              <w:right w:val="single" w:sz="4" w:space="0" w:color="000000"/>
            </w:tcBorders>
            <w:vAlign w:val="center"/>
          </w:tcPr>
          <w:p w:rsidR="00C84028" w:rsidRPr="00C84028" w:rsidRDefault="00C84028" w:rsidP="00D019B3">
            <w:pPr>
              <w:spacing w:before="60" w:after="60"/>
              <w:rPr>
                <w:rFonts w:ascii="Arial" w:hAnsi="Arial" w:cs="Arial"/>
              </w:rPr>
            </w:pPr>
            <w:r w:rsidRPr="00C84028">
              <w:rPr>
                <w:rFonts w:ascii="Arial" w:hAnsi="Arial" w:cs="Arial"/>
              </w:rPr>
              <w:t>Uzupełnienie gniazd po zdemontowanych słupkach od balustrad do powierzchni wiaduktu przy ul. Biskupskiej w Iławie zaprawami typu PCC</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sz w:val="20"/>
                <w:szCs w:val="20"/>
              </w:rPr>
            </w:pPr>
          </w:p>
        </w:tc>
      </w:tr>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center"/>
              <w:rPr>
                <w:rFonts w:ascii="Arial" w:hAnsi="Arial" w:cs="Arial"/>
                <w:sz w:val="20"/>
                <w:szCs w:val="20"/>
              </w:rPr>
            </w:pPr>
            <w:r w:rsidRPr="00795D74">
              <w:rPr>
                <w:rFonts w:ascii="Arial" w:hAnsi="Arial" w:cs="Arial"/>
                <w:sz w:val="20"/>
                <w:szCs w:val="20"/>
              </w:rPr>
              <w:t>4.</w:t>
            </w:r>
          </w:p>
        </w:tc>
        <w:tc>
          <w:tcPr>
            <w:tcW w:w="7087" w:type="dxa"/>
            <w:tcBorders>
              <w:top w:val="single" w:sz="4" w:space="0" w:color="000000"/>
              <w:left w:val="single" w:sz="4" w:space="0" w:color="000000"/>
              <w:bottom w:val="single" w:sz="4" w:space="0" w:color="000000"/>
              <w:right w:val="single" w:sz="4" w:space="0" w:color="000000"/>
            </w:tcBorders>
            <w:vAlign w:val="center"/>
          </w:tcPr>
          <w:p w:rsidR="00C84028" w:rsidRPr="00C84028" w:rsidRDefault="00C84028" w:rsidP="00D019B3">
            <w:pPr>
              <w:spacing w:before="60" w:after="60"/>
              <w:rPr>
                <w:rFonts w:ascii="Arial" w:hAnsi="Arial" w:cs="Arial"/>
              </w:rPr>
            </w:pPr>
            <w:r w:rsidRPr="00C84028">
              <w:rPr>
                <w:rFonts w:ascii="Arial" w:hAnsi="Arial" w:cs="Arial"/>
                <w:color w:val="000000"/>
                <w:shd w:val="clear" w:color="auto" w:fill="FFFFFF"/>
              </w:rPr>
              <w:t>Montaż 115 mb barieroporęczy o wysokości 1,3 m na wiadukcie przy ul. Biskupskiej w Iławie o profilach zamkniętych lub równoważnych przy zastosowaniu kotew wklejanych.</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sz w:val="20"/>
                <w:szCs w:val="20"/>
              </w:rPr>
            </w:pPr>
          </w:p>
        </w:tc>
      </w:tr>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center"/>
              <w:rPr>
                <w:rFonts w:ascii="Arial" w:hAnsi="Arial" w:cs="Arial"/>
                <w:sz w:val="20"/>
                <w:szCs w:val="20"/>
              </w:rPr>
            </w:pPr>
            <w:r w:rsidRPr="00795D74">
              <w:rPr>
                <w:rFonts w:ascii="Arial" w:hAnsi="Arial" w:cs="Arial"/>
                <w:sz w:val="20"/>
                <w:szCs w:val="20"/>
              </w:rPr>
              <w:t>5.</w:t>
            </w:r>
          </w:p>
        </w:tc>
        <w:tc>
          <w:tcPr>
            <w:tcW w:w="7087" w:type="dxa"/>
            <w:tcBorders>
              <w:top w:val="single" w:sz="4" w:space="0" w:color="000000"/>
              <w:left w:val="single" w:sz="4" w:space="0" w:color="000000"/>
              <w:bottom w:val="single" w:sz="4" w:space="0" w:color="000000"/>
              <w:right w:val="single" w:sz="4" w:space="0" w:color="000000"/>
            </w:tcBorders>
            <w:vAlign w:val="center"/>
          </w:tcPr>
          <w:p w:rsidR="00C84028" w:rsidRPr="00C84028" w:rsidRDefault="00C84028" w:rsidP="00D019B3">
            <w:pPr>
              <w:spacing w:before="60" w:after="60"/>
              <w:rPr>
                <w:rFonts w:ascii="Arial" w:hAnsi="Arial" w:cs="Arial"/>
              </w:rPr>
            </w:pPr>
            <w:r w:rsidRPr="00C84028">
              <w:rPr>
                <w:rFonts w:ascii="Arial" w:hAnsi="Arial" w:cs="Arial"/>
              </w:rPr>
              <w:t>Montaż czterech osłon przeciwporażeniowych na wiadukcie nad torami kolejowymi przy ul. Biskupskiej w Iławie</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sz w:val="20"/>
                <w:szCs w:val="20"/>
              </w:rPr>
            </w:pPr>
          </w:p>
        </w:tc>
      </w:tr>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center"/>
              <w:rPr>
                <w:rFonts w:ascii="Arial" w:hAnsi="Arial" w:cs="Arial"/>
                <w:sz w:val="20"/>
                <w:szCs w:val="20"/>
              </w:rPr>
            </w:pPr>
            <w:r w:rsidRPr="00795D74">
              <w:rPr>
                <w:rFonts w:ascii="Arial" w:hAnsi="Arial" w:cs="Arial"/>
                <w:sz w:val="20"/>
                <w:szCs w:val="20"/>
              </w:rPr>
              <w:t>6.</w:t>
            </w:r>
          </w:p>
        </w:tc>
        <w:tc>
          <w:tcPr>
            <w:tcW w:w="7087" w:type="dxa"/>
            <w:tcBorders>
              <w:top w:val="single" w:sz="4" w:space="0" w:color="000000"/>
              <w:left w:val="single" w:sz="4" w:space="0" w:color="000000"/>
              <w:bottom w:val="single" w:sz="4" w:space="0" w:color="000000"/>
              <w:right w:val="single" w:sz="4" w:space="0" w:color="000000"/>
            </w:tcBorders>
            <w:vAlign w:val="center"/>
          </w:tcPr>
          <w:p w:rsidR="00C84028" w:rsidRPr="00C84028" w:rsidRDefault="00C84028" w:rsidP="00D019B3">
            <w:pPr>
              <w:spacing w:before="60" w:after="60"/>
              <w:rPr>
                <w:rFonts w:ascii="Arial" w:hAnsi="Arial" w:cs="Arial"/>
              </w:rPr>
            </w:pPr>
            <w:r w:rsidRPr="00C84028">
              <w:rPr>
                <w:rFonts w:ascii="Arial" w:hAnsi="Arial" w:cs="Arial"/>
                <w:color w:val="000000"/>
                <w:shd w:val="clear" w:color="auto" w:fill="FFFFFF"/>
              </w:rPr>
              <w:t>Montaż 550 mb barier energochłonnych (miedzy drzewami) ul. Biskupska w Iławie  wraz z  montażem zakończeń dla barier – 14 szt.</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sz w:val="20"/>
                <w:szCs w:val="20"/>
              </w:rPr>
            </w:pPr>
          </w:p>
        </w:tc>
      </w:tr>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center"/>
              <w:rPr>
                <w:rFonts w:ascii="Arial" w:hAnsi="Arial" w:cs="Arial"/>
                <w:sz w:val="20"/>
                <w:szCs w:val="20"/>
              </w:rPr>
            </w:pPr>
            <w:r w:rsidRPr="00795D74">
              <w:rPr>
                <w:rFonts w:ascii="Arial" w:hAnsi="Arial" w:cs="Arial"/>
                <w:sz w:val="20"/>
                <w:szCs w:val="20"/>
              </w:rPr>
              <w:t>7.</w:t>
            </w:r>
          </w:p>
        </w:tc>
        <w:tc>
          <w:tcPr>
            <w:tcW w:w="7087" w:type="dxa"/>
            <w:tcBorders>
              <w:top w:val="single" w:sz="4" w:space="0" w:color="000000"/>
              <w:left w:val="single" w:sz="4" w:space="0" w:color="000000"/>
              <w:bottom w:val="single" w:sz="4" w:space="0" w:color="000000"/>
              <w:right w:val="single" w:sz="4" w:space="0" w:color="000000"/>
            </w:tcBorders>
            <w:vAlign w:val="center"/>
          </w:tcPr>
          <w:p w:rsidR="00C84028" w:rsidRPr="00C84028" w:rsidRDefault="00C84028" w:rsidP="00D019B3">
            <w:pPr>
              <w:spacing w:before="60" w:after="60"/>
              <w:rPr>
                <w:rFonts w:ascii="Arial" w:hAnsi="Arial" w:cs="Arial"/>
              </w:rPr>
            </w:pPr>
            <w:r w:rsidRPr="00C84028">
              <w:rPr>
                <w:rFonts w:ascii="Arial" w:hAnsi="Arial" w:cs="Arial"/>
                <w:color w:val="000000"/>
                <w:shd w:val="clear" w:color="auto" w:fill="FFFFFF"/>
              </w:rPr>
              <w:t>Montaż 20 mb barier energochłonnych (dwa odcinki) jednostronnie przy drodze powiatowej Nr 1210N Stradomno – Iława wraz z  montażem zakończeń dla barier – 4 szt.</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sz w:val="20"/>
                <w:szCs w:val="20"/>
              </w:rPr>
            </w:pPr>
          </w:p>
        </w:tc>
      </w:tr>
      <w:tr w:rsidR="00C84028" w:rsidRPr="006225AD" w:rsidTr="00D019B3">
        <w:tc>
          <w:tcPr>
            <w:tcW w:w="851"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center"/>
              <w:rPr>
                <w:rFonts w:ascii="Arial" w:hAnsi="Arial" w:cs="Arial"/>
                <w:sz w:val="20"/>
                <w:szCs w:val="20"/>
              </w:rPr>
            </w:pPr>
            <w:r w:rsidRPr="00795D74">
              <w:rPr>
                <w:rFonts w:ascii="Arial" w:hAnsi="Arial" w:cs="Arial"/>
                <w:sz w:val="20"/>
                <w:szCs w:val="20"/>
              </w:rPr>
              <w:t>8.</w:t>
            </w:r>
          </w:p>
        </w:tc>
        <w:tc>
          <w:tcPr>
            <w:tcW w:w="7087" w:type="dxa"/>
            <w:tcBorders>
              <w:top w:val="single" w:sz="4" w:space="0" w:color="000000"/>
              <w:left w:val="single" w:sz="4" w:space="0" w:color="000000"/>
              <w:bottom w:val="single" w:sz="4" w:space="0" w:color="000000"/>
              <w:right w:val="single" w:sz="4" w:space="0" w:color="000000"/>
            </w:tcBorders>
            <w:vAlign w:val="center"/>
          </w:tcPr>
          <w:p w:rsidR="00C84028" w:rsidRPr="00C84028" w:rsidRDefault="00C84028" w:rsidP="00D019B3">
            <w:pPr>
              <w:spacing w:before="60" w:after="60"/>
              <w:rPr>
                <w:rFonts w:ascii="Arial" w:hAnsi="Arial" w:cs="Arial"/>
              </w:rPr>
            </w:pPr>
            <w:r w:rsidRPr="00C84028">
              <w:rPr>
                <w:rFonts w:ascii="Arial" w:hAnsi="Arial" w:cs="Arial"/>
                <w:color w:val="000000"/>
                <w:shd w:val="clear" w:color="auto" w:fill="FFFFFF"/>
              </w:rPr>
              <w:t>Montaż 15 mb barier energochłonnych łukowych jednostronnie przy drodze powiatowej Nr 1333N Iława – Nowe Miasto Lubawskie w miejscowości Karaś wraz z  montażem zakończeń dla barier – 2 szt.</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sz w:val="20"/>
                <w:szCs w:val="20"/>
              </w:rPr>
            </w:pPr>
          </w:p>
        </w:tc>
      </w:tr>
      <w:tr w:rsidR="00C84028" w:rsidRPr="006225AD" w:rsidTr="00D019B3">
        <w:tc>
          <w:tcPr>
            <w:tcW w:w="7938" w:type="dxa"/>
            <w:gridSpan w:val="2"/>
            <w:tcBorders>
              <w:top w:val="single" w:sz="4" w:space="0" w:color="000000"/>
              <w:left w:val="single" w:sz="4" w:space="0" w:color="000000"/>
              <w:bottom w:val="single" w:sz="4" w:space="0" w:color="000000"/>
              <w:right w:val="single" w:sz="4" w:space="0" w:color="000000"/>
            </w:tcBorders>
          </w:tcPr>
          <w:p w:rsidR="00C84028" w:rsidRPr="00795D74" w:rsidRDefault="00C84028" w:rsidP="00D019B3">
            <w:pPr>
              <w:spacing w:before="60" w:after="60"/>
              <w:jc w:val="center"/>
              <w:rPr>
                <w:rFonts w:ascii="Arial" w:hAnsi="Arial" w:cs="Arial"/>
                <w:b/>
                <w:sz w:val="20"/>
                <w:szCs w:val="20"/>
              </w:rPr>
            </w:pPr>
            <w:r w:rsidRPr="00795D74">
              <w:rPr>
                <w:rFonts w:ascii="Arial" w:hAnsi="Arial" w:cs="Arial"/>
                <w:b/>
                <w:sz w:val="20"/>
                <w:szCs w:val="20"/>
              </w:rPr>
              <w:t xml:space="preserve">Razem netto </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b/>
                <w:sz w:val="20"/>
                <w:szCs w:val="20"/>
              </w:rPr>
            </w:pPr>
          </w:p>
        </w:tc>
      </w:tr>
      <w:tr w:rsidR="00C84028" w:rsidRPr="006225AD" w:rsidTr="00D019B3">
        <w:tc>
          <w:tcPr>
            <w:tcW w:w="7938" w:type="dxa"/>
            <w:gridSpan w:val="2"/>
            <w:tcBorders>
              <w:top w:val="single" w:sz="4" w:space="0" w:color="000000"/>
              <w:left w:val="single" w:sz="4" w:space="0" w:color="000000"/>
              <w:bottom w:val="single" w:sz="4" w:space="0" w:color="000000"/>
              <w:right w:val="single" w:sz="4" w:space="0" w:color="000000"/>
            </w:tcBorders>
            <w:hideMark/>
          </w:tcPr>
          <w:p w:rsidR="00C84028" w:rsidRPr="00795D74" w:rsidRDefault="00C84028" w:rsidP="00D019B3">
            <w:pPr>
              <w:spacing w:before="60" w:after="60"/>
              <w:jc w:val="center"/>
              <w:rPr>
                <w:rFonts w:ascii="Arial" w:hAnsi="Arial" w:cs="Arial"/>
                <w:b/>
                <w:sz w:val="20"/>
                <w:szCs w:val="20"/>
              </w:rPr>
            </w:pPr>
            <w:r w:rsidRPr="00795D74">
              <w:rPr>
                <w:rFonts w:ascii="Arial" w:hAnsi="Arial" w:cs="Arial"/>
                <w:b/>
                <w:sz w:val="20"/>
                <w:szCs w:val="20"/>
              </w:rPr>
              <w:t>Podatek VAT 23%</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b/>
                <w:sz w:val="20"/>
                <w:szCs w:val="20"/>
              </w:rPr>
            </w:pPr>
          </w:p>
        </w:tc>
      </w:tr>
      <w:tr w:rsidR="00C84028" w:rsidRPr="006225AD" w:rsidTr="00D019B3">
        <w:tc>
          <w:tcPr>
            <w:tcW w:w="7938" w:type="dxa"/>
            <w:gridSpan w:val="2"/>
            <w:tcBorders>
              <w:top w:val="single" w:sz="4" w:space="0" w:color="000000"/>
              <w:left w:val="single" w:sz="4" w:space="0" w:color="000000"/>
              <w:bottom w:val="single" w:sz="4" w:space="0" w:color="000000"/>
              <w:right w:val="single" w:sz="4" w:space="0" w:color="000000"/>
            </w:tcBorders>
            <w:hideMark/>
          </w:tcPr>
          <w:p w:rsidR="00C84028" w:rsidRPr="00795D74" w:rsidRDefault="00C84028" w:rsidP="00D019B3">
            <w:pPr>
              <w:spacing w:before="60" w:after="60"/>
              <w:jc w:val="center"/>
              <w:rPr>
                <w:rFonts w:ascii="Arial" w:hAnsi="Arial" w:cs="Arial"/>
                <w:b/>
                <w:sz w:val="20"/>
                <w:szCs w:val="20"/>
              </w:rPr>
            </w:pPr>
            <w:r w:rsidRPr="00795D74">
              <w:rPr>
                <w:rFonts w:ascii="Arial" w:hAnsi="Arial" w:cs="Arial"/>
                <w:b/>
                <w:sz w:val="20"/>
                <w:szCs w:val="20"/>
              </w:rPr>
              <w:t>Ogółem brutto</w:t>
            </w:r>
          </w:p>
        </w:tc>
        <w:tc>
          <w:tcPr>
            <w:tcW w:w="1985" w:type="dxa"/>
            <w:tcBorders>
              <w:top w:val="single" w:sz="4" w:space="0" w:color="000000"/>
              <w:left w:val="single" w:sz="4" w:space="0" w:color="000000"/>
              <w:bottom w:val="single" w:sz="4" w:space="0" w:color="000000"/>
              <w:right w:val="single" w:sz="4" w:space="0" w:color="000000"/>
            </w:tcBorders>
            <w:vAlign w:val="center"/>
          </w:tcPr>
          <w:p w:rsidR="00C84028" w:rsidRPr="00795D74" w:rsidRDefault="00C84028" w:rsidP="00D019B3">
            <w:pPr>
              <w:spacing w:before="60" w:after="60"/>
              <w:jc w:val="right"/>
              <w:rPr>
                <w:rFonts w:ascii="Arial" w:hAnsi="Arial" w:cs="Arial"/>
                <w:b/>
                <w:sz w:val="20"/>
                <w:szCs w:val="20"/>
              </w:rPr>
            </w:pPr>
          </w:p>
        </w:tc>
      </w:tr>
    </w:tbl>
    <w:p w:rsidR="001328D2" w:rsidRPr="001328D2" w:rsidRDefault="001328D2" w:rsidP="001328D2">
      <w:pPr>
        <w:spacing w:after="0" w:line="240" w:lineRule="auto"/>
        <w:jc w:val="right"/>
        <w:rPr>
          <w:rFonts w:ascii="Arial" w:eastAsia="Times New Roman" w:hAnsi="Arial" w:cs="Arial"/>
          <w:b/>
          <w:color w:val="FF0000"/>
          <w:sz w:val="18"/>
          <w:szCs w:val="18"/>
          <w:lang w:eastAsia="pl-PL"/>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41411A">
      <w:footerReference w:type="default" r:id="rId14"/>
      <w:pgSz w:w="11906" w:h="16838"/>
      <w:pgMar w:top="1134" w:right="1134" w:bottom="851"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39" w:rsidRDefault="002F3339">
      <w:pPr>
        <w:spacing w:after="0" w:line="240" w:lineRule="auto"/>
      </w:pPr>
      <w:r>
        <w:separator/>
      </w:r>
    </w:p>
  </w:endnote>
  <w:endnote w:type="continuationSeparator" w:id="0">
    <w:p w:rsidR="002F3339" w:rsidRDefault="002F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D019B3" w:rsidRDefault="00D019B3">
        <w:pPr>
          <w:pStyle w:val="Stopka"/>
          <w:jc w:val="center"/>
        </w:pPr>
        <w:r>
          <w:fldChar w:fldCharType="begin"/>
        </w:r>
        <w:r>
          <w:instrText xml:space="preserve"> PAGE   \* MERGEFORMAT </w:instrText>
        </w:r>
        <w:r>
          <w:fldChar w:fldCharType="separate"/>
        </w:r>
        <w:r w:rsidR="009013B4">
          <w:rPr>
            <w:noProof/>
          </w:rPr>
          <w:t>4</w:t>
        </w:r>
        <w:r>
          <w:rPr>
            <w:noProof/>
          </w:rPr>
          <w:fldChar w:fldCharType="end"/>
        </w:r>
      </w:p>
    </w:sdtContent>
  </w:sdt>
  <w:p w:rsidR="00D019B3" w:rsidRDefault="00D019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39" w:rsidRDefault="002F3339">
      <w:pPr>
        <w:spacing w:after="0" w:line="240" w:lineRule="auto"/>
      </w:pPr>
      <w:r>
        <w:separator/>
      </w:r>
    </w:p>
  </w:footnote>
  <w:footnote w:type="continuationSeparator" w:id="0">
    <w:p w:rsidR="002F3339" w:rsidRDefault="002F3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9B442B50"/>
    <w:name w:val="WW8Num11"/>
    <w:lvl w:ilvl="0">
      <w:start w:val="1"/>
      <w:numFmt w:val="decimal"/>
      <w:lvlText w:val="%1."/>
      <w:lvlJc w:val="left"/>
      <w:pPr>
        <w:ind w:left="1440" w:hanging="360"/>
      </w:pPr>
      <w:rPr>
        <w:rFonts w:cs="Arial" w:hint="default"/>
        <w:color w:val="auto"/>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4CAA7DB4"/>
    <w:name w:val="WW8Num77"/>
    <w:lvl w:ilvl="0">
      <w:start w:val="10"/>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12B62978"/>
    <w:lvl w:ilvl="0">
      <w:start w:val="1"/>
      <w:numFmt w:val="decimal"/>
      <w:lvlText w:val="%1."/>
      <w:lvlJc w:val="left"/>
      <w:pPr>
        <w:ind w:left="720" w:hanging="360"/>
      </w:pPr>
      <w:rPr>
        <w:rFonts w:hint="default"/>
        <w:color w:val="auto"/>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C9A20774"/>
    <w:name w:val="WW8Num112"/>
    <w:lvl w:ilvl="0" w:tplc="43EE899C">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DE1BAC"/>
    <w:multiLevelType w:val="hybridMultilevel"/>
    <w:tmpl w:val="B5F29010"/>
    <w:lvl w:ilvl="0" w:tplc="09F8B73E">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9">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3">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26EC6FCB"/>
    <w:multiLevelType w:val="hybridMultilevel"/>
    <w:tmpl w:val="23862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2">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82D6634"/>
    <w:multiLevelType w:val="hybridMultilevel"/>
    <w:tmpl w:val="9A5C2C92"/>
    <w:lvl w:ilvl="0" w:tplc="FE3A8446">
      <w:start w:val="4"/>
      <w:numFmt w:val="decimal"/>
      <w:lvlText w:val="%1."/>
      <w:lvlJc w:val="left"/>
      <w:pPr>
        <w:ind w:left="720" w:hanging="360"/>
      </w:pPr>
      <w:rPr>
        <w:rFonts w:hint="default"/>
      </w:rPr>
    </w:lvl>
    <w:lvl w:ilvl="1" w:tplc="34262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ED073F9"/>
    <w:multiLevelType w:val="hybridMultilevel"/>
    <w:tmpl w:val="B89CC000"/>
    <w:lvl w:ilvl="0" w:tplc="52307420">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4E375CAA"/>
    <w:multiLevelType w:val="hybridMultilevel"/>
    <w:tmpl w:val="8252FE2E"/>
    <w:lvl w:ilvl="0" w:tplc="12C08C9A">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nsid w:val="51975369"/>
    <w:multiLevelType w:val="multilevel"/>
    <w:tmpl w:val="5A84EA9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6">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8">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1">
    <w:nsid w:val="672B2FF2"/>
    <w:multiLevelType w:val="multilevel"/>
    <w:tmpl w:val="05C2635A"/>
    <w:lvl w:ilvl="0">
      <w:start w:val="28"/>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2"/>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688D2F05"/>
    <w:multiLevelType w:val="multilevel"/>
    <w:tmpl w:val="96BC18B6"/>
    <w:lvl w:ilvl="0">
      <w:start w:val="1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4">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5">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7">
    <w:nsid w:val="6A5F071B"/>
    <w:multiLevelType w:val="hybridMultilevel"/>
    <w:tmpl w:val="2806F7B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0">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nsid w:val="73A43561"/>
    <w:multiLevelType w:val="multilevel"/>
    <w:tmpl w:val="03A4E7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3D1BE6"/>
    <w:multiLevelType w:val="hybridMultilevel"/>
    <w:tmpl w:val="223EF7A4"/>
    <w:lvl w:ilvl="0" w:tplc="17A8D4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0">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3">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90"/>
  </w:num>
  <w:num w:numId="23">
    <w:abstractNumId w:val="23"/>
  </w:num>
  <w:num w:numId="24">
    <w:abstractNumId w:val="24"/>
  </w:num>
  <w:num w:numId="25">
    <w:abstractNumId w:val="25"/>
  </w:num>
  <w:num w:numId="26">
    <w:abstractNumId w:val="75"/>
  </w:num>
  <w:num w:numId="27">
    <w:abstractNumId w:val="65"/>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26"/>
  </w:num>
  <w:num w:numId="36">
    <w:abstractNumId w:val="51"/>
  </w:num>
  <w:num w:numId="37">
    <w:abstractNumId w:val="48"/>
  </w:num>
  <w:num w:numId="38">
    <w:abstractNumId w:val="77"/>
  </w:num>
  <w:num w:numId="39">
    <w:abstractNumId w:val="89"/>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9"/>
  </w:num>
  <w:num w:numId="43">
    <w:abstractNumId w:val="83"/>
  </w:num>
  <w:num w:numId="44">
    <w:abstractNumId w:val="76"/>
  </w:num>
  <w:num w:numId="45">
    <w:abstractNumId w:val="84"/>
  </w:num>
  <w:num w:numId="46">
    <w:abstractNumId w:val="43"/>
  </w:num>
  <w:num w:numId="47">
    <w:abstractNumId w:val="85"/>
  </w:num>
  <w:num w:numId="48">
    <w:abstractNumId w:val="80"/>
  </w:num>
  <w:num w:numId="49">
    <w:abstractNumId w:val="30"/>
  </w:num>
  <w:num w:numId="50">
    <w:abstractNumId w:val="50"/>
  </w:num>
  <w:num w:numId="51">
    <w:abstractNumId w:val="66"/>
  </w:num>
  <w:num w:numId="52">
    <w:abstractNumId w:val="60"/>
  </w:num>
  <w:num w:numId="53">
    <w:abstractNumId w:val="39"/>
  </w:num>
  <w:num w:numId="54">
    <w:abstractNumId w:val="45"/>
  </w:num>
  <w:num w:numId="55">
    <w:abstractNumId w:val="54"/>
  </w:num>
  <w:num w:numId="56">
    <w:abstractNumId w:val="94"/>
  </w:num>
  <w:num w:numId="57">
    <w:abstractNumId w:val="78"/>
  </w:num>
  <w:num w:numId="58">
    <w:abstractNumId w:val="29"/>
  </w:num>
  <w:num w:numId="59">
    <w:abstractNumId w:val="33"/>
  </w:num>
  <w:num w:numId="60">
    <w:abstractNumId w:val="57"/>
  </w:num>
  <w:num w:numId="61">
    <w:abstractNumId w:val="55"/>
  </w:num>
  <w:num w:numId="62">
    <w:abstractNumId w:val="68"/>
  </w:num>
  <w:num w:numId="63">
    <w:abstractNumId w:val="44"/>
  </w:num>
  <w:num w:numId="64">
    <w:abstractNumId w:val="53"/>
  </w:num>
  <w:num w:numId="65">
    <w:abstractNumId w:val="27"/>
  </w:num>
  <w:num w:numId="66">
    <w:abstractNumId w:val="59"/>
  </w:num>
  <w:num w:numId="67">
    <w:abstractNumId w:val="69"/>
  </w:num>
  <w:num w:numId="68">
    <w:abstractNumId w:val="40"/>
  </w:num>
  <w:num w:numId="69">
    <w:abstractNumId w:val="81"/>
  </w:num>
  <w:num w:numId="70">
    <w:abstractNumId w:val="28"/>
  </w:num>
  <w:num w:numId="71">
    <w:abstractNumId w:val="74"/>
  </w:num>
  <w:num w:numId="72">
    <w:abstractNumId w:val="38"/>
  </w:num>
  <w:num w:numId="73">
    <w:abstractNumId w:val="93"/>
  </w:num>
  <w:num w:numId="74">
    <w:abstractNumId w:val="92"/>
  </w:num>
  <w:num w:numId="75">
    <w:abstractNumId w:val="3"/>
  </w:num>
  <w:num w:numId="76">
    <w:abstractNumId w:val="35"/>
  </w:num>
  <w:num w:numId="77">
    <w:abstractNumId w:val="2"/>
  </w:num>
  <w:num w:numId="78">
    <w:abstractNumId w:val="62"/>
  </w:num>
  <w:num w:numId="79">
    <w:abstractNumId w:val="82"/>
  </w:num>
  <w:num w:numId="80">
    <w:abstractNumId w:val="91"/>
  </w:num>
  <w:num w:numId="81">
    <w:abstractNumId w:val="47"/>
  </w:num>
  <w:num w:numId="82">
    <w:abstractNumId w:val="42"/>
  </w:num>
  <w:num w:numId="83">
    <w:abstractNumId w:val="31"/>
  </w:num>
  <w:num w:numId="84">
    <w:abstractNumId w:val="86"/>
  </w:num>
  <w:num w:numId="85">
    <w:abstractNumId w:val="87"/>
  </w:num>
  <w:num w:numId="86">
    <w:abstractNumId w:val="13"/>
    <w:lvlOverride w:ilvl="0">
      <w:startOverride w:val="1"/>
    </w:lvlOverride>
  </w:num>
  <w:num w:numId="87">
    <w:abstractNumId w:val="70"/>
  </w:num>
  <w:num w:numId="88">
    <w:abstractNumId w:val="61"/>
  </w:num>
  <w:num w:numId="89">
    <w:abstractNumId w:val="32"/>
  </w:num>
  <w:num w:numId="90">
    <w:abstractNumId w:val="73"/>
  </w:num>
  <w:num w:numId="91">
    <w:abstractNumId w:val="67"/>
  </w:num>
  <w:num w:numId="92">
    <w:abstractNumId w:val="52"/>
  </w:num>
  <w:num w:numId="93">
    <w:abstractNumId w:val="34"/>
  </w:num>
  <w:num w:numId="94">
    <w:abstractNumId w:val="58"/>
  </w:num>
  <w:num w:numId="95">
    <w:abstractNumId w:val="49"/>
  </w:num>
  <w:num w:numId="96">
    <w:abstractNumId w:val="63"/>
  </w:num>
  <w:num w:numId="97">
    <w:abstractNumId w:val="88"/>
  </w:num>
  <w:num w:numId="98">
    <w:abstractNumId w:val="37"/>
  </w:num>
  <w:num w:numId="99">
    <w:abstractNumId w:val="71"/>
  </w:num>
  <w:num w:numId="100">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PTtlxVPNNGXckfey1/+MNPWmy1A=" w:salt="hSYyHZXdJO85ri53tmT9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280A"/>
    <w:rsid w:val="000253DD"/>
    <w:rsid w:val="0002780C"/>
    <w:rsid w:val="00032B83"/>
    <w:rsid w:val="00056E7D"/>
    <w:rsid w:val="000761E0"/>
    <w:rsid w:val="000800EF"/>
    <w:rsid w:val="0008320E"/>
    <w:rsid w:val="0009783A"/>
    <w:rsid w:val="000A1EEF"/>
    <w:rsid w:val="000B0783"/>
    <w:rsid w:val="000B1530"/>
    <w:rsid w:val="000B4E5D"/>
    <w:rsid w:val="000D2EF9"/>
    <w:rsid w:val="000D70A2"/>
    <w:rsid w:val="000D7E66"/>
    <w:rsid w:val="000F1553"/>
    <w:rsid w:val="00101509"/>
    <w:rsid w:val="00101A40"/>
    <w:rsid w:val="001147B8"/>
    <w:rsid w:val="00116CBB"/>
    <w:rsid w:val="001328D2"/>
    <w:rsid w:val="00132ECB"/>
    <w:rsid w:val="001428B0"/>
    <w:rsid w:val="00142956"/>
    <w:rsid w:val="00161573"/>
    <w:rsid w:val="00171FB3"/>
    <w:rsid w:val="00184086"/>
    <w:rsid w:val="00186EA2"/>
    <w:rsid w:val="001874C7"/>
    <w:rsid w:val="001A43CB"/>
    <w:rsid w:val="001C7D51"/>
    <w:rsid w:val="001D3C4C"/>
    <w:rsid w:val="001E00BB"/>
    <w:rsid w:val="00201078"/>
    <w:rsid w:val="002057A5"/>
    <w:rsid w:val="002235AA"/>
    <w:rsid w:val="002873D5"/>
    <w:rsid w:val="002902E3"/>
    <w:rsid w:val="0029429D"/>
    <w:rsid w:val="002A619C"/>
    <w:rsid w:val="002A78AD"/>
    <w:rsid w:val="002A7DDB"/>
    <w:rsid w:val="002B1434"/>
    <w:rsid w:val="002C3F7B"/>
    <w:rsid w:val="002C40B0"/>
    <w:rsid w:val="002D367D"/>
    <w:rsid w:val="002D54BA"/>
    <w:rsid w:val="002E100B"/>
    <w:rsid w:val="002E1489"/>
    <w:rsid w:val="002F3339"/>
    <w:rsid w:val="002F6EA1"/>
    <w:rsid w:val="00306E79"/>
    <w:rsid w:val="00326908"/>
    <w:rsid w:val="00336023"/>
    <w:rsid w:val="00350D40"/>
    <w:rsid w:val="003566D0"/>
    <w:rsid w:val="00375EB5"/>
    <w:rsid w:val="00380F1A"/>
    <w:rsid w:val="003A581E"/>
    <w:rsid w:val="003A676C"/>
    <w:rsid w:val="003B18A9"/>
    <w:rsid w:val="003B3DF4"/>
    <w:rsid w:val="003D78AA"/>
    <w:rsid w:val="003E1406"/>
    <w:rsid w:val="003E258D"/>
    <w:rsid w:val="003E3F26"/>
    <w:rsid w:val="003E585A"/>
    <w:rsid w:val="003F1BD5"/>
    <w:rsid w:val="003F3D10"/>
    <w:rsid w:val="003F6D0C"/>
    <w:rsid w:val="0040486C"/>
    <w:rsid w:val="0041411A"/>
    <w:rsid w:val="00434739"/>
    <w:rsid w:val="00434B4E"/>
    <w:rsid w:val="00435822"/>
    <w:rsid w:val="00450F25"/>
    <w:rsid w:val="00455B25"/>
    <w:rsid w:val="00463A89"/>
    <w:rsid w:val="004671AE"/>
    <w:rsid w:val="00484924"/>
    <w:rsid w:val="0049684B"/>
    <w:rsid w:val="004A49AF"/>
    <w:rsid w:val="004A4AAE"/>
    <w:rsid w:val="004D205F"/>
    <w:rsid w:val="004E5671"/>
    <w:rsid w:val="004E6601"/>
    <w:rsid w:val="004F4974"/>
    <w:rsid w:val="00521590"/>
    <w:rsid w:val="0053153D"/>
    <w:rsid w:val="005360F0"/>
    <w:rsid w:val="00554AF3"/>
    <w:rsid w:val="005646E1"/>
    <w:rsid w:val="00582E96"/>
    <w:rsid w:val="005837AB"/>
    <w:rsid w:val="00584FB3"/>
    <w:rsid w:val="00591429"/>
    <w:rsid w:val="005A7B8E"/>
    <w:rsid w:val="005B0C63"/>
    <w:rsid w:val="006143D5"/>
    <w:rsid w:val="00621D46"/>
    <w:rsid w:val="00622562"/>
    <w:rsid w:val="00641170"/>
    <w:rsid w:val="00642B58"/>
    <w:rsid w:val="00643F45"/>
    <w:rsid w:val="00651E8E"/>
    <w:rsid w:val="00654A7E"/>
    <w:rsid w:val="006567A6"/>
    <w:rsid w:val="006657FE"/>
    <w:rsid w:val="00683324"/>
    <w:rsid w:val="006A03AD"/>
    <w:rsid w:val="006A1D85"/>
    <w:rsid w:val="006A6000"/>
    <w:rsid w:val="006B1D71"/>
    <w:rsid w:val="006B447D"/>
    <w:rsid w:val="006B76E5"/>
    <w:rsid w:val="006C2EDF"/>
    <w:rsid w:val="006D018A"/>
    <w:rsid w:val="006D1771"/>
    <w:rsid w:val="006D4FAB"/>
    <w:rsid w:val="006D59A6"/>
    <w:rsid w:val="006E30E8"/>
    <w:rsid w:val="006E399A"/>
    <w:rsid w:val="00705317"/>
    <w:rsid w:val="007063A9"/>
    <w:rsid w:val="007221F5"/>
    <w:rsid w:val="00727EAE"/>
    <w:rsid w:val="00745093"/>
    <w:rsid w:val="00754D07"/>
    <w:rsid w:val="00790C0A"/>
    <w:rsid w:val="00796E39"/>
    <w:rsid w:val="007A232D"/>
    <w:rsid w:val="007A6C33"/>
    <w:rsid w:val="007C55A3"/>
    <w:rsid w:val="007D23C7"/>
    <w:rsid w:val="007D6AA9"/>
    <w:rsid w:val="007E13E2"/>
    <w:rsid w:val="007E5589"/>
    <w:rsid w:val="0080130B"/>
    <w:rsid w:val="00807FF4"/>
    <w:rsid w:val="00810DDB"/>
    <w:rsid w:val="00826988"/>
    <w:rsid w:val="008469E5"/>
    <w:rsid w:val="00853388"/>
    <w:rsid w:val="00855F91"/>
    <w:rsid w:val="0086235C"/>
    <w:rsid w:val="00865992"/>
    <w:rsid w:val="00872619"/>
    <w:rsid w:val="00873821"/>
    <w:rsid w:val="0087634A"/>
    <w:rsid w:val="00884ABE"/>
    <w:rsid w:val="00885003"/>
    <w:rsid w:val="008B7A40"/>
    <w:rsid w:val="008C0F48"/>
    <w:rsid w:val="008C1AE0"/>
    <w:rsid w:val="008C3135"/>
    <w:rsid w:val="008E29E7"/>
    <w:rsid w:val="008E3241"/>
    <w:rsid w:val="008E5176"/>
    <w:rsid w:val="008E66B9"/>
    <w:rsid w:val="008F4B7B"/>
    <w:rsid w:val="008F7B34"/>
    <w:rsid w:val="009013B4"/>
    <w:rsid w:val="00903996"/>
    <w:rsid w:val="009100B4"/>
    <w:rsid w:val="00922B60"/>
    <w:rsid w:val="00927C8B"/>
    <w:rsid w:val="009319DA"/>
    <w:rsid w:val="009351E5"/>
    <w:rsid w:val="00946C89"/>
    <w:rsid w:val="0095364A"/>
    <w:rsid w:val="00963589"/>
    <w:rsid w:val="009772E9"/>
    <w:rsid w:val="00981335"/>
    <w:rsid w:val="0098494E"/>
    <w:rsid w:val="00992664"/>
    <w:rsid w:val="0099507B"/>
    <w:rsid w:val="00995514"/>
    <w:rsid w:val="00996B21"/>
    <w:rsid w:val="009B48CD"/>
    <w:rsid w:val="009C0454"/>
    <w:rsid w:val="009C6B13"/>
    <w:rsid w:val="009D4767"/>
    <w:rsid w:val="009E2635"/>
    <w:rsid w:val="00A178E7"/>
    <w:rsid w:val="00A178F8"/>
    <w:rsid w:val="00A2112B"/>
    <w:rsid w:val="00A23385"/>
    <w:rsid w:val="00A300C2"/>
    <w:rsid w:val="00A305C2"/>
    <w:rsid w:val="00A42595"/>
    <w:rsid w:val="00A5415E"/>
    <w:rsid w:val="00A7612A"/>
    <w:rsid w:val="00A86E9D"/>
    <w:rsid w:val="00AA0937"/>
    <w:rsid w:val="00AB3CCB"/>
    <w:rsid w:val="00AD1EA3"/>
    <w:rsid w:val="00AD2D10"/>
    <w:rsid w:val="00AD51D9"/>
    <w:rsid w:val="00AF0307"/>
    <w:rsid w:val="00B074CB"/>
    <w:rsid w:val="00B368ED"/>
    <w:rsid w:val="00B4231E"/>
    <w:rsid w:val="00B542BC"/>
    <w:rsid w:val="00B6423B"/>
    <w:rsid w:val="00B80474"/>
    <w:rsid w:val="00B83E50"/>
    <w:rsid w:val="00B8692F"/>
    <w:rsid w:val="00B926C4"/>
    <w:rsid w:val="00B94C49"/>
    <w:rsid w:val="00BA482A"/>
    <w:rsid w:val="00BB17E7"/>
    <w:rsid w:val="00BB3046"/>
    <w:rsid w:val="00BB68F8"/>
    <w:rsid w:val="00BD1063"/>
    <w:rsid w:val="00BF14EA"/>
    <w:rsid w:val="00BF6F82"/>
    <w:rsid w:val="00C2052F"/>
    <w:rsid w:val="00C22A3E"/>
    <w:rsid w:val="00C40F15"/>
    <w:rsid w:val="00C46F7F"/>
    <w:rsid w:val="00C54026"/>
    <w:rsid w:val="00C5702D"/>
    <w:rsid w:val="00C620C4"/>
    <w:rsid w:val="00C63EFD"/>
    <w:rsid w:val="00C64367"/>
    <w:rsid w:val="00C807C2"/>
    <w:rsid w:val="00C82ACD"/>
    <w:rsid w:val="00C82DCF"/>
    <w:rsid w:val="00C84028"/>
    <w:rsid w:val="00C9608C"/>
    <w:rsid w:val="00C96316"/>
    <w:rsid w:val="00C964A7"/>
    <w:rsid w:val="00CA6BAC"/>
    <w:rsid w:val="00CC6BBB"/>
    <w:rsid w:val="00CD0959"/>
    <w:rsid w:val="00CD7E9B"/>
    <w:rsid w:val="00CE580F"/>
    <w:rsid w:val="00CE7FE6"/>
    <w:rsid w:val="00CF51E3"/>
    <w:rsid w:val="00D019B3"/>
    <w:rsid w:val="00D020A4"/>
    <w:rsid w:val="00D134CB"/>
    <w:rsid w:val="00D1359B"/>
    <w:rsid w:val="00D24F8B"/>
    <w:rsid w:val="00D5094C"/>
    <w:rsid w:val="00D53F45"/>
    <w:rsid w:val="00D627B9"/>
    <w:rsid w:val="00D62E25"/>
    <w:rsid w:val="00D662AE"/>
    <w:rsid w:val="00D738C9"/>
    <w:rsid w:val="00D74CC1"/>
    <w:rsid w:val="00D81825"/>
    <w:rsid w:val="00D85D62"/>
    <w:rsid w:val="00D9118E"/>
    <w:rsid w:val="00D97975"/>
    <w:rsid w:val="00DB3BDD"/>
    <w:rsid w:val="00DD4EE0"/>
    <w:rsid w:val="00DF4B0A"/>
    <w:rsid w:val="00E00627"/>
    <w:rsid w:val="00E01CC2"/>
    <w:rsid w:val="00E242F1"/>
    <w:rsid w:val="00E33786"/>
    <w:rsid w:val="00E375AA"/>
    <w:rsid w:val="00E40EFB"/>
    <w:rsid w:val="00E5020C"/>
    <w:rsid w:val="00E66A00"/>
    <w:rsid w:val="00E7457E"/>
    <w:rsid w:val="00E83F38"/>
    <w:rsid w:val="00E84FAE"/>
    <w:rsid w:val="00E86168"/>
    <w:rsid w:val="00E86C8B"/>
    <w:rsid w:val="00E9135C"/>
    <w:rsid w:val="00E931B0"/>
    <w:rsid w:val="00E94A56"/>
    <w:rsid w:val="00EA57DF"/>
    <w:rsid w:val="00EA7A0C"/>
    <w:rsid w:val="00EE177B"/>
    <w:rsid w:val="00EF7E75"/>
    <w:rsid w:val="00F02908"/>
    <w:rsid w:val="00F0737A"/>
    <w:rsid w:val="00F1559F"/>
    <w:rsid w:val="00F32EC8"/>
    <w:rsid w:val="00F46D9B"/>
    <w:rsid w:val="00F46ED1"/>
    <w:rsid w:val="00F56FA1"/>
    <w:rsid w:val="00F824B0"/>
    <w:rsid w:val="00F93D57"/>
    <w:rsid w:val="00FA54BF"/>
    <w:rsid w:val="00FD080A"/>
    <w:rsid w:val="00FE71E9"/>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B8E"/>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829eb286msonormal">
    <w:name w:val="gwp829eb286_msonormal"/>
    <w:basedOn w:val="Normalny"/>
    <w:rsid w:val="00A4259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B8E"/>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829eb286msonormal">
    <w:name w:val="gwp829eb286_msonormal"/>
    <w:basedOn w:val="Normalny"/>
    <w:rsid w:val="00A4259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2461</TotalTime>
  <Pages>43</Pages>
  <Words>18690</Words>
  <Characters>112144</Characters>
  <Application>Microsoft Office Word</Application>
  <DocSecurity>8</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109</cp:revision>
  <cp:lastPrinted>2018-05-18T09:32:00Z</cp:lastPrinted>
  <dcterms:created xsi:type="dcterms:W3CDTF">2017-08-21T05:13:00Z</dcterms:created>
  <dcterms:modified xsi:type="dcterms:W3CDTF">2018-05-18T10:11:00Z</dcterms:modified>
</cp:coreProperties>
</file>