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8" w:rsidRPr="00FC1878" w:rsidRDefault="00FC1878" w:rsidP="00FC1878">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B42F5C" w:rsidRPr="00B42F5C" w:rsidRDefault="00B42F5C" w:rsidP="00B42F5C">
      <w:pPr>
        <w:spacing w:after="0" w:line="240" w:lineRule="auto"/>
        <w:rPr>
          <w:rFonts w:ascii="Times New Roman" w:eastAsia="Times New Roman" w:hAnsi="Times New Roman" w:cs="Times New Roman"/>
          <w:sz w:val="24"/>
          <w:szCs w:val="24"/>
          <w:lang w:eastAsia="pl-PL"/>
        </w:rPr>
      </w:pP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Ogłoszenie nr 555951-N-2018 z dnia 2018-05-10 r. </w:t>
      </w:r>
      <w:r w:rsidRPr="00B42F5C">
        <w:rPr>
          <w:rFonts w:ascii="Times New Roman" w:eastAsia="Times New Roman" w:hAnsi="Times New Roman" w:cs="Times New Roman"/>
          <w:color w:val="000000"/>
          <w:sz w:val="27"/>
          <w:szCs w:val="27"/>
          <w:lang w:eastAsia="pl-PL"/>
        </w:rPr>
        <w:br/>
      </w:r>
    </w:p>
    <w:p w:rsidR="00B42F5C" w:rsidRDefault="00B42F5C" w:rsidP="00B42F5C">
      <w:pPr>
        <w:spacing w:after="0" w:line="450" w:lineRule="atLeast"/>
        <w:jc w:val="center"/>
        <w:rPr>
          <w:rFonts w:ascii="Times New Roman" w:eastAsia="Times New Roman" w:hAnsi="Times New Roman" w:cs="Times New Roman"/>
          <w:b/>
          <w:bCs/>
          <w:color w:val="000000"/>
          <w:sz w:val="27"/>
          <w:szCs w:val="27"/>
          <w:lang w:eastAsia="pl-PL"/>
        </w:rPr>
      </w:pPr>
      <w:r w:rsidRPr="00B42F5C">
        <w:rPr>
          <w:rFonts w:ascii="Times New Roman" w:eastAsia="Times New Roman" w:hAnsi="Times New Roman" w:cs="Times New Roman"/>
          <w:b/>
          <w:bCs/>
          <w:color w:val="000000"/>
          <w:sz w:val="27"/>
          <w:szCs w:val="27"/>
          <w:lang w:eastAsia="pl-PL"/>
        </w:rPr>
        <w:t>Powiatowy Zarząd Dróg w Iławie: </w:t>
      </w:r>
    </w:p>
    <w:p w:rsidR="00B42F5C" w:rsidRDefault="00B42F5C" w:rsidP="00B42F5C">
      <w:pPr>
        <w:spacing w:after="0" w:line="450" w:lineRule="atLeast"/>
        <w:jc w:val="center"/>
        <w:rPr>
          <w:rFonts w:ascii="Times New Roman" w:eastAsia="Times New Roman" w:hAnsi="Times New Roman" w:cs="Times New Roman"/>
          <w:b/>
          <w:bCs/>
          <w:color w:val="000000"/>
          <w:sz w:val="27"/>
          <w:szCs w:val="27"/>
          <w:lang w:eastAsia="pl-PL"/>
        </w:rPr>
      </w:pPr>
      <w:r w:rsidRPr="00B42F5C">
        <w:rPr>
          <w:rFonts w:ascii="Times New Roman" w:eastAsia="Times New Roman" w:hAnsi="Times New Roman" w:cs="Times New Roman"/>
          <w:b/>
          <w:bCs/>
          <w:color w:val="000000"/>
          <w:sz w:val="27"/>
          <w:szCs w:val="27"/>
          <w:lang w:eastAsia="pl-PL"/>
        </w:rPr>
        <w:t xml:space="preserve">Dostawa 100 ton mieszanki min. – asfalt. do układania na zimno do </w:t>
      </w:r>
      <w:r>
        <w:rPr>
          <w:rFonts w:ascii="Times New Roman" w:eastAsia="Times New Roman" w:hAnsi="Times New Roman" w:cs="Times New Roman"/>
          <w:b/>
          <w:bCs/>
          <w:color w:val="000000"/>
          <w:sz w:val="27"/>
          <w:szCs w:val="27"/>
          <w:lang w:eastAsia="pl-PL"/>
        </w:rPr>
        <w:t xml:space="preserve">              </w:t>
      </w:r>
      <w:bookmarkStart w:id="0" w:name="_GoBack"/>
      <w:bookmarkEnd w:id="0"/>
      <w:r w:rsidRPr="00B42F5C">
        <w:rPr>
          <w:rFonts w:ascii="Times New Roman" w:eastAsia="Times New Roman" w:hAnsi="Times New Roman" w:cs="Times New Roman"/>
          <w:b/>
          <w:bCs/>
          <w:color w:val="000000"/>
          <w:sz w:val="27"/>
          <w:szCs w:val="27"/>
          <w:lang w:eastAsia="pl-PL"/>
        </w:rPr>
        <w:t>OD Iława i OD Susz Karolewo</w:t>
      </w:r>
      <w:r w:rsidRPr="00B42F5C">
        <w:rPr>
          <w:rFonts w:ascii="Times New Roman" w:eastAsia="Times New Roman" w:hAnsi="Times New Roman" w:cs="Times New Roman"/>
          <w:b/>
          <w:bCs/>
          <w:color w:val="000000"/>
          <w:sz w:val="27"/>
          <w:szCs w:val="27"/>
          <w:lang w:eastAsia="pl-PL"/>
        </w:rPr>
        <w:br/>
      </w:r>
    </w:p>
    <w:p w:rsidR="00B42F5C" w:rsidRPr="00B42F5C" w:rsidRDefault="00B42F5C" w:rsidP="00B42F5C">
      <w:pPr>
        <w:spacing w:after="0" w:line="450" w:lineRule="atLeast"/>
        <w:jc w:val="center"/>
        <w:rPr>
          <w:rFonts w:ascii="Times New Roman" w:eastAsia="Times New Roman" w:hAnsi="Times New Roman" w:cs="Times New Roman"/>
          <w:b/>
          <w:bCs/>
          <w:color w:val="000000"/>
          <w:sz w:val="27"/>
          <w:szCs w:val="27"/>
          <w:lang w:eastAsia="pl-PL"/>
        </w:rPr>
      </w:pPr>
      <w:r w:rsidRPr="00B42F5C">
        <w:rPr>
          <w:rFonts w:ascii="Times New Roman" w:eastAsia="Times New Roman" w:hAnsi="Times New Roman" w:cs="Times New Roman"/>
          <w:b/>
          <w:bCs/>
          <w:color w:val="000000"/>
          <w:sz w:val="27"/>
          <w:szCs w:val="27"/>
          <w:lang w:eastAsia="pl-PL"/>
        </w:rPr>
        <w:t>OGŁOSZENIE O ZAMÓWIENIU - Dostawy</w:t>
      </w:r>
    </w:p>
    <w:p w:rsidR="00B42F5C" w:rsidRDefault="00B42F5C" w:rsidP="00B42F5C">
      <w:pPr>
        <w:spacing w:after="0" w:line="450" w:lineRule="atLeast"/>
        <w:rPr>
          <w:rFonts w:ascii="Times New Roman" w:eastAsia="Times New Roman" w:hAnsi="Times New Roman" w:cs="Times New Roman"/>
          <w:b/>
          <w:bCs/>
          <w:color w:val="000000"/>
          <w:sz w:val="27"/>
          <w:szCs w:val="27"/>
          <w:lang w:eastAsia="pl-PL"/>
        </w:rPr>
      </w:pP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Zamieszczanie ogłoszenia:</w:t>
      </w:r>
      <w:r w:rsidRPr="00B42F5C">
        <w:rPr>
          <w:rFonts w:ascii="Times New Roman" w:eastAsia="Times New Roman" w:hAnsi="Times New Roman" w:cs="Times New Roman"/>
          <w:color w:val="000000"/>
          <w:sz w:val="27"/>
          <w:szCs w:val="27"/>
          <w:lang w:eastAsia="pl-PL"/>
        </w:rPr>
        <w:t> Zamieszczanie obowiązkowe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Ogłoszenie dotyczy:</w:t>
      </w:r>
      <w:r w:rsidRPr="00B42F5C">
        <w:rPr>
          <w:rFonts w:ascii="Times New Roman" w:eastAsia="Times New Roman" w:hAnsi="Times New Roman" w:cs="Times New Roman"/>
          <w:color w:val="000000"/>
          <w:sz w:val="27"/>
          <w:szCs w:val="27"/>
          <w:lang w:eastAsia="pl-PL"/>
        </w:rPr>
        <w:t> Zamówienia publicznego</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Nazwa projektu lub programu</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B42F5C">
        <w:rPr>
          <w:rFonts w:ascii="Times New Roman" w:eastAsia="Times New Roman" w:hAnsi="Times New Roman" w:cs="Times New Roman"/>
          <w:color w:val="000000"/>
          <w:sz w:val="27"/>
          <w:szCs w:val="27"/>
          <w:lang w:eastAsia="pl-PL"/>
        </w:rPr>
        <w:t>Pzp</w:t>
      </w:r>
      <w:proofErr w:type="spellEnd"/>
      <w:r w:rsidRPr="00B42F5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b/>
          <w:bCs/>
          <w:color w:val="000000"/>
          <w:sz w:val="36"/>
          <w:szCs w:val="36"/>
          <w:lang w:eastAsia="pl-PL"/>
        </w:rPr>
      </w:pPr>
      <w:r w:rsidRPr="00B42F5C">
        <w:rPr>
          <w:rFonts w:ascii="Times New Roman" w:eastAsia="Times New Roman" w:hAnsi="Times New Roman" w:cs="Times New Roman"/>
          <w:b/>
          <w:bCs/>
          <w:color w:val="000000"/>
          <w:sz w:val="36"/>
          <w:szCs w:val="36"/>
          <w:u w:val="single"/>
          <w:lang w:eastAsia="pl-PL"/>
        </w:rPr>
        <w:t>SEKCJA I: ZAMAWIAJĄCY</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Postępowanie przeprowadza centralny zamawiający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Postępowanie jest przeprowadzane wspólnie przez zamawiających</w:t>
      </w:r>
      <w:r w:rsidRPr="00B42F5C">
        <w:rPr>
          <w:rFonts w:ascii="Times New Roman" w:eastAsia="Times New Roman" w:hAnsi="Times New Roman" w:cs="Times New Roman"/>
          <w:color w:val="000000"/>
          <w:sz w:val="27"/>
          <w:szCs w:val="27"/>
          <w:lang w:eastAsia="pl-PL"/>
        </w:rPr>
        <w:t>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Informacje dodatkowe:</w:t>
      </w:r>
      <w:r w:rsidRPr="00B42F5C">
        <w:rPr>
          <w:rFonts w:ascii="Times New Roman" w:eastAsia="Times New Roman" w:hAnsi="Times New Roman" w:cs="Times New Roman"/>
          <w:color w:val="000000"/>
          <w:sz w:val="27"/>
          <w:szCs w:val="27"/>
          <w:lang w:eastAsia="pl-PL"/>
        </w:rPr>
        <w:t>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I. 1) NAZWA I ADRES: </w:t>
      </w:r>
      <w:r w:rsidRPr="00B42F5C">
        <w:rPr>
          <w:rFonts w:ascii="Times New Roman" w:eastAsia="Times New Roman" w:hAnsi="Times New Roman" w:cs="Times New Roman"/>
          <w:color w:val="000000"/>
          <w:sz w:val="27"/>
          <w:szCs w:val="27"/>
          <w:lang w:eastAsia="pl-PL"/>
        </w:rPr>
        <w:t>Powiatowy Zarząd Dróg w Iławie, krajowy numer identyfikacyjny 51085456900000, ul. ul. Tadeusza Kościuszki  , 14200  Iława, woj. warmińsko-mazurskie, państwo Polska, tel. 896 485 468, e-mail </w:t>
      </w:r>
      <w:proofErr w:type="spellStart"/>
      <w:r w:rsidRPr="00B42F5C">
        <w:rPr>
          <w:rFonts w:ascii="Times New Roman" w:eastAsia="Times New Roman" w:hAnsi="Times New Roman" w:cs="Times New Roman"/>
          <w:color w:val="000000"/>
          <w:sz w:val="27"/>
          <w:szCs w:val="27"/>
          <w:lang w:eastAsia="pl-PL"/>
        </w:rPr>
        <w:t>pzd@powiat-ilawski.pl</w:t>
      </w:r>
      <w:proofErr w:type="spellEnd"/>
      <w:r w:rsidRPr="00B42F5C">
        <w:rPr>
          <w:rFonts w:ascii="Times New Roman" w:eastAsia="Times New Roman" w:hAnsi="Times New Roman" w:cs="Times New Roman"/>
          <w:color w:val="000000"/>
          <w:sz w:val="27"/>
          <w:szCs w:val="27"/>
          <w:lang w:eastAsia="pl-PL"/>
        </w:rPr>
        <w:t>, faks 89 644 80 66. </w:t>
      </w:r>
      <w:r w:rsidRPr="00B42F5C">
        <w:rPr>
          <w:rFonts w:ascii="Times New Roman" w:eastAsia="Times New Roman" w:hAnsi="Times New Roman" w:cs="Times New Roman"/>
          <w:color w:val="000000"/>
          <w:sz w:val="27"/>
          <w:szCs w:val="27"/>
          <w:lang w:eastAsia="pl-PL"/>
        </w:rPr>
        <w:br/>
        <w:t>Adres strony internetowej (</w:t>
      </w:r>
      <w:proofErr w:type="spellStart"/>
      <w:r w:rsidRPr="00B42F5C">
        <w:rPr>
          <w:rFonts w:ascii="Times New Roman" w:eastAsia="Times New Roman" w:hAnsi="Times New Roman" w:cs="Times New Roman"/>
          <w:color w:val="000000"/>
          <w:sz w:val="27"/>
          <w:szCs w:val="27"/>
          <w:lang w:eastAsia="pl-PL"/>
        </w:rPr>
        <w:t>URL</w:t>
      </w:r>
      <w:proofErr w:type="spellEnd"/>
      <w:r w:rsidRPr="00B42F5C">
        <w:rPr>
          <w:rFonts w:ascii="Times New Roman" w:eastAsia="Times New Roman" w:hAnsi="Times New Roman" w:cs="Times New Roman"/>
          <w:color w:val="000000"/>
          <w:sz w:val="27"/>
          <w:szCs w:val="27"/>
          <w:lang w:eastAsia="pl-PL"/>
        </w:rPr>
        <w:t>): http://</w:t>
      </w:r>
      <w:proofErr w:type="spellStart"/>
      <w:r w:rsidRPr="00B42F5C">
        <w:rPr>
          <w:rFonts w:ascii="Times New Roman" w:eastAsia="Times New Roman" w:hAnsi="Times New Roman" w:cs="Times New Roman"/>
          <w:color w:val="000000"/>
          <w:sz w:val="27"/>
          <w:szCs w:val="27"/>
          <w:lang w:eastAsia="pl-PL"/>
        </w:rPr>
        <w:t>bip.powiat-ilawski.pl</w:t>
      </w:r>
      <w:proofErr w:type="spellEnd"/>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Adres profilu nabywcy: </w:t>
      </w:r>
      <w:r w:rsidRPr="00B42F5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I. 2) RODZAJ ZAMAWIAJĄCEGO: </w:t>
      </w:r>
      <w:r w:rsidRPr="00B42F5C">
        <w:rPr>
          <w:rFonts w:ascii="Times New Roman" w:eastAsia="Times New Roman" w:hAnsi="Times New Roman" w:cs="Times New Roman"/>
          <w:color w:val="000000"/>
          <w:sz w:val="27"/>
          <w:szCs w:val="27"/>
          <w:lang w:eastAsia="pl-PL"/>
        </w:rPr>
        <w:t>Administracja samorządowa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I.3</w:t>
      </w:r>
      <w:proofErr w:type="spellEnd"/>
      <w:r w:rsidRPr="00B42F5C">
        <w:rPr>
          <w:rFonts w:ascii="Times New Roman" w:eastAsia="Times New Roman" w:hAnsi="Times New Roman" w:cs="Times New Roman"/>
          <w:b/>
          <w:bCs/>
          <w:color w:val="000000"/>
          <w:sz w:val="27"/>
          <w:szCs w:val="27"/>
          <w:lang w:eastAsia="pl-PL"/>
        </w:rPr>
        <w:t>) WSPÓLNE UDZIELANIE ZAMÓWIENIA </w:t>
      </w:r>
      <w:r w:rsidRPr="00B42F5C">
        <w:rPr>
          <w:rFonts w:ascii="Times New Roman" w:eastAsia="Times New Roman" w:hAnsi="Times New Roman" w:cs="Times New Roman"/>
          <w:b/>
          <w:bCs/>
          <w:i/>
          <w:iCs/>
          <w:color w:val="000000"/>
          <w:sz w:val="27"/>
          <w:szCs w:val="27"/>
          <w:lang w:eastAsia="pl-PL"/>
        </w:rPr>
        <w:t>(jeżeli dotyczy)</w:t>
      </w:r>
      <w:r w:rsidRPr="00B42F5C">
        <w:rPr>
          <w:rFonts w:ascii="Times New Roman" w:eastAsia="Times New Roman" w:hAnsi="Times New Roman" w:cs="Times New Roman"/>
          <w:b/>
          <w:bCs/>
          <w:color w:val="000000"/>
          <w:sz w:val="27"/>
          <w:szCs w:val="27"/>
          <w:lang w:eastAsia="pl-PL"/>
        </w:rPr>
        <w:t>:</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I.4</w:t>
      </w:r>
      <w:proofErr w:type="spellEnd"/>
      <w:r w:rsidRPr="00B42F5C">
        <w:rPr>
          <w:rFonts w:ascii="Times New Roman" w:eastAsia="Times New Roman" w:hAnsi="Times New Roman" w:cs="Times New Roman"/>
          <w:b/>
          <w:bCs/>
          <w:color w:val="000000"/>
          <w:sz w:val="27"/>
          <w:szCs w:val="27"/>
          <w:lang w:eastAsia="pl-PL"/>
        </w:rPr>
        <w:t>) KOMUNIKACJA: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B42F5C">
        <w:rPr>
          <w:rFonts w:ascii="Times New Roman" w:eastAsia="Times New Roman" w:hAnsi="Times New Roman" w:cs="Times New Roman"/>
          <w:b/>
          <w:bCs/>
          <w:color w:val="000000"/>
          <w:sz w:val="27"/>
          <w:szCs w:val="27"/>
          <w:lang w:eastAsia="pl-PL"/>
        </w:rPr>
        <w:t>URL</w:t>
      </w:r>
      <w:proofErr w:type="spellEnd"/>
      <w:r w:rsidRPr="00B42F5C">
        <w:rPr>
          <w:rFonts w:ascii="Times New Roman" w:eastAsia="Times New Roman" w:hAnsi="Times New Roman" w:cs="Times New Roman"/>
          <w:b/>
          <w:bCs/>
          <w:color w:val="000000"/>
          <w:sz w:val="27"/>
          <w:szCs w:val="27"/>
          <w:lang w:eastAsia="pl-PL"/>
        </w:rPr>
        <w:t>)</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 </w:t>
      </w:r>
      <w:r w:rsidRPr="00B42F5C">
        <w:rPr>
          <w:rFonts w:ascii="Times New Roman" w:eastAsia="Times New Roman" w:hAnsi="Times New Roman" w:cs="Times New Roman"/>
          <w:color w:val="000000"/>
          <w:sz w:val="27"/>
          <w:szCs w:val="27"/>
          <w:lang w:eastAsia="pl-PL"/>
        </w:rPr>
        <w:br/>
        <w:t>http://</w:t>
      </w:r>
      <w:proofErr w:type="spellStart"/>
      <w:r w:rsidRPr="00B42F5C">
        <w:rPr>
          <w:rFonts w:ascii="Times New Roman" w:eastAsia="Times New Roman" w:hAnsi="Times New Roman" w:cs="Times New Roman"/>
          <w:color w:val="000000"/>
          <w:sz w:val="27"/>
          <w:szCs w:val="27"/>
          <w:lang w:eastAsia="pl-PL"/>
        </w:rPr>
        <w:t>bip.warmia.mazury.pl</w:t>
      </w:r>
      <w:proofErr w:type="spellEnd"/>
      <w:r w:rsidRPr="00B42F5C">
        <w:rPr>
          <w:rFonts w:ascii="Times New Roman" w:eastAsia="Times New Roman" w:hAnsi="Times New Roman" w:cs="Times New Roman"/>
          <w:color w:val="000000"/>
          <w:sz w:val="27"/>
          <w:szCs w:val="27"/>
          <w:lang w:eastAsia="pl-PL"/>
        </w:rPr>
        <w:t>/</w:t>
      </w:r>
      <w:proofErr w:type="spellStart"/>
      <w:r w:rsidRPr="00B42F5C">
        <w:rPr>
          <w:rFonts w:ascii="Times New Roman" w:eastAsia="Times New Roman" w:hAnsi="Times New Roman" w:cs="Times New Roman"/>
          <w:color w:val="000000"/>
          <w:sz w:val="27"/>
          <w:szCs w:val="27"/>
          <w:lang w:eastAsia="pl-PL"/>
        </w:rPr>
        <w:t>powiat_ilawski</w:t>
      </w:r>
      <w:proofErr w:type="spellEnd"/>
      <w:r w:rsidRPr="00B42F5C">
        <w:rPr>
          <w:rFonts w:ascii="Times New Roman" w:eastAsia="Times New Roman" w:hAnsi="Times New Roman" w:cs="Times New Roman"/>
          <w:color w:val="000000"/>
          <w:sz w:val="27"/>
          <w:szCs w:val="27"/>
          <w:lang w:eastAsia="pl-PL"/>
        </w:rPr>
        <w:t>/</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 </w:t>
      </w:r>
      <w:r w:rsidRPr="00B42F5C">
        <w:rPr>
          <w:rFonts w:ascii="Times New Roman" w:eastAsia="Times New Roman" w:hAnsi="Times New Roman" w:cs="Times New Roman"/>
          <w:color w:val="000000"/>
          <w:sz w:val="27"/>
          <w:szCs w:val="27"/>
          <w:lang w:eastAsia="pl-PL"/>
        </w:rPr>
        <w:br/>
        <w:t>http://</w:t>
      </w:r>
      <w:proofErr w:type="spellStart"/>
      <w:r w:rsidRPr="00B42F5C">
        <w:rPr>
          <w:rFonts w:ascii="Times New Roman" w:eastAsia="Times New Roman" w:hAnsi="Times New Roman" w:cs="Times New Roman"/>
          <w:color w:val="000000"/>
          <w:sz w:val="27"/>
          <w:szCs w:val="27"/>
          <w:lang w:eastAsia="pl-PL"/>
        </w:rPr>
        <w:t>bip.warmia.mazury.pl</w:t>
      </w:r>
      <w:proofErr w:type="spellEnd"/>
      <w:r w:rsidRPr="00B42F5C">
        <w:rPr>
          <w:rFonts w:ascii="Times New Roman" w:eastAsia="Times New Roman" w:hAnsi="Times New Roman" w:cs="Times New Roman"/>
          <w:color w:val="000000"/>
          <w:sz w:val="27"/>
          <w:szCs w:val="27"/>
          <w:lang w:eastAsia="pl-PL"/>
        </w:rPr>
        <w:t>/</w:t>
      </w:r>
      <w:proofErr w:type="spellStart"/>
      <w:r w:rsidRPr="00B42F5C">
        <w:rPr>
          <w:rFonts w:ascii="Times New Roman" w:eastAsia="Times New Roman" w:hAnsi="Times New Roman" w:cs="Times New Roman"/>
          <w:color w:val="000000"/>
          <w:sz w:val="27"/>
          <w:szCs w:val="27"/>
          <w:lang w:eastAsia="pl-PL"/>
        </w:rPr>
        <w:t>powiat_ilawski</w:t>
      </w:r>
      <w:proofErr w:type="spellEnd"/>
      <w:r w:rsidRPr="00B42F5C">
        <w:rPr>
          <w:rFonts w:ascii="Times New Roman" w:eastAsia="Times New Roman" w:hAnsi="Times New Roman" w:cs="Times New Roman"/>
          <w:color w:val="000000"/>
          <w:sz w:val="27"/>
          <w:szCs w:val="27"/>
          <w:lang w:eastAsia="pl-PL"/>
        </w:rPr>
        <w:t>/</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Elektronicznie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 </w:t>
      </w:r>
      <w:r w:rsidRPr="00B42F5C">
        <w:rPr>
          <w:rFonts w:ascii="Times New Roman" w:eastAsia="Times New Roman" w:hAnsi="Times New Roman" w:cs="Times New Roman"/>
          <w:color w:val="000000"/>
          <w:sz w:val="27"/>
          <w:szCs w:val="27"/>
          <w:lang w:eastAsia="pl-PL"/>
        </w:rPr>
        <w:br/>
        <w:t>adres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Nie </w:t>
      </w:r>
      <w:r w:rsidRPr="00B42F5C">
        <w:rPr>
          <w:rFonts w:ascii="Times New Roman" w:eastAsia="Times New Roman" w:hAnsi="Times New Roman" w:cs="Times New Roman"/>
          <w:color w:val="000000"/>
          <w:sz w:val="27"/>
          <w:szCs w:val="27"/>
          <w:lang w:eastAsia="pl-PL"/>
        </w:rPr>
        <w:br/>
        <w:t>Inny sposób: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Nie </w:t>
      </w:r>
      <w:r w:rsidRPr="00B42F5C">
        <w:rPr>
          <w:rFonts w:ascii="Times New Roman" w:eastAsia="Times New Roman" w:hAnsi="Times New Roman" w:cs="Times New Roman"/>
          <w:color w:val="000000"/>
          <w:sz w:val="27"/>
          <w:szCs w:val="27"/>
          <w:lang w:eastAsia="pl-PL"/>
        </w:rPr>
        <w:br/>
        <w:t>Inny sposób: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Adres: </w:t>
      </w:r>
      <w:r w:rsidRPr="00B42F5C">
        <w:rPr>
          <w:rFonts w:ascii="Times New Roman" w:eastAsia="Times New Roman" w:hAnsi="Times New Roman" w:cs="Times New Roman"/>
          <w:color w:val="000000"/>
          <w:sz w:val="27"/>
          <w:szCs w:val="27"/>
          <w:lang w:eastAsia="pl-PL"/>
        </w:rPr>
        <w:br/>
        <w:t>Powiatowy Zarząd Dróg w Iławie, ul. Tadeusza Kościuszki 33 A, 14 - 200 Iława, pok. nr 4</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 </w:t>
      </w:r>
      <w:r w:rsidRPr="00B42F5C">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B42F5C">
        <w:rPr>
          <w:rFonts w:ascii="Times New Roman" w:eastAsia="Times New Roman" w:hAnsi="Times New Roman" w:cs="Times New Roman"/>
          <w:color w:val="000000"/>
          <w:sz w:val="27"/>
          <w:szCs w:val="27"/>
          <w:lang w:eastAsia="pl-PL"/>
        </w:rPr>
        <w:t>URL</w:t>
      </w:r>
      <w:proofErr w:type="spellEnd"/>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b/>
          <w:bCs/>
          <w:color w:val="000000"/>
          <w:sz w:val="36"/>
          <w:szCs w:val="36"/>
          <w:lang w:eastAsia="pl-PL"/>
        </w:rPr>
      </w:pPr>
      <w:r w:rsidRPr="00B42F5C">
        <w:rPr>
          <w:rFonts w:ascii="Times New Roman" w:eastAsia="Times New Roman" w:hAnsi="Times New Roman" w:cs="Times New Roman"/>
          <w:b/>
          <w:bCs/>
          <w:color w:val="000000"/>
          <w:sz w:val="36"/>
          <w:szCs w:val="36"/>
          <w:u w:val="single"/>
          <w:lang w:eastAsia="pl-PL"/>
        </w:rPr>
        <w:t>SEKCJA II: PRZEDMIOT ZAMÓWIENIA</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II.1</w:t>
      </w:r>
      <w:proofErr w:type="spellEnd"/>
      <w:r w:rsidRPr="00B42F5C">
        <w:rPr>
          <w:rFonts w:ascii="Times New Roman" w:eastAsia="Times New Roman" w:hAnsi="Times New Roman" w:cs="Times New Roman"/>
          <w:b/>
          <w:bCs/>
          <w:color w:val="000000"/>
          <w:sz w:val="27"/>
          <w:szCs w:val="27"/>
          <w:lang w:eastAsia="pl-PL"/>
        </w:rPr>
        <w:t>) Nazwa nadana zamówieniu przez zamawiającego: </w:t>
      </w:r>
      <w:r w:rsidRPr="00B42F5C">
        <w:rPr>
          <w:rFonts w:ascii="Times New Roman" w:eastAsia="Times New Roman" w:hAnsi="Times New Roman" w:cs="Times New Roman"/>
          <w:color w:val="000000"/>
          <w:sz w:val="27"/>
          <w:szCs w:val="27"/>
          <w:lang w:eastAsia="pl-PL"/>
        </w:rPr>
        <w:t>Dostawa 100 ton mieszanki min. – asfalt. do układania na zimno do OD Iława i OD Susz Karolewo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Numer referencyjny: </w:t>
      </w:r>
      <w:proofErr w:type="spellStart"/>
      <w:r w:rsidRPr="00B42F5C">
        <w:rPr>
          <w:rFonts w:ascii="Times New Roman" w:eastAsia="Times New Roman" w:hAnsi="Times New Roman" w:cs="Times New Roman"/>
          <w:color w:val="000000"/>
          <w:sz w:val="27"/>
          <w:szCs w:val="27"/>
          <w:lang w:eastAsia="pl-PL"/>
        </w:rPr>
        <w:t>DT4B.260.11.2018</w:t>
      </w:r>
      <w:proofErr w:type="spellEnd"/>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42F5C" w:rsidRPr="00B42F5C" w:rsidRDefault="00B42F5C" w:rsidP="00B42F5C">
      <w:pPr>
        <w:spacing w:after="0" w:line="450" w:lineRule="atLeast"/>
        <w:jc w:val="both"/>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II.2</w:t>
      </w:r>
      <w:proofErr w:type="spellEnd"/>
      <w:r w:rsidRPr="00B42F5C">
        <w:rPr>
          <w:rFonts w:ascii="Times New Roman" w:eastAsia="Times New Roman" w:hAnsi="Times New Roman" w:cs="Times New Roman"/>
          <w:b/>
          <w:bCs/>
          <w:color w:val="000000"/>
          <w:sz w:val="27"/>
          <w:szCs w:val="27"/>
          <w:lang w:eastAsia="pl-PL"/>
        </w:rPr>
        <w:t>) Rodzaj zamówienia: </w:t>
      </w:r>
      <w:r w:rsidRPr="00B42F5C">
        <w:rPr>
          <w:rFonts w:ascii="Times New Roman" w:eastAsia="Times New Roman" w:hAnsi="Times New Roman" w:cs="Times New Roman"/>
          <w:color w:val="000000"/>
          <w:sz w:val="27"/>
          <w:szCs w:val="27"/>
          <w:lang w:eastAsia="pl-PL"/>
        </w:rPr>
        <w:t>Dostawy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II.3</w:t>
      </w:r>
      <w:proofErr w:type="spellEnd"/>
      <w:r w:rsidRPr="00B42F5C">
        <w:rPr>
          <w:rFonts w:ascii="Times New Roman" w:eastAsia="Times New Roman" w:hAnsi="Times New Roman" w:cs="Times New Roman"/>
          <w:b/>
          <w:bCs/>
          <w:color w:val="000000"/>
          <w:sz w:val="27"/>
          <w:szCs w:val="27"/>
          <w:lang w:eastAsia="pl-PL"/>
        </w:rPr>
        <w:t>) Informacja o możliwości składania ofert częściowych</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Zamówienie podzielone jest na części: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II.4</w:t>
      </w:r>
      <w:proofErr w:type="spellEnd"/>
      <w:r w:rsidRPr="00B42F5C">
        <w:rPr>
          <w:rFonts w:ascii="Times New Roman" w:eastAsia="Times New Roman" w:hAnsi="Times New Roman" w:cs="Times New Roman"/>
          <w:b/>
          <w:bCs/>
          <w:color w:val="000000"/>
          <w:sz w:val="27"/>
          <w:szCs w:val="27"/>
          <w:lang w:eastAsia="pl-PL"/>
        </w:rPr>
        <w:t>) Krótki opis przedmiotu zamówienia </w:t>
      </w:r>
      <w:r w:rsidRPr="00B42F5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42F5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42F5C">
        <w:rPr>
          <w:rFonts w:ascii="Times New Roman" w:eastAsia="Times New Roman" w:hAnsi="Times New Roman" w:cs="Times New Roman"/>
          <w:color w:val="000000"/>
          <w:sz w:val="27"/>
          <w:szCs w:val="27"/>
          <w:lang w:eastAsia="pl-PL"/>
        </w:rPr>
        <w:t xml:space="preserve">1. Przedmiotem zamówienia jest dostawa 100 ton mieszanki </w:t>
      </w:r>
      <w:proofErr w:type="spellStart"/>
      <w:r w:rsidRPr="00B42F5C">
        <w:rPr>
          <w:rFonts w:ascii="Times New Roman" w:eastAsia="Times New Roman" w:hAnsi="Times New Roman" w:cs="Times New Roman"/>
          <w:color w:val="000000"/>
          <w:sz w:val="27"/>
          <w:szCs w:val="27"/>
          <w:lang w:eastAsia="pl-PL"/>
        </w:rPr>
        <w:t>mineralno</w:t>
      </w:r>
      <w:proofErr w:type="spellEnd"/>
      <w:r w:rsidRPr="00B42F5C">
        <w:rPr>
          <w:rFonts w:ascii="Times New Roman" w:eastAsia="Times New Roman" w:hAnsi="Times New Roman" w:cs="Times New Roman"/>
          <w:color w:val="000000"/>
          <w:sz w:val="27"/>
          <w:szCs w:val="27"/>
          <w:lang w:eastAsia="pl-PL"/>
        </w:rPr>
        <w:t xml:space="preserve"> – asfaltowej do układania na zimno do siedziby Obwodu Drogowego w Iławie i Obwodu Drogowego w Suszu Karolewie (po 50 ton dla każdego z obwodów). 2. Mieszanka min. – asfaltowa do układania na zimno musi spełniać następujące warunki: a) musi być wyprodukowana na bazie kruszywa drobnoziarnistego i asfaltów modyfikowanych b) możliwość stosowania w temperaturze od -15 o C do +30 o C (bez podgrzewania masy) c) musi być pakowana w szczelne worki – maksymalnie 50 kg d) masę należy dostarczyć jednym transportem min. 25 ton e) musi mieć minimalny okres trwałości 6 miesięcy. 3. Zamówienie obejmuje wszystkie koszty związane z zakupem mieszanki, kosztami transportu oraz rozładunku do OD w Iławie i OD w Suszu Karolewie. 4. Mieszanka </w:t>
      </w:r>
      <w:proofErr w:type="spellStart"/>
      <w:r w:rsidRPr="00B42F5C">
        <w:rPr>
          <w:rFonts w:ascii="Times New Roman" w:eastAsia="Times New Roman" w:hAnsi="Times New Roman" w:cs="Times New Roman"/>
          <w:color w:val="000000"/>
          <w:sz w:val="27"/>
          <w:szCs w:val="27"/>
          <w:lang w:eastAsia="pl-PL"/>
        </w:rPr>
        <w:t>mineralno</w:t>
      </w:r>
      <w:proofErr w:type="spellEnd"/>
      <w:r w:rsidRPr="00B42F5C">
        <w:rPr>
          <w:rFonts w:ascii="Times New Roman" w:eastAsia="Times New Roman" w:hAnsi="Times New Roman" w:cs="Times New Roman"/>
          <w:color w:val="000000"/>
          <w:sz w:val="27"/>
          <w:szCs w:val="27"/>
          <w:lang w:eastAsia="pl-PL"/>
        </w:rPr>
        <w:t xml:space="preserve"> – asfaltowa stosowana na zimno musi spełniać wymogi jakościowe określone w obowiązujących Polskich Normach. 5. Zamawiający nie dopuszcza możliwości złożenia oferty przewidującej odmienny niż określony w niniejszej specyfikacji sposób wykonania dostawy.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II.5</w:t>
      </w:r>
      <w:proofErr w:type="spellEnd"/>
      <w:r w:rsidRPr="00B42F5C">
        <w:rPr>
          <w:rFonts w:ascii="Times New Roman" w:eastAsia="Times New Roman" w:hAnsi="Times New Roman" w:cs="Times New Roman"/>
          <w:b/>
          <w:bCs/>
          <w:color w:val="000000"/>
          <w:sz w:val="27"/>
          <w:szCs w:val="27"/>
          <w:lang w:eastAsia="pl-PL"/>
        </w:rPr>
        <w:t xml:space="preserve">) Główny kod </w:t>
      </w:r>
      <w:proofErr w:type="spellStart"/>
      <w:r w:rsidRPr="00B42F5C">
        <w:rPr>
          <w:rFonts w:ascii="Times New Roman" w:eastAsia="Times New Roman" w:hAnsi="Times New Roman" w:cs="Times New Roman"/>
          <w:b/>
          <w:bCs/>
          <w:color w:val="000000"/>
          <w:sz w:val="27"/>
          <w:szCs w:val="27"/>
          <w:lang w:eastAsia="pl-PL"/>
        </w:rPr>
        <w:t>CPV</w:t>
      </w:r>
      <w:proofErr w:type="spellEnd"/>
      <w:r w:rsidRPr="00B42F5C">
        <w:rPr>
          <w:rFonts w:ascii="Times New Roman" w:eastAsia="Times New Roman" w:hAnsi="Times New Roman" w:cs="Times New Roman"/>
          <w:b/>
          <w:bCs/>
          <w:color w:val="000000"/>
          <w:sz w:val="27"/>
          <w:szCs w:val="27"/>
          <w:lang w:eastAsia="pl-PL"/>
        </w:rPr>
        <w:t>: </w:t>
      </w:r>
      <w:r w:rsidRPr="00B42F5C">
        <w:rPr>
          <w:rFonts w:ascii="Times New Roman" w:eastAsia="Times New Roman" w:hAnsi="Times New Roman" w:cs="Times New Roman"/>
          <w:color w:val="000000"/>
          <w:sz w:val="27"/>
          <w:szCs w:val="27"/>
          <w:lang w:eastAsia="pl-PL"/>
        </w:rPr>
        <w:t>44113700-2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 xml:space="preserve">Dodatkowe kody </w:t>
      </w:r>
      <w:proofErr w:type="spellStart"/>
      <w:r w:rsidRPr="00B42F5C">
        <w:rPr>
          <w:rFonts w:ascii="Times New Roman" w:eastAsia="Times New Roman" w:hAnsi="Times New Roman" w:cs="Times New Roman"/>
          <w:b/>
          <w:bCs/>
          <w:color w:val="000000"/>
          <w:sz w:val="27"/>
          <w:szCs w:val="27"/>
          <w:lang w:eastAsia="pl-PL"/>
        </w:rPr>
        <w:t>CPV</w:t>
      </w:r>
      <w:proofErr w:type="spellEnd"/>
      <w:r w:rsidRPr="00B42F5C">
        <w:rPr>
          <w:rFonts w:ascii="Times New Roman" w:eastAsia="Times New Roman" w:hAnsi="Times New Roman" w:cs="Times New Roman"/>
          <w:b/>
          <w:bCs/>
          <w:color w:val="000000"/>
          <w:sz w:val="27"/>
          <w:szCs w:val="27"/>
          <w:lang w:eastAsia="pl-PL"/>
        </w:rPr>
        <w:t>:</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II.6</w:t>
      </w:r>
      <w:proofErr w:type="spellEnd"/>
      <w:r w:rsidRPr="00B42F5C">
        <w:rPr>
          <w:rFonts w:ascii="Times New Roman" w:eastAsia="Times New Roman" w:hAnsi="Times New Roman" w:cs="Times New Roman"/>
          <w:b/>
          <w:bCs/>
          <w:color w:val="000000"/>
          <w:sz w:val="27"/>
          <w:szCs w:val="27"/>
          <w:lang w:eastAsia="pl-PL"/>
        </w:rPr>
        <w:t>) Całkowita wartość zamówienia </w:t>
      </w:r>
      <w:r w:rsidRPr="00B42F5C">
        <w:rPr>
          <w:rFonts w:ascii="Times New Roman" w:eastAsia="Times New Roman" w:hAnsi="Times New Roman" w:cs="Times New Roman"/>
          <w:i/>
          <w:iCs/>
          <w:color w:val="000000"/>
          <w:sz w:val="27"/>
          <w:szCs w:val="27"/>
          <w:lang w:eastAsia="pl-PL"/>
        </w:rPr>
        <w:t>(jeżeli zamawiający podaje informacje o wartości zamówienia)</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Wartość bez VAT: </w:t>
      </w:r>
      <w:r w:rsidRPr="00B42F5C">
        <w:rPr>
          <w:rFonts w:ascii="Times New Roman" w:eastAsia="Times New Roman" w:hAnsi="Times New Roman" w:cs="Times New Roman"/>
          <w:color w:val="000000"/>
          <w:sz w:val="27"/>
          <w:szCs w:val="27"/>
          <w:lang w:eastAsia="pl-PL"/>
        </w:rPr>
        <w:br/>
        <w:t>Waluta: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II.7</w:t>
      </w:r>
      <w:proofErr w:type="spellEnd"/>
      <w:r w:rsidRPr="00B42F5C">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B42F5C">
        <w:rPr>
          <w:rFonts w:ascii="Times New Roman" w:eastAsia="Times New Roman" w:hAnsi="Times New Roman" w:cs="Times New Roman"/>
          <w:b/>
          <w:bCs/>
          <w:color w:val="000000"/>
          <w:sz w:val="27"/>
          <w:szCs w:val="27"/>
          <w:lang w:eastAsia="pl-PL"/>
        </w:rPr>
        <w:t>Pzp</w:t>
      </w:r>
      <w:proofErr w:type="spellEnd"/>
      <w:r w:rsidRPr="00B42F5C">
        <w:rPr>
          <w:rFonts w:ascii="Times New Roman" w:eastAsia="Times New Roman" w:hAnsi="Times New Roman" w:cs="Times New Roman"/>
          <w:b/>
          <w:bCs/>
          <w:color w:val="000000"/>
          <w:sz w:val="27"/>
          <w:szCs w:val="27"/>
          <w:lang w:eastAsia="pl-PL"/>
        </w:rPr>
        <w:t>: </w:t>
      </w:r>
      <w:r w:rsidRPr="00B42F5C">
        <w:rPr>
          <w:rFonts w:ascii="Times New Roman" w:eastAsia="Times New Roman" w:hAnsi="Times New Roman" w:cs="Times New Roman"/>
          <w:color w:val="000000"/>
          <w:sz w:val="27"/>
          <w:szCs w:val="27"/>
          <w:lang w:eastAsia="pl-PL"/>
        </w:rPr>
        <w:t>Nie </w:t>
      </w:r>
      <w:r w:rsidRPr="00B42F5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42F5C">
        <w:rPr>
          <w:rFonts w:ascii="Times New Roman" w:eastAsia="Times New Roman" w:hAnsi="Times New Roman" w:cs="Times New Roman"/>
          <w:color w:val="000000"/>
          <w:sz w:val="27"/>
          <w:szCs w:val="27"/>
          <w:lang w:eastAsia="pl-PL"/>
        </w:rPr>
        <w:t>Pzp</w:t>
      </w:r>
      <w:proofErr w:type="spellEnd"/>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II.8</w:t>
      </w:r>
      <w:proofErr w:type="spellEnd"/>
      <w:r w:rsidRPr="00B42F5C">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miesiącach:   </w:t>
      </w:r>
      <w:r w:rsidRPr="00B42F5C">
        <w:rPr>
          <w:rFonts w:ascii="Times New Roman" w:eastAsia="Times New Roman" w:hAnsi="Times New Roman" w:cs="Times New Roman"/>
          <w:i/>
          <w:iCs/>
          <w:color w:val="000000"/>
          <w:sz w:val="27"/>
          <w:szCs w:val="27"/>
          <w:lang w:eastAsia="pl-PL"/>
        </w:rPr>
        <w:t> lub </w:t>
      </w:r>
      <w:r w:rsidRPr="00B42F5C">
        <w:rPr>
          <w:rFonts w:ascii="Times New Roman" w:eastAsia="Times New Roman" w:hAnsi="Times New Roman" w:cs="Times New Roman"/>
          <w:b/>
          <w:bCs/>
          <w:color w:val="000000"/>
          <w:sz w:val="27"/>
          <w:szCs w:val="27"/>
          <w:lang w:eastAsia="pl-PL"/>
        </w:rPr>
        <w:t>dniach:</w:t>
      </w:r>
      <w:r w:rsidRPr="00B42F5C">
        <w:rPr>
          <w:rFonts w:ascii="Times New Roman" w:eastAsia="Times New Roman" w:hAnsi="Times New Roman" w:cs="Times New Roman"/>
          <w:color w:val="000000"/>
          <w:sz w:val="27"/>
          <w:szCs w:val="27"/>
          <w:lang w:eastAsia="pl-PL"/>
        </w:rPr>
        <w:t> 21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i/>
          <w:iCs/>
          <w:color w:val="000000"/>
          <w:sz w:val="27"/>
          <w:szCs w:val="27"/>
          <w:lang w:eastAsia="pl-PL"/>
        </w:rPr>
        <w:t>lub</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data rozpoczęcia: </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i/>
          <w:iCs/>
          <w:color w:val="000000"/>
          <w:sz w:val="27"/>
          <w:szCs w:val="27"/>
          <w:lang w:eastAsia="pl-PL"/>
        </w:rPr>
        <w:t> lub </w:t>
      </w:r>
      <w:r w:rsidRPr="00B42F5C">
        <w:rPr>
          <w:rFonts w:ascii="Times New Roman" w:eastAsia="Times New Roman" w:hAnsi="Times New Roman" w:cs="Times New Roman"/>
          <w:b/>
          <w:bCs/>
          <w:color w:val="000000"/>
          <w:sz w:val="27"/>
          <w:szCs w:val="27"/>
          <w:lang w:eastAsia="pl-PL"/>
        </w:rPr>
        <w:t>zakończenia: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II.9</w:t>
      </w:r>
      <w:proofErr w:type="spellEnd"/>
      <w:r w:rsidRPr="00B42F5C">
        <w:rPr>
          <w:rFonts w:ascii="Times New Roman" w:eastAsia="Times New Roman" w:hAnsi="Times New Roman" w:cs="Times New Roman"/>
          <w:b/>
          <w:bCs/>
          <w:color w:val="000000"/>
          <w:sz w:val="27"/>
          <w:szCs w:val="27"/>
          <w:lang w:eastAsia="pl-PL"/>
        </w:rPr>
        <w:t>) Informacje dodatkowe:</w:t>
      </w:r>
    </w:p>
    <w:p w:rsidR="00B42F5C" w:rsidRPr="00B42F5C" w:rsidRDefault="00B42F5C" w:rsidP="00B42F5C">
      <w:pPr>
        <w:spacing w:after="0" w:line="450" w:lineRule="atLeast"/>
        <w:rPr>
          <w:rFonts w:ascii="Times New Roman" w:eastAsia="Times New Roman" w:hAnsi="Times New Roman" w:cs="Times New Roman"/>
          <w:b/>
          <w:bCs/>
          <w:color w:val="000000"/>
          <w:sz w:val="36"/>
          <w:szCs w:val="36"/>
          <w:lang w:eastAsia="pl-PL"/>
        </w:rPr>
      </w:pPr>
      <w:r w:rsidRPr="00B42F5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III.1</w:t>
      </w:r>
      <w:proofErr w:type="spellEnd"/>
      <w:r w:rsidRPr="00B42F5C">
        <w:rPr>
          <w:rFonts w:ascii="Times New Roman" w:eastAsia="Times New Roman" w:hAnsi="Times New Roman" w:cs="Times New Roman"/>
          <w:b/>
          <w:bCs/>
          <w:color w:val="000000"/>
          <w:sz w:val="27"/>
          <w:szCs w:val="27"/>
          <w:lang w:eastAsia="pl-PL"/>
        </w:rPr>
        <w:t>) WARUNKI UDZIAŁU W POSTĘPOWANIU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III.1.1</w:t>
      </w:r>
      <w:proofErr w:type="spellEnd"/>
      <w:r w:rsidRPr="00B42F5C">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 xml:space="preserve">Określenie warunków: Wykonawca musi posiadać do dyspozycji niezbędny potencjał kadrowy oraz złożonego oświadczenia o spełnieniu warunku zgodnie z zał. Nr 2 i </w:t>
      </w:r>
      <w:proofErr w:type="spellStart"/>
      <w:r w:rsidRPr="00B42F5C">
        <w:rPr>
          <w:rFonts w:ascii="Times New Roman" w:eastAsia="Times New Roman" w:hAnsi="Times New Roman" w:cs="Times New Roman"/>
          <w:color w:val="000000"/>
          <w:sz w:val="27"/>
          <w:szCs w:val="27"/>
          <w:lang w:eastAsia="pl-PL"/>
        </w:rPr>
        <w:t>2a</w:t>
      </w:r>
      <w:proofErr w:type="spellEnd"/>
      <w:r w:rsidRPr="00B42F5C">
        <w:rPr>
          <w:rFonts w:ascii="Times New Roman" w:eastAsia="Times New Roman" w:hAnsi="Times New Roman" w:cs="Times New Roman"/>
          <w:color w:val="000000"/>
          <w:sz w:val="27"/>
          <w:szCs w:val="27"/>
          <w:lang w:eastAsia="pl-PL"/>
        </w:rPr>
        <w:t xml:space="preserve"> o którym mowa w § VI pkt. 2) </w:t>
      </w:r>
      <w:r w:rsidRPr="00B42F5C">
        <w:rPr>
          <w:rFonts w:ascii="Times New Roman" w:eastAsia="Times New Roman" w:hAnsi="Times New Roman" w:cs="Times New Roman"/>
          <w:color w:val="000000"/>
          <w:sz w:val="27"/>
          <w:szCs w:val="27"/>
          <w:lang w:eastAsia="pl-PL"/>
        </w:rPr>
        <w:br/>
        <w:t>Informacje dodatkowe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III.1.2</w:t>
      </w:r>
      <w:proofErr w:type="spellEnd"/>
      <w:r w:rsidRPr="00B42F5C">
        <w:rPr>
          <w:rFonts w:ascii="Times New Roman" w:eastAsia="Times New Roman" w:hAnsi="Times New Roman" w:cs="Times New Roman"/>
          <w:b/>
          <w:bCs/>
          <w:color w:val="000000"/>
          <w:sz w:val="27"/>
          <w:szCs w:val="27"/>
          <w:lang w:eastAsia="pl-PL"/>
        </w:rPr>
        <w:t>) Sytuacja finansowa lub ekonomiczna </w:t>
      </w:r>
      <w:r w:rsidRPr="00B42F5C">
        <w:rPr>
          <w:rFonts w:ascii="Times New Roman" w:eastAsia="Times New Roman" w:hAnsi="Times New Roman" w:cs="Times New Roman"/>
          <w:color w:val="000000"/>
          <w:sz w:val="27"/>
          <w:szCs w:val="27"/>
          <w:lang w:eastAsia="pl-PL"/>
        </w:rPr>
        <w:br/>
        <w:t xml:space="preserve">Określenie warunków: W zakresie warunku wskazanego w punkcie VI ust. 1 pkt. 2) znajdowania się w sytuacji ekonomicznej i finansowej zapewniającej wykonanie zamówienia dla uznania, że wykonawca spełnia warunek zamawiający żąda, by wykonawca złożył oświadczenie o spełnieniu warunku zgodnie z załącznikiem nr 2, o którym mowa w pkt. VI ust. 2 </w:t>
      </w:r>
      <w:proofErr w:type="spellStart"/>
      <w:r w:rsidRPr="00B42F5C">
        <w:rPr>
          <w:rFonts w:ascii="Times New Roman" w:eastAsia="Times New Roman" w:hAnsi="Times New Roman" w:cs="Times New Roman"/>
          <w:color w:val="000000"/>
          <w:sz w:val="27"/>
          <w:szCs w:val="27"/>
          <w:lang w:eastAsia="pl-PL"/>
        </w:rPr>
        <w:t>SIWZ</w:t>
      </w:r>
      <w:proofErr w:type="spellEnd"/>
      <w:r w:rsidRPr="00B42F5C">
        <w:rPr>
          <w:rFonts w:ascii="Times New Roman" w:eastAsia="Times New Roman" w:hAnsi="Times New Roman" w:cs="Times New Roman"/>
          <w:color w:val="000000"/>
          <w:sz w:val="27"/>
          <w:szCs w:val="27"/>
          <w:lang w:eastAsia="pl-PL"/>
        </w:rPr>
        <w:t xml:space="preserve">, że znajduje się sytuacji ekonomicznej i finansowej zapewniającej wykonanie Zamówienia. Ocena spełniania warunku nastąpi na podstawie oświadczenia wymienionego w pkt. VI ust. 2 </w:t>
      </w:r>
      <w:proofErr w:type="spellStart"/>
      <w:r w:rsidRPr="00B42F5C">
        <w:rPr>
          <w:rFonts w:ascii="Times New Roman" w:eastAsia="Times New Roman" w:hAnsi="Times New Roman" w:cs="Times New Roman"/>
          <w:color w:val="000000"/>
          <w:sz w:val="27"/>
          <w:szCs w:val="27"/>
          <w:lang w:eastAsia="pl-PL"/>
        </w:rPr>
        <w:t>SIWZ</w:t>
      </w:r>
      <w:proofErr w:type="spellEnd"/>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Informacje dodatkowe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III.1.3</w:t>
      </w:r>
      <w:proofErr w:type="spellEnd"/>
      <w:r w:rsidRPr="00B42F5C">
        <w:rPr>
          <w:rFonts w:ascii="Times New Roman" w:eastAsia="Times New Roman" w:hAnsi="Times New Roman" w:cs="Times New Roman"/>
          <w:b/>
          <w:bCs/>
          <w:color w:val="000000"/>
          <w:sz w:val="27"/>
          <w:szCs w:val="27"/>
          <w:lang w:eastAsia="pl-PL"/>
        </w:rPr>
        <w:t>) Zdolność techniczna lub zawodowa </w:t>
      </w:r>
      <w:r w:rsidRPr="00B42F5C">
        <w:rPr>
          <w:rFonts w:ascii="Times New Roman" w:eastAsia="Times New Roman" w:hAnsi="Times New Roman" w:cs="Times New Roman"/>
          <w:color w:val="000000"/>
          <w:sz w:val="27"/>
          <w:szCs w:val="27"/>
          <w:lang w:eastAsia="pl-PL"/>
        </w:rPr>
        <w:br/>
        <w:t xml:space="preserve">Określenie warunków: Wykonawca musi posiadać do dyspozycji niezbędny potencjał kadrowy oraz złożonego oświadczenia o spełnieniu warunku zgodnie z zał. Nr 2 i </w:t>
      </w:r>
      <w:proofErr w:type="spellStart"/>
      <w:r w:rsidRPr="00B42F5C">
        <w:rPr>
          <w:rFonts w:ascii="Times New Roman" w:eastAsia="Times New Roman" w:hAnsi="Times New Roman" w:cs="Times New Roman"/>
          <w:color w:val="000000"/>
          <w:sz w:val="27"/>
          <w:szCs w:val="27"/>
          <w:lang w:eastAsia="pl-PL"/>
        </w:rPr>
        <w:t>2a</w:t>
      </w:r>
      <w:proofErr w:type="spellEnd"/>
      <w:r w:rsidRPr="00B42F5C">
        <w:rPr>
          <w:rFonts w:ascii="Times New Roman" w:eastAsia="Times New Roman" w:hAnsi="Times New Roman" w:cs="Times New Roman"/>
          <w:color w:val="000000"/>
          <w:sz w:val="27"/>
          <w:szCs w:val="27"/>
          <w:lang w:eastAsia="pl-PL"/>
        </w:rPr>
        <w:t xml:space="preserve"> o którym mowa w § VI pkt. 2) </w:t>
      </w:r>
      <w:r w:rsidRPr="00B42F5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42F5C">
        <w:rPr>
          <w:rFonts w:ascii="Times New Roman" w:eastAsia="Times New Roman" w:hAnsi="Times New Roman" w:cs="Times New Roman"/>
          <w:color w:val="000000"/>
          <w:sz w:val="27"/>
          <w:szCs w:val="27"/>
          <w:lang w:eastAsia="pl-PL"/>
        </w:rPr>
        <w:br/>
        <w:t>Informacje dodatkowe: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III.2</w:t>
      </w:r>
      <w:proofErr w:type="spellEnd"/>
      <w:r w:rsidRPr="00B42F5C">
        <w:rPr>
          <w:rFonts w:ascii="Times New Roman" w:eastAsia="Times New Roman" w:hAnsi="Times New Roman" w:cs="Times New Roman"/>
          <w:b/>
          <w:bCs/>
          <w:color w:val="000000"/>
          <w:sz w:val="27"/>
          <w:szCs w:val="27"/>
          <w:lang w:eastAsia="pl-PL"/>
        </w:rPr>
        <w:t>) PODSTAWY WYKLUCZENIA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III.2.1</w:t>
      </w:r>
      <w:proofErr w:type="spellEnd"/>
      <w:r w:rsidRPr="00B42F5C">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B42F5C">
        <w:rPr>
          <w:rFonts w:ascii="Times New Roman" w:eastAsia="Times New Roman" w:hAnsi="Times New Roman" w:cs="Times New Roman"/>
          <w:b/>
          <w:bCs/>
          <w:color w:val="000000"/>
          <w:sz w:val="27"/>
          <w:szCs w:val="27"/>
          <w:lang w:eastAsia="pl-PL"/>
        </w:rPr>
        <w:t>Pzp</w:t>
      </w:r>
      <w:proofErr w:type="spellEnd"/>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III.2.2</w:t>
      </w:r>
      <w:proofErr w:type="spellEnd"/>
      <w:r w:rsidRPr="00B42F5C">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B42F5C">
        <w:rPr>
          <w:rFonts w:ascii="Times New Roman" w:eastAsia="Times New Roman" w:hAnsi="Times New Roman" w:cs="Times New Roman"/>
          <w:b/>
          <w:bCs/>
          <w:color w:val="000000"/>
          <w:sz w:val="27"/>
          <w:szCs w:val="27"/>
          <w:lang w:eastAsia="pl-PL"/>
        </w:rPr>
        <w:t>Pzp</w:t>
      </w:r>
      <w:proofErr w:type="spellEnd"/>
      <w:r w:rsidRPr="00B42F5C">
        <w:rPr>
          <w:rFonts w:ascii="Times New Roman" w:eastAsia="Times New Roman" w:hAnsi="Times New Roman" w:cs="Times New Roman"/>
          <w:color w:val="000000"/>
          <w:sz w:val="27"/>
          <w:szCs w:val="27"/>
          <w:lang w:eastAsia="pl-PL"/>
        </w:rPr>
        <w:t> Tak Zamawiający przewiduje następujące fakultatywne podstawy wykluczenia: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III.3</w:t>
      </w:r>
      <w:proofErr w:type="spellEnd"/>
      <w:r w:rsidRPr="00B42F5C">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42F5C">
        <w:rPr>
          <w:rFonts w:ascii="Times New Roman" w:eastAsia="Times New Roman" w:hAnsi="Times New Roman" w:cs="Times New Roman"/>
          <w:color w:val="000000"/>
          <w:sz w:val="27"/>
          <w:szCs w:val="27"/>
          <w:lang w:eastAsia="pl-PL"/>
        </w:rPr>
        <w:br/>
        <w:t>Tak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Oświadczenie o spełnianiu kryteriów selekcji </w:t>
      </w:r>
      <w:r w:rsidRPr="00B42F5C">
        <w:rPr>
          <w:rFonts w:ascii="Times New Roman" w:eastAsia="Times New Roman" w:hAnsi="Times New Roman" w:cs="Times New Roman"/>
          <w:color w:val="000000"/>
          <w:sz w:val="27"/>
          <w:szCs w:val="27"/>
          <w:lang w:eastAsia="pl-PL"/>
        </w:rPr>
        <w:br/>
        <w:t>Nie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III.4</w:t>
      </w:r>
      <w:proofErr w:type="spellEnd"/>
      <w:r w:rsidRPr="00B42F5C">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B42F5C">
        <w:rPr>
          <w:rFonts w:ascii="Times New Roman" w:eastAsia="Times New Roman" w:hAnsi="Times New Roman" w:cs="Times New Roman"/>
          <w:b/>
          <w:bCs/>
          <w:color w:val="000000"/>
          <w:sz w:val="27"/>
          <w:szCs w:val="27"/>
          <w:lang w:eastAsia="pl-PL"/>
        </w:rPr>
        <w:t>ZAMAWIAJACEGO</w:t>
      </w:r>
      <w:proofErr w:type="spellEnd"/>
      <w:r w:rsidRPr="00B42F5C">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B42F5C">
        <w:rPr>
          <w:rFonts w:ascii="Times New Roman" w:eastAsia="Times New Roman" w:hAnsi="Times New Roman" w:cs="Times New Roman"/>
          <w:b/>
          <w:bCs/>
          <w:color w:val="000000"/>
          <w:sz w:val="27"/>
          <w:szCs w:val="27"/>
          <w:lang w:eastAsia="pl-PL"/>
        </w:rPr>
        <w:t>PZP</w:t>
      </w:r>
      <w:proofErr w:type="spellEnd"/>
      <w:r w:rsidRPr="00B42F5C">
        <w:rPr>
          <w:rFonts w:ascii="Times New Roman" w:eastAsia="Times New Roman" w:hAnsi="Times New Roman" w:cs="Times New Roman"/>
          <w:b/>
          <w:bCs/>
          <w:color w:val="000000"/>
          <w:sz w:val="27"/>
          <w:szCs w:val="27"/>
          <w:lang w:eastAsia="pl-PL"/>
        </w:rPr>
        <w:t>: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III.5</w:t>
      </w:r>
      <w:proofErr w:type="spellEnd"/>
      <w:r w:rsidRPr="00B42F5C">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B42F5C">
        <w:rPr>
          <w:rFonts w:ascii="Times New Roman" w:eastAsia="Times New Roman" w:hAnsi="Times New Roman" w:cs="Times New Roman"/>
          <w:b/>
          <w:bCs/>
          <w:color w:val="000000"/>
          <w:sz w:val="27"/>
          <w:szCs w:val="27"/>
          <w:lang w:eastAsia="pl-PL"/>
        </w:rPr>
        <w:t>ZAMAWIAJACEGO</w:t>
      </w:r>
      <w:proofErr w:type="spellEnd"/>
      <w:r w:rsidRPr="00B42F5C">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B42F5C">
        <w:rPr>
          <w:rFonts w:ascii="Times New Roman" w:eastAsia="Times New Roman" w:hAnsi="Times New Roman" w:cs="Times New Roman"/>
          <w:b/>
          <w:bCs/>
          <w:color w:val="000000"/>
          <w:sz w:val="27"/>
          <w:szCs w:val="27"/>
          <w:lang w:eastAsia="pl-PL"/>
        </w:rPr>
        <w:t>PZP</w:t>
      </w:r>
      <w:proofErr w:type="spellEnd"/>
      <w:r w:rsidRPr="00B42F5C">
        <w:rPr>
          <w:rFonts w:ascii="Times New Roman" w:eastAsia="Times New Roman" w:hAnsi="Times New Roman" w:cs="Times New Roman"/>
          <w:b/>
          <w:bCs/>
          <w:color w:val="000000"/>
          <w:sz w:val="27"/>
          <w:szCs w:val="27"/>
          <w:lang w:eastAsia="pl-PL"/>
        </w:rPr>
        <w:t>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III.5.1</w:t>
      </w:r>
      <w:proofErr w:type="spellEnd"/>
      <w:r w:rsidRPr="00B42F5C">
        <w:rPr>
          <w:rFonts w:ascii="Times New Roman" w:eastAsia="Times New Roman" w:hAnsi="Times New Roman" w:cs="Times New Roman"/>
          <w:b/>
          <w:bCs/>
          <w:color w:val="000000"/>
          <w:sz w:val="27"/>
          <w:szCs w:val="27"/>
          <w:lang w:eastAsia="pl-PL"/>
        </w:rPr>
        <w:t>) W ZAKRESIE SPEŁNIANIA WARUNKÓW UDZIAŁU W POSTĘPOWANIU:</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 xml:space="preserve">1) 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2)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3) Pełnomocnictwo do podpisywania oferty i składania ewentualnych wyjaśnień, jeżeli osobą podpisującą nie jest osoba upoważniona na podstawie dokumentu wymienionego w pkt. VI ust. 1 pkt. 5) </w:t>
      </w:r>
      <w:proofErr w:type="spellStart"/>
      <w:r w:rsidRPr="00B42F5C">
        <w:rPr>
          <w:rFonts w:ascii="Times New Roman" w:eastAsia="Times New Roman" w:hAnsi="Times New Roman" w:cs="Times New Roman"/>
          <w:color w:val="000000"/>
          <w:sz w:val="27"/>
          <w:szCs w:val="27"/>
          <w:lang w:eastAsia="pl-PL"/>
        </w:rPr>
        <w:t>SIWZ</w:t>
      </w:r>
      <w:proofErr w:type="spellEnd"/>
      <w:r w:rsidRPr="00B42F5C">
        <w:rPr>
          <w:rFonts w:ascii="Times New Roman" w:eastAsia="Times New Roman" w:hAnsi="Times New Roman" w:cs="Times New Roman"/>
          <w:color w:val="000000"/>
          <w:sz w:val="27"/>
          <w:szCs w:val="27"/>
          <w:lang w:eastAsia="pl-PL"/>
        </w:rPr>
        <w:t xml:space="preserve"> – w oryginale lub poświadczone notarialnie, a w stosunku do wykonawców występujących wspólnie pełnomocnictwo – wg załącznika nr 4 4) W przypadku składania oferty przez wykonawców występujących wspólnie ww. dokumenty muszą być złożone przez każdego wykonawcę. 5) Dokumenty potwierdzające, że dostawy wykazane w załączniku nr 3 – doświadczenie wykonawcy, zostały wykonane lub są wykonywane należycie, np. referencje, poświadczenia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III.5.2</w:t>
      </w:r>
      <w:proofErr w:type="spellEnd"/>
      <w:r w:rsidRPr="00B42F5C">
        <w:rPr>
          <w:rFonts w:ascii="Times New Roman" w:eastAsia="Times New Roman" w:hAnsi="Times New Roman" w:cs="Times New Roman"/>
          <w:b/>
          <w:bCs/>
          <w:color w:val="000000"/>
          <w:sz w:val="27"/>
          <w:szCs w:val="27"/>
          <w:lang w:eastAsia="pl-PL"/>
        </w:rPr>
        <w:t>) W ZAKRESIE KRYTERIÓW SELEKCJI:</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III.6</w:t>
      </w:r>
      <w:proofErr w:type="spellEnd"/>
      <w:r w:rsidRPr="00B42F5C">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B42F5C">
        <w:rPr>
          <w:rFonts w:ascii="Times New Roman" w:eastAsia="Times New Roman" w:hAnsi="Times New Roman" w:cs="Times New Roman"/>
          <w:b/>
          <w:bCs/>
          <w:color w:val="000000"/>
          <w:sz w:val="27"/>
          <w:szCs w:val="27"/>
          <w:lang w:eastAsia="pl-PL"/>
        </w:rPr>
        <w:t>ZAMAWIAJACEGO</w:t>
      </w:r>
      <w:proofErr w:type="spellEnd"/>
      <w:r w:rsidRPr="00B42F5C">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B42F5C">
        <w:rPr>
          <w:rFonts w:ascii="Times New Roman" w:eastAsia="Times New Roman" w:hAnsi="Times New Roman" w:cs="Times New Roman"/>
          <w:b/>
          <w:bCs/>
          <w:color w:val="000000"/>
          <w:sz w:val="27"/>
          <w:szCs w:val="27"/>
          <w:lang w:eastAsia="pl-PL"/>
        </w:rPr>
        <w:t>PZP</w:t>
      </w:r>
      <w:proofErr w:type="spellEnd"/>
      <w:r w:rsidRPr="00B42F5C">
        <w:rPr>
          <w:rFonts w:ascii="Times New Roman" w:eastAsia="Times New Roman" w:hAnsi="Times New Roman" w:cs="Times New Roman"/>
          <w:b/>
          <w:bCs/>
          <w:color w:val="000000"/>
          <w:sz w:val="27"/>
          <w:szCs w:val="27"/>
          <w:lang w:eastAsia="pl-PL"/>
        </w:rPr>
        <w:t>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III.7</w:t>
      </w:r>
      <w:proofErr w:type="spellEnd"/>
      <w:r w:rsidRPr="00B42F5C">
        <w:rPr>
          <w:rFonts w:ascii="Times New Roman" w:eastAsia="Times New Roman" w:hAnsi="Times New Roman" w:cs="Times New Roman"/>
          <w:b/>
          <w:bCs/>
          <w:color w:val="000000"/>
          <w:sz w:val="27"/>
          <w:szCs w:val="27"/>
          <w:lang w:eastAsia="pl-PL"/>
        </w:rPr>
        <w:t xml:space="preserve">) INNE DOKUMENTY NIE WYMIENIONE W pkt </w:t>
      </w:r>
      <w:proofErr w:type="spellStart"/>
      <w:r w:rsidRPr="00B42F5C">
        <w:rPr>
          <w:rFonts w:ascii="Times New Roman" w:eastAsia="Times New Roman" w:hAnsi="Times New Roman" w:cs="Times New Roman"/>
          <w:b/>
          <w:bCs/>
          <w:color w:val="000000"/>
          <w:sz w:val="27"/>
          <w:szCs w:val="27"/>
          <w:lang w:eastAsia="pl-PL"/>
        </w:rPr>
        <w:t>III.3</w:t>
      </w:r>
      <w:proofErr w:type="spellEnd"/>
      <w:r w:rsidRPr="00B42F5C">
        <w:rPr>
          <w:rFonts w:ascii="Times New Roman" w:eastAsia="Times New Roman" w:hAnsi="Times New Roman" w:cs="Times New Roman"/>
          <w:b/>
          <w:bCs/>
          <w:color w:val="000000"/>
          <w:sz w:val="27"/>
          <w:szCs w:val="27"/>
          <w:lang w:eastAsia="pl-PL"/>
        </w:rPr>
        <w:t xml:space="preserve">) - </w:t>
      </w:r>
      <w:proofErr w:type="spellStart"/>
      <w:r w:rsidRPr="00B42F5C">
        <w:rPr>
          <w:rFonts w:ascii="Times New Roman" w:eastAsia="Times New Roman" w:hAnsi="Times New Roman" w:cs="Times New Roman"/>
          <w:b/>
          <w:bCs/>
          <w:color w:val="000000"/>
          <w:sz w:val="27"/>
          <w:szCs w:val="27"/>
          <w:lang w:eastAsia="pl-PL"/>
        </w:rPr>
        <w:t>III.6</w:t>
      </w:r>
      <w:proofErr w:type="spellEnd"/>
      <w:r w:rsidRPr="00B42F5C">
        <w:rPr>
          <w:rFonts w:ascii="Times New Roman" w:eastAsia="Times New Roman" w:hAnsi="Times New Roman" w:cs="Times New Roman"/>
          <w:b/>
          <w:bCs/>
          <w:color w:val="000000"/>
          <w:sz w:val="27"/>
          <w:szCs w:val="27"/>
          <w:lang w:eastAsia="pl-PL"/>
        </w:rPr>
        <w:t>)</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 xml:space="preserve">Wypełniony Formularz oferty wg wzoru Załącznik Nr 1 do </w:t>
      </w:r>
      <w:proofErr w:type="spellStart"/>
      <w:r w:rsidRPr="00B42F5C">
        <w:rPr>
          <w:rFonts w:ascii="Times New Roman" w:eastAsia="Times New Roman" w:hAnsi="Times New Roman" w:cs="Times New Roman"/>
          <w:color w:val="000000"/>
          <w:sz w:val="27"/>
          <w:szCs w:val="27"/>
          <w:lang w:eastAsia="pl-PL"/>
        </w:rPr>
        <w:t>SIWZ</w:t>
      </w:r>
      <w:proofErr w:type="spellEnd"/>
      <w:r w:rsidRPr="00B42F5C">
        <w:rPr>
          <w:rFonts w:ascii="Times New Roman" w:eastAsia="Times New Roman" w:hAnsi="Times New Roman" w:cs="Times New Roman"/>
          <w:color w:val="000000"/>
          <w:sz w:val="27"/>
          <w:szCs w:val="27"/>
          <w:lang w:eastAsia="pl-PL"/>
        </w:rPr>
        <w:t>.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w:t>
      </w:r>
    </w:p>
    <w:p w:rsidR="00B42F5C" w:rsidRPr="00B42F5C" w:rsidRDefault="00B42F5C" w:rsidP="00B42F5C">
      <w:pPr>
        <w:spacing w:after="0" w:line="450" w:lineRule="atLeast"/>
        <w:rPr>
          <w:rFonts w:ascii="Times New Roman" w:eastAsia="Times New Roman" w:hAnsi="Times New Roman" w:cs="Times New Roman"/>
          <w:b/>
          <w:bCs/>
          <w:color w:val="000000"/>
          <w:sz w:val="36"/>
          <w:szCs w:val="36"/>
          <w:lang w:eastAsia="pl-PL"/>
        </w:rPr>
      </w:pPr>
      <w:r w:rsidRPr="00B42F5C">
        <w:rPr>
          <w:rFonts w:ascii="Times New Roman" w:eastAsia="Times New Roman" w:hAnsi="Times New Roman" w:cs="Times New Roman"/>
          <w:b/>
          <w:bCs/>
          <w:color w:val="000000"/>
          <w:sz w:val="36"/>
          <w:szCs w:val="36"/>
          <w:u w:val="single"/>
          <w:lang w:eastAsia="pl-PL"/>
        </w:rPr>
        <w:t>SEKCJA IV: PROCEDURA</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proofErr w:type="spellStart"/>
      <w:r w:rsidRPr="00B42F5C">
        <w:rPr>
          <w:rFonts w:ascii="Times New Roman" w:eastAsia="Times New Roman" w:hAnsi="Times New Roman" w:cs="Times New Roman"/>
          <w:b/>
          <w:bCs/>
          <w:color w:val="000000"/>
          <w:sz w:val="27"/>
          <w:szCs w:val="27"/>
          <w:lang w:eastAsia="pl-PL"/>
        </w:rPr>
        <w:t>IV.1</w:t>
      </w:r>
      <w:proofErr w:type="spellEnd"/>
      <w:r w:rsidRPr="00B42F5C">
        <w:rPr>
          <w:rFonts w:ascii="Times New Roman" w:eastAsia="Times New Roman" w:hAnsi="Times New Roman" w:cs="Times New Roman"/>
          <w:b/>
          <w:bCs/>
          <w:color w:val="000000"/>
          <w:sz w:val="27"/>
          <w:szCs w:val="27"/>
          <w:lang w:eastAsia="pl-PL"/>
        </w:rPr>
        <w:t>) OPIS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IV.1.1</w:t>
      </w:r>
      <w:proofErr w:type="spellEnd"/>
      <w:r w:rsidRPr="00B42F5C">
        <w:rPr>
          <w:rFonts w:ascii="Times New Roman" w:eastAsia="Times New Roman" w:hAnsi="Times New Roman" w:cs="Times New Roman"/>
          <w:b/>
          <w:bCs/>
          <w:color w:val="000000"/>
          <w:sz w:val="27"/>
          <w:szCs w:val="27"/>
          <w:lang w:eastAsia="pl-PL"/>
        </w:rPr>
        <w:t>) Tryb udzielenia zamówienia: </w:t>
      </w:r>
      <w:r w:rsidRPr="00B42F5C">
        <w:rPr>
          <w:rFonts w:ascii="Times New Roman" w:eastAsia="Times New Roman" w:hAnsi="Times New Roman" w:cs="Times New Roman"/>
          <w:color w:val="000000"/>
          <w:sz w:val="27"/>
          <w:szCs w:val="27"/>
          <w:lang w:eastAsia="pl-PL"/>
        </w:rPr>
        <w:t>Przetarg nieograniczony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IV.1.2</w:t>
      </w:r>
      <w:proofErr w:type="spellEnd"/>
      <w:r w:rsidRPr="00B42F5C">
        <w:rPr>
          <w:rFonts w:ascii="Times New Roman" w:eastAsia="Times New Roman" w:hAnsi="Times New Roman" w:cs="Times New Roman"/>
          <w:b/>
          <w:bCs/>
          <w:color w:val="000000"/>
          <w:sz w:val="27"/>
          <w:szCs w:val="27"/>
          <w:lang w:eastAsia="pl-PL"/>
        </w:rPr>
        <w:t>) Zamawiający żąda wniesienia wadium:</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Tak </w:t>
      </w:r>
      <w:r w:rsidRPr="00B42F5C">
        <w:rPr>
          <w:rFonts w:ascii="Times New Roman" w:eastAsia="Times New Roman" w:hAnsi="Times New Roman" w:cs="Times New Roman"/>
          <w:color w:val="000000"/>
          <w:sz w:val="27"/>
          <w:szCs w:val="27"/>
          <w:lang w:eastAsia="pl-PL"/>
        </w:rPr>
        <w:br/>
        <w:t>Informacja na temat wadium </w:t>
      </w:r>
      <w:r w:rsidRPr="00B42F5C">
        <w:rPr>
          <w:rFonts w:ascii="Times New Roman" w:eastAsia="Times New Roman" w:hAnsi="Times New Roman" w:cs="Times New Roman"/>
          <w:color w:val="000000"/>
          <w:sz w:val="27"/>
          <w:szCs w:val="27"/>
          <w:lang w:eastAsia="pl-PL"/>
        </w:rPr>
        <w:br/>
        <w:t xml:space="preserve">1. Warunkiem udziału w postępowaniu przetargowym jest wniesienie wadium w wysokości: 1100,00 zł. (słownie: tysiąc sto złotych 00/100) w terminie do dnia 18.05.2018 r. do godz. 09:00. 2. Wadium może być wniesione w następującej formie: a) Pieniądzu - przelewem na konto zamawiającego: Powiatowy Zarząd Dróg w Iławie, Bank BGŻ </w:t>
      </w:r>
      <w:proofErr w:type="spellStart"/>
      <w:r w:rsidRPr="00B42F5C">
        <w:rPr>
          <w:rFonts w:ascii="Times New Roman" w:eastAsia="Times New Roman" w:hAnsi="Times New Roman" w:cs="Times New Roman"/>
          <w:color w:val="000000"/>
          <w:sz w:val="27"/>
          <w:szCs w:val="27"/>
          <w:lang w:eastAsia="pl-PL"/>
        </w:rPr>
        <w:t>BNP</w:t>
      </w:r>
      <w:proofErr w:type="spellEnd"/>
      <w:r w:rsidRPr="00B42F5C">
        <w:rPr>
          <w:rFonts w:ascii="Times New Roman" w:eastAsia="Times New Roman" w:hAnsi="Times New Roman" w:cs="Times New Roman"/>
          <w:color w:val="000000"/>
          <w:sz w:val="27"/>
          <w:szCs w:val="27"/>
          <w:lang w:eastAsia="pl-PL"/>
        </w:rPr>
        <w:t xml:space="preserve"> </w:t>
      </w:r>
      <w:proofErr w:type="spellStart"/>
      <w:r w:rsidRPr="00B42F5C">
        <w:rPr>
          <w:rFonts w:ascii="Times New Roman" w:eastAsia="Times New Roman" w:hAnsi="Times New Roman" w:cs="Times New Roman"/>
          <w:color w:val="000000"/>
          <w:sz w:val="27"/>
          <w:szCs w:val="27"/>
          <w:lang w:eastAsia="pl-PL"/>
        </w:rPr>
        <w:t>Paribas</w:t>
      </w:r>
      <w:proofErr w:type="spellEnd"/>
      <w:r w:rsidRPr="00B42F5C">
        <w:rPr>
          <w:rFonts w:ascii="Times New Roman" w:eastAsia="Times New Roman" w:hAnsi="Times New Roman" w:cs="Times New Roman"/>
          <w:color w:val="000000"/>
          <w:sz w:val="27"/>
          <w:szCs w:val="27"/>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B42F5C">
        <w:rPr>
          <w:rFonts w:ascii="Times New Roman" w:eastAsia="Times New Roman" w:hAnsi="Times New Roman" w:cs="Times New Roman"/>
          <w:color w:val="000000"/>
          <w:sz w:val="27"/>
          <w:szCs w:val="27"/>
          <w:lang w:eastAsia="pl-PL"/>
        </w:rPr>
        <w:t>6b</w:t>
      </w:r>
      <w:proofErr w:type="spellEnd"/>
      <w:r w:rsidRPr="00B42F5C">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(Dz.U. z 2016, poz. 359 z </w:t>
      </w:r>
      <w:proofErr w:type="spellStart"/>
      <w:r w:rsidRPr="00B42F5C">
        <w:rPr>
          <w:rFonts w:ascii="Times New Roman" w:eastAsia="Times New Roman" w:hAnsi="Times New Roman" w:cs="Times New Roman"/>
          <w:color w:val="000000"/>
          <w:sz w:val="27"/>
          <w:szCs w:val="27"/>
          <w:lang w:eastAsia="pl-PL"/>
        </w:rPr>
        <w:t>późn</w:t>
      </w:r>
      <w:proofErr w:type="spellEnd"/>
      <w:r w:rsidRPr="00B42F5C">
        <w:rPr>
          <w:rFonts w:ascii="Times New Roman" w:eastAsia="Times New Roman" w:hAnsi="Times New Roman" w:cs="Times New Roman"/>
          <w:color w:val="000000"/>
          <w:sz w:val="27"/>
          <w:szCs w:val="27"/>
          <w:lang w:eastAsia="pl-PL"/>
        </w:rPr>
        <w:t>. zm.) 3. W zależności od wybranej formy wadium (</w:t>
      </w:r>
      <w:proofErr w:type="spellStart"/>
      <w:r w:rsidRPr="00B42F5C">
        <w:rPr>
          <w:rFonts w:ascii="Times New Roman" w:eastAsia="Times New Roman" w:hAnsi="Times New Roman" w:cs="Times New Roman"/>
          <w:color w:val="000000"/>
          <w:sz w:val="27"/>
          <w:szCs w:val="27"/>
          <w:lang w:eastAsia="pl-PL"/>
        </w:rPr>
        <w:t>ust.2</w:t>
      </w:r>
      <w:proofErr w:type="spellEnd"/>
      <w:r w:rsidRPr="00B42F5C">
        <w:rPr>
          <w:rFonts w:ascii="Times New Roman" w:eastAsia="Times New Roman" w:hAnsi="Times New Roman" w:cs="Times New Roman"/>
          <w:color w:val="000000"/>
          <w:sz w:val="27"/>
          <w:szCs w:val="27"/>
          <w:lang w:eastAsia="pl-PL"/>
        </w:rPr>
        <w:t xml:space="preserve"> pkt b)-e)) – zaleca się kserokopię dokumentu potwierdzającego wniesienie wadium dołączyć do oferty, a oryginał złożyć w siedzibie Zamawiającego w pok. Nr 4 (</w:t>
      </w:r>
      <w:proofErr w:type="spellStart"/>
      <w:r w:rsidRPr="00B42F5C">
        <w:rPr>
          <w:rFonts w:ascii="Times New Roman" w:eastAsia="Times New Roman" w:hAnsi="Times New Roman" w:cs="Times New Roman"/>
          <w:color w:val="000000"/>
          <w:sz w:val="27"/>
          <w:szCs w:val="27"/>
          <w:lang w:eastAsia="pl-PL"/>
        </w:rPr>
        <w:t>pn</w:t>
      </w:r>
      <w:proofErr w:type="spellEnd"/>
      <w:r w:rsidRPr="00B42F5C">
        <w:rPr>
          <w:rFonts w:ascii="Times New Roman" w:eastAsia="Times New Roman" w:hAnsi="Times New Roman" w:cs="Times New Roman"/>
          <w:color w:val="000000"/>
          <w:sz w:val="27"/>
          <w:szCs w:val="27"/>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B42F5C">
        <w:rPr>
          <w:rFonts w:ascii="Times New Roman" w:eastAsia="Times New Roman" w:hAnsi="Times New Roman" w:cs="Times New Roman"/>
          <w:color w:val="000000"/>
          <w:sz w:val="27"/>
          <w:szCs w:val="27"/>
          <w:lang w:eastAsia="pl-PL"/>
        </w:rPr>
        <w:t>SIWZ</w:t>
      </w:r>
      <w:proofErr w:type="spellEnd"/>
      <w:r w:rsidRPr="00B42F5C">
        <w:rPr>
          <w:rFonts w:ascii="Times New Roman" w:eastAsia="Times New Roman" w:hAnsi="Times New Roman" w:cs="Times New Roman"/>
          <w:color w:val="000000"/>
          <w:sz w:val="27"/>
          <w:szCs w:val="27"/>
          <w:lang w:eastAsia="pl-PL"/>
        </w:rPr>
        <w:t xml:space="preserve">), c) określać termin ważności (wynikający z </w:t>
      </w:r>
      <w:proofErr w:type="spellStart"/>
      <w:r w:rsidRPr="00B42F5C">
        <w:rPr>
          <w:rFonts w:ascii="Times New Roman" w:eastAsia="Times New Roman" w:hAnsi="Times New Roman" w:cs="Times New Roman"/>
          <w:color w:val="000000"/>
          <w:sz w:val="27"/>
          <w:szCs w:val="27"/>
          <w:lang w:eastAsia="pl-PL"/>
        </w:rPr>
        <w:t>SIWZ</w:t>
      </w:r>
      <w:proofErr w:type="spellEnd"/>
      <w:r w:rsidRPr="00B42F5C">
        <w:rPr>
          <w:rFonts w:ascii="Times New Roman" w:eastAsia="Times New Roman" w:hAnsi="Times New Roman" w:cs="Times New Roman"/>
          <w:color w:val="000000"/>
          <w:sz w:val="27"/>
          <w:szCs w:val="27"/>
          <w:lang w:eastAsia="pl-PL"/>
        </w:rPr>
        <w:t xml:space="preserve">), d) określać przedmiot gwarancji (wynikający z </w:t>
      </w:r>
      <w:proofErr w:type="spellStart"/>
      <w:r w:rsidRPr="00B42F5C">
        <w:rPr>
          <w:rFonts w:ascii="Times New Roman" w:eastAsia="Times New Roman" w:hAnsi="Times New Roman" w:cs="Times New Roman"/>
          <w:color w:val="000000"/>
          <w:sz w:val="27"/>
          <w:szCs w:val="27"/>
          <w:lang w:eastAsia="pl-PL"/>
        </w:rPr>
        <w:t>SIWZ</w:t>
      </w:r>
      <w:proofErr w:type="spellEnd"/>
      <w:r w:rsidRPr="00B42F5C">
        <w:rPr>
          <w:rFonts w:ascii="Times New Roman" w:eastAsia="Times New Roman" w:hAnsi="Times New Roman" w:cs="Times New Roman"/>
          <w:color w:val="000000"/>
          <w:sz w:val="27"/>
          <w:szCs w:val="27"/>
          <w:lang w:eastAsia="pl-PL"/>
        </w:rPr>
        <w:t xml:space="preserve">), e) musi zawierać klauzule gwarantujące bezwarunkową wypłatę na rzecz zamawiającego w przypadku wystąpienia okoliczności wymienionych w art. 46 ust. </w:t>
      </w:r>
      <w:proofErr w:type="spellStart"/>
      <w:r w:rsidRPr="00B42F5C">
        <w:rPr>
          <w:rFonts w:ascii="Times New Roman" w:eastAsia="Times New Roman" w:hAnsi="Times New Roman" w:cs="Times New Roman"/>
          <w:color w:val="000000"/>
          <w:sz w:val="27"/>
          <w:szCs w:val="27"/>
          <w:lang w:eastAsia="pl-PL"/>
        </w:rPr>
        <w:t>4a</w:t>
      </w:r>
      <w:proofErr w:type="spellEnd"/>
      <w:r w:rsidRPr="00B42F5C">
        <w:rPr>
          <w:rFonts w:ascii="Times New Roman" w:eastAsia="Times New Roman" w:hAnsi="Times New Roman" w:cs="Times New Roman"/>
          <w:color w:val="000000"/>
          <w:sz w:val="27"/>
          <w:szCs w:val="27"/>
          <w:lang w:eastAsia="pl-PL"/>
        </w:rPr>
        <w:t xml:space="preserve"> i ust. 5 ustawy </w:t>
      </w:r>
      <w:proofErr w:type="spellStart"/>
      <w:r w:rsidRPr="00B42F5C">
        <w:rPr>
          <w:rFonts w:ascii="Times New Roman" w:eastAsia="Times New Roman" w:hAnsi="Times New Roman" w:cs="Times New Roman"/>
          <w:color w:val="000000"/>
          <w:sz w:val="27"/>
          <w:szCs w:val="27"/>
          <w:lang w:eastAsia="pl-PL"/>
        </w:rPr>
        <w:t>Pzp</w:t>
      </w:r>
      <w:proofErr w:type="spellEnd"/>
      <w:r w:rsidRPr="00B42F5C">
        <w:rPr>
          <w:rFonts w:ascii="Times New Roman" w:eastAsia="Times New Roman" w:hAnsi="Times New Roman" w:cs="Times New Roman"/>
          <w:color w:val="000000"/>
          <w:sz w:val="27"/>
          <w:szCs w:val="27"/>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B42F5C">
        <w:rPr>
          <w:rFonts w:ascii="Times New Roman" w:eastAsia="Times New Roman" w:hAnsi="Times New Roman" w:cs="Times New Roman"/>
          <w:color w:val="000000"/>
          <w:sz w:val="27"/>
          <w:szCs w:val="27"/>
          <w:lang w:eastAsia="pl-PL"/>
        </w:rPr>
        <w:t>Pzp</w:t>
      </w:r>
      <w:proofErr w:type="spellEnd"/>
      <w:r w:rsidRPr="00B42F5C">
        <w:rPr>
          <w:rFonts w:ascii="Times New Roman" w:eastAsia="Times New Roman" w:hAnsi="Times New Roman" w:cs="Times New Roman"/>
          <w:color w:val="000000"/>
          <w:sz w:val="27"/>
          <w:szCs w:val="27"/>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B42F5C">
        <w:rPr>
          <w:rFonts w:ascii="Times New Roman" w:eastAsia="Times New Roman" w:hAnsi="Times New Roman" w:cs="Times New Roman"/>
          <w:color w:val="000000"/>
          <w:sz w:val="27"/>
          <w:szCs w:val="27"/>
          <w:lang w:eastAsia="pl-PL"/>
        </w:rPr>
        <w:t>4a</w:t>
      </w:r>
      <w:proofErr w:type="spellEnd"/>
      <w:r w:rsidRPr="00B42F5C">
        <w:rPr>
          <w:rFonts w:ascii="Times New Roman" w:eastAsia="Times New Roman" w:hAnsi="Times New Roman" w:cs="Times New Roman"/>
          <w:color w:val="000000"/>
          <w:sz w:val="27"/>
          <w:szCs w:val="27"/>
          <w:lang w:eastAsia="pl-PL"/>
        </w:rPr>
        <w:t xml:space="preserve"> ustawy </w:t>
      </w:r>
      <w:proofErr w:type="spellStart"/>
      <w:r w:rsidRPr="00B42F5C">
        <w:rPr>
          <w:rFonts w:ascii="Times New Roman" w:eastAsia="Times New Roman" w:hAnsi="Times New Roman" w:cs="Times New Roman"/>
          <w:color w:val="000000"/>
          <w:sz w:val="27"/>
          <w:szCs w:val="27"/>
          <w:lang w:eastAsia="pl-PL"/>
        </w:rPr>
        <w:t>Pzp</w:t>
      </w:r>
      <w:proofErr w:type="spellEnd"/>
      <w:r w:rsidRPr="00B42F5C">
        <w:rPr>
          <w:rFonts w:ascii="Times New Roman" w:eastAsia="Times New Roman" w:hAnsi="Times New Roman" w:cs="Times New Roman"/>
          <w:color w:val="000000"/>
          <w:sz w:val="27"/>
          <w:szCs w:val="27"/>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B42F5C">
        <w:rPr>
          <w:rFonts w:ascii="Times New Roman" w:eastAsia="Times New Roman" w:hAnsi="Times New Roman" w:cs="Times New Roman"/>
          <w:color w:val="000000"/>
          <w:sz w:val="27"/>
          <w:szCs w:val="27"/>
          <w:lang w:eastAsia="pl-PL"/>
        </w:rPr>
        <w:t>4a</w:t>
      </w:r>
      <w:proofErr w:type="spellEnd"/>
      <w:r w:rsidRPr="00B42F5C">
        <w:rPr>
          <w:rFonts w:ascii="Times New Roman" w:eastAsia="Times New Roman" w:hAnsi="Times New Roman" w:cs="Times New Roman"/>
          <w:color w:val="000000"/>
          <w:sz w:val="27"/>
          <w:szCs w:val="27"/>
          <w:lang w:eastAsia="pl-PL"/>
        </w:rPr>
        <w:t xml:space="preserve">. </w:t>
      </w:r>
      <w:proofErr w:type="spellStart"/>
      <w:r w:rsidRPr="00B42F5C">
        <w:rPr>
          <w:rFonts w:ascii="Times New Roman" w:eastAsia="Times New Roman" w:hAnsi="Times New Roman" w:cs="Times New Roman"/>
          <w:color w:val="000000"/>
          <w:sz w:val="27"/>
          <w:szCs w:val="27"/>
          <w:lang w:eastAsia="pl-PL"/>
        </w:rPr>
        <w:t>1a</w:t>
      </w:r>
      <w:proofErr w:type="spellEnd"/>
      <w:r w:rsidRPr="00B42F5C">
        <w:rPr>
          <w:rFonts w:ascii="Times New Roman" w:eastAsia="Times New Roman" w:hAnsi="Times New Roman" w:cs="Times New Roman"/>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B42F5C">
        <w:rPr>
          <w:rFonts w:ascii="Times New Roman" w:eastAsia="Times New Roman" w:hAnsi="Times New Roman" w:cs="Times New Roman"/>
          <w:color w:val="000000"/>
          <w:sz w:val="27"/>
          <w:szCs w:val="27"/>
          <w:lang w:eastAsia="pl-PL"/>
        </w:rPr>
        <w:t>4a</w:t>
      </w:r>
      <w:proofErr w:type="spellEnd"/>
      <w:r w:rsidRPr="00B42F5C">
        <w:rPr>
          <w:rFonts w:ascii="Times New Roman" w:eastAsia="Times New Roman" w:hAnsi="Times New Roman" w:cs="Times New Roman"/>
          <w:color w:val="000000"/>
          <w:sz w:val="27"/>
          <w:szCs w:val="27"/>
          <w:lang w:eastAsia="pl-PL"/>
        </w:rPr>
        <w:t xml:space="preserve">. Zamawiający zatrzymuje wadium wraz z odsetkami, jeżeli wykonawca w odpowiedzi na wezwanie, o którym mowa w art. 26 ust. 3 i </w:t>
      </w:r>
      <w:proofErr w:type="spellStart"/>
      <w:r w:rsidRPr="00B42F5C">
        <w:rPr>
          <w:rFonts w:ascii="Times New Roman" w:eastAsia="Times New Roman" w:hAnsi="Times New Roman" w:cs="Times New Roman"/>
          <w:color w:val="000000"/>
          <w:sz w:val="27"/>
          <w:szCs w:val="27"/>
          <w:lang w:eastAsia="pl-PL"/>
        </w:rPr>
        <w:t>3a</w:t>
      </w:r>
      <w:proofErr w:type="spellEnd"/>
      <w:r w:rsidRPr="00B42F5C">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którym mowa w art. </w:t>
      </w:r>
      <w:proofErr w:type="spellStart"/>
      <w:r w:rsidRPr="00B42F5C">
        <w:rPr>
          <w:rFonts w:ascii="Times New Roman" w:eastAsia="Times New Roman" w:hAnsi="Times New Roman" w:cs="Times New Roman"/>
          <w:color w:val="000000"/>
          <w:sz w:val="27"/>
          <w:szCs w:val="27"/>
          <w:lang w:eastAsia="pl-PL"/>
        </w:rPr>
        <w:t>25a</w:t>
      </w:r>
      <w:proofErr w:type="spellEnd"/>
      <w:r w:rsidRPr="00B42F5C">
        <w:rPr>
          <w:rFonts w:ascii="Times New Roman" w:eastAsia="Times New Roman" w:hAnsi="Times New Roman" w:cs="Times New Roman"/>
          <w:color w:val="000000"/>
          <w:sz w:val="27"/>
          <w:szCs w:val="27"/>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IV.1.3</w:t>
      </w:r>
      <w:proofErr w:type="spellEnd"/>
      <w:r w:rsidRPr="00B42F5C">
        <w:rPr>
          <w:rFonts w:ascii="Times New Roman" w:eastAsia="Times New Roman" w:hAnsi="Times New Roman" w:cs="Times New Roman"/>
          <w:b/>
          <w:bCs/>
          <w:color w:val="000000"/>
          <w:sz w:val="27"/>
          <w:szCs w:val="27"/>
          <w:lang w:eastAsia="pl-PL"/>
        </w:rPr>
        <w:t>) Przewiduje się udzielenie zaliczek na poczet wykonania zamówienia:</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 </w:t>
      </w:r>
      <w:r w:rsidRPr="00B42F5C">
        <w:rPr>
          <w:rFonts w:ascii="Times New Roman" w:eastAsia="Times New Roman" w:hAnsi="Times New Roman" w:cs="Times New Roman"/>
          <w:color w:val="000000"/>
          <w:sz w:val="27"/>
          <w:szCs w:val="27"/>
          <w:lang w:eastAsia="pl-PL"/>
        </w:rPr>
        <w:br/>
        <w:t>Należy podać informacje na temat udzielania zaliczek: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IV.1.4</w:t>
      </w:r>
      <w:proofErr w:type="spellEnd"/>
      <w:r w:rsidRPr="00B42F5C">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 </w:t>
      </w:r>
      <w:r w:rsidRPr="00B42F5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42F5C">
        <w:rPr>
          <w:rFonts w:ascii="Times New Roman" w:eastAsia="Times New Roman" w:hAnsi="Times New Roman" w:cs="Times New Roman"/>
          <w:color w:val="000000"/>
          <w:sz w:val="27"/>
          <w:szCs w:val="27"/>
          <w:lang w:eastAsia="pl-PL"/>
        </w:rPr>
        <w:br/>
        <w:t>Nie </w:t>
      </w:r>
      <w:r w:rsidRPr="00B42F5C">
        <w:rPr>
          <w:rFonts w:ascii="Times New Roman" w:eastAsia="Times New Roman" w:hAnsi="Times New Roman" w:cs="Times New Roman"/>
          <w:color w:val="000000"/>
          <w:sz w:val="27"/>
          <w:szCs w:val="27"/>
          <w:lang w:eastAsia="pl-PL"/>
        </w:rPr>
        <w:br/>
        <w:t>Informacje dodatkowe: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IV.1.5</w:t>
      </w:r>
      <w:proofErr w:type="spellEnd"/>
      <w:r w:rsidRPr="00B42F5C">
        <w:rPr>
          <w:rFonts w:ascii="Times New Roman" w:eastAsia="Times New Roman" w:hAnsi="Times New Roman" w:cs="Times New Roman"/>
          <w:b/>
          <w:bCs/>
          <w:color w:val="000000"/>
          <w:sz w:val="27"/>
          <w:szCs w:val="27"/>
          <w:lang w:eastAsia="pl-PL"/>
        </w:rPr>
        <w:t>.) Wymaga się złożenia oferty wariantowej:</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Nie </w:t>
      </w:r>
      <w:r w:rsidRPr="00B42F5C">
        <w:rPr>
          <w:rFonts w:ascii="Times New Roman" w:eastAsia="Times New Roman" w:hAnsi="Times New Roman" w:cs="Times New Roman"/>
          <w:color w:val="000000"/>
          <w:sz w:val="27"/>
          <w:szCs w:val="27"/>
          <w:lang w:eastAsia="pl-PL"/>
        </w:rPr>
        <w:br/>
        <w:t>Dopuszcza się złożenie oferty wariantowej </w:t>
      </w:r>
      <w:r w:rsidRPr="00B42F5C">
        <w:rPr>
          <w:rFonts w:ascii="Times New Roman" w:eastAsia="Times New Roman" w:hAnsi="Times New Roman" w:cs="Times New Roman"/>
          <w:color w:val="000000"/>
          <w:sz w:val="27"/>
          <w:szCs w:val="27"/>
          <w:lang w:eastAsia="pl-PL"/>
        </w:rPr>
        <w:br/>
        <w:t>Nie </w:t>
      </w:r>
      <w:r w:rsidRPr="00B42F5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IV.1.6</w:t>
      </w:r>
      <w:proofErr w:type="spellEnd"/>
      <w:r w:rsidRPr="00B42F5C">
        <w:rPr>
          <w:rFonts w:ascii="Times New Roman" w:eastAsia="Times New Roman" w:hAnsi="Times New Roman" w:cs="Times New Roman"/>
          <w:b/>
          <w:bCs/>
          <w:color w:val="000000"/>
          <w:sz w:val="27"/>
          <w:szCs w:val="27"/>
          <w:lang w:eastAsia="pl-PL"/>
        </w:rPr>
        <w:t>) Przewidywana liczba wykonawców, którzy zostaną zaproszeni do udziału w postępowaniu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Liczba wykonawców   </w:t>
      </w:r>
      <w:r w:rsidRPr="00B42F5C">
        <w:rPr>
          <w:rFonts w:ascii="Times New Roman" w:eastAsia="Times New Roman" w:hAnsi="Times New Roman" w:cs="Times New Roman"/>
          <w:color w:val="000000"/>
          <w:sz w:val="27"/>
          <w:szCs w:val="27"/>
          <w:lang w:eastAsia="pl-PL"/>
        </w:rPr>
        <w:br/>
        <w:t>Przewidywana minimalna liczba wykonawców </w:t>
      </w:r>
      <w:r w:rsidRPr="00B42F5C">
        <w:rPr>
          <w:rFonts w:ascii="Times New Roman" w:eastAsia="Times New Roman" w:hAnsi="Times New Roman" w:cs="Times New Roman"/>
          <w:color w:val="000000"/>
          <w:sz w:val="27"/>
          <w:szCs w:val="27"/>
          <w:lang w:eastAsia="pl-PL"/>
        </w:rPr>
        <w:br/>
        <w:t>Maksymalna liczba wykonawców   </w:t>
      </w:r>
      <w:r w:rsidRPr="00B42F5C">
        <w:rPr>
          <w:rFonts w:ascii="Times New Roman" w:eastAsia="Times New Roman" w:hAnsi="Times New Roman" w:cs="Times New Roman"/>
          <w:color w:val="000000"/>
          <w:sz w:val="27"/>
          <w:szCs w:val="27"/>
          <w:lang w:eastAsia="pl-PL"/>
        </w:rPr>
        <w:br/>
        <w:t>Kryteria selekcji wykonawców: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IV.1.7</w:t>
      </w:r>
      <w:proofErr w:type="spellEnd"/>
      <w:r w:rsidRPr="00B42F5C">
        <w:rPr>
          <w:rFonts w:ascii="Times New Roman" w:eastAsia="Times New Roman" w:hAnsi="Times New Roman" w:cs="Times New Roman"/>
          <w:b/>
          <w:bCs/>
          <w:color w:val="000000"/>
          <w:sz w:val="27"/>
          <w:szCs w:val="27"/>
          <w:lang w:eastAsia="pl-PL"/>
        </w:rPr>
        <w:t>) Informacje na temat umowy ramowej lub dynamicznego systemu zakupów:</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Umowa ramowa będzie zawarta: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Czy przewiduje się ograniczenie liczby uczestników umowy ramowej: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Przewidziana maksymalna liczba uczestników umowy ramowej: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Informacje dodatkowe: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Zamówienie obejmuje ustanowienie dynamicznego systemu zakupów: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Informacje dodatkowe: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IV.1.8</w:t>
      </w:r>
      <w:proofErr w:type="spellEnd"/>
      <w:r w:rsidRPr="00B42F5C">
        <w:rPr>
          <w:rFonts w:ascii="Times New Roman" w:eastAsia="Times New Roman" w:hAnsi="Times New Roman" w:cs="Times New Roman"/>
          <w:b/>
          <w:bCs/>
          <w:color w:val="000000"/>
          <w:sz w:val="27"/>
          <w:szCs w:val="27"/>
          <w:lang w:eastAsia="pl-PL"/>
        </w:rPr>
        <w:t>) Aukcja elektroniczna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Przewidziane jest przeprowadzenie aukcji elektronicznej </w:t>
      </w:r>
      <w:r w:rsidRPr="00B42F5C">
        <w:rPr>
          <w:rFonts w:ascii="Times New Roman" w:eastAsia="Times New Roman" w:hAnsi="Times New Roman" w:cs="Times New Roman"/>
          <w:i/>
          <w:iCs/>
          <w:color w:val="000000"/>
          <w:sz w:val="27"/>
          <w:szCs w:val="27"/>
          <w:lang w:eastAsia="pl-PL"/>
        </w:rPr>
        <w:t>(przetarg nieograniczony, przetarg ograniczony, negocjacje z ogłoszeniem) </w:t>
      </w:r>
      <w:r w:rsidRPr="00B42F5C">
        <w:rPr>
          <w:rFonts w:ascii="Times New Roman" w:eastAsia="Times New Roman" w:hAnsi="Times New Roman" w:cs="Times New Roman"/>
          <w:color w:val="000000"/>
          <w:sz w:val="27"/>
          <w:szCs w:val="27"/>
          <w:lang w:eastAsia="pl-PL"/>
        </w:rPr>
        <w:t>Nie </w:t>
      </w:r>
      <w:r w:rsidRPr="00B42F5C">
        <w:rPr>
          <w:rFonts w:ascii="Times New Roman" w:eastAsia="Times New Roman" w:hAnsi="Times New Roman" w:cs="Times New Roman"/>
          <w:color w:val="000000"/>
          <w:sz w:val="27"/>
          <w:szCs w:val="27"/>
          <w:lang w:eastAsia="pl-PL"/>
        </w:rPr>
        <w:br/>
        <w:t>Należy podać adres strony internetowej, na której aukcja będzie prowadzona: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42F5C">
        <w:rPr>
          <w:rFonts w:ascii="Times New Roman" w:eastAsia="Times New Roman" w:hAnsi="Times New Roman" w:cs="Times New Roman"/>
          <w:color w:val="000000"/>
          <w:sz w:val="27"/>
          <w:szCs w:val="27"/>
          <w:lang w:eastAsia="pl-PL"/>
        </w:rPr>
        <w:br/>
        <w:t>Informacje dotyczące przebiegu aukcji elektronicznej: </w:t>
      </w:r>
      <w:r w:rsidRPr="00B42F5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42F5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42F5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42F5C">
        <w:rPr>
          <w:rFonts w:ascii="Times New Roman" w:eastAsia="Times New Roman" w:hAnsi="Times New Roman" w:cs="Times New Roman"/>
          <w:color w:val="000000"/>
          <w:sz w:val="27"/>
          <w:szCs w:val="27"/>
          <w:lang w:eastAsia="pl-PL"/>
        </w:rPr>
        <w:br/>
        <w:t>Informacje o liczbie etapów aukcji elektronicznej i czasie ich trwania:</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t>Czas trwania: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42F5C">
        <w:rPr>
          <w:rFonts w:ascii="Times New Roman" w:eastAsia="Times New Roman" w:hAnsi="Times New Roman" w:cs="Times New Roman"/>
          <w:color w:val="000000"/>
          <w:sz w:val="27"/>
          <w:szCs w:val="27"/>
          <w:lang w:eastAsia="pl-PL"/>
        </w:rPr>
        <w:br/>
        <w:t>Warunki zamknięcia aukcji elektronicznej: </w:t>
      </w:r>
      <w:r w:rsidRPr="00B42F5C">
        <w:rPr>
          <w:rFonts w:ascii="Times New Roman" w:eastAsia="Times New Roman" w:hAnsi="Times New Roman" w:cs="Times New Roman"/>
          <w:color w:val="000000"/>
          <w:sz w:val="27"/>
          <w:szCs w:val="27"/>
          <w:lang w:eastAsia="pl-PL"/>
        </w:rPr>
        <w:br/>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IV.2</w:t>
      </w:r>
      <w:proofErr w:type="spellEnd"/>
      <w:r w:rsidRPr="00B42F5C">
        <w:rPr>
          <w:rFonts w:ascii="Times New Roman" w:eastAsia="Times New Roman" w:hAnsi="Times New Roman" w:cs="Times New Roman"/>
          <w:b/>
          <w:bCs/>
          <w:color w:val="000000"/>
          <w:sz w:val="27"/>
          <w:szCs w:val="27"/>
          <w:lang w:eastAsia="pl-PL"/>
        </w:rPr>
        <w:t>) KRYTERIA OCENY OFERT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IV.2.1</w:t>
      </w:r>
      <w:proofErr w:type="spellEnd"/>
      <w:r w:rsidRPr="00B42F5C">
        <w:rPr>
          <w:rFonts w:ascii="Times New Roman" w:eastAsia="Times New Roman" w:hAnsi="Times New Roman" w:cs="Times New Roman"/>
          <w:b/>
          <w:bCs/>
          <w:color w:val="000000"/>
          <w:sz w:val="27"/>
          <w:szCs w:val="27"/>
          <w:lang w:eastAsia="pl-PL"/>
        </w:rPr>
        <w:t>) Kryteria oceny ofert: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IV.2.2</w:t>
      </w:r>
      <w:proofErr w:type="spellEnd"/>
      <w:r w:rsidRPr="00B42F5C">
        <w:rPr>
          <w:rFonts w:ascii="Times New Roman" w:eastAsia="Times New Roman" w:hAnsi="Times New Roman" w:cs="Times New Roman"/>
          <w:b/>
          <w:bCs/>
          <w:color w:val="000000"/>
          <w:sz w:val="27"/>
          <w:szCs w:val="27"/>
          <w:lang w:eastAsia="pl-PL"/>
        </w:rPr>
        <w:t>) Kryteria</w:t>
      </w:r>
      <w:r w:rsidRPr="00B42F5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42F5C" w:rsidRPr="00B42F5C" w:rsidTr="00B42F5C">
        <w:tc>
          <w:tcPr>
            <w:tcW w:w="0" w:type="auto"/>
            <w:tcBorders>
              <w:top w:val="single" w:sz="6" w:space="0" w:color="000000"/>
              <w:left w:val="single" w:sz="6" w:space="0" w:color="000000"/>
              <w:bottom w:val="single" w:sz="6" w:space="0" w:color="000000"/>
              <w:right w:val="single" w:sz="6" w:space="0" w:color="000000"/>
            </w:tcBorders>
            <w:vAlign w:val="center"/>
            <w:hideMark/>
          </w:tcPr>
          <w:p w:rsidR="00B42F5C" w:rsidRPr="00B42F5C" w:rsidRDefault="00B42F5C" w:rsidP="00B42F5C">
            <w:pPr>
              <w:spacing w:after="0" w:line="240" w:lineRule="auto"/>
              <w:rPr>
                <w:rFonts w:ascii="Times New Roman" w:eastAsia="Times New Roman" w:hAnsi="Times New Roman" w:cs="Times New Roman"/>
                <w:sz w:val="24"/>
                <w:szCs w:val="24"/>
                <w:lang w:eastAsia="pl-PL"/>
              </w:rPr>
            </w:pPr>
            <w:r w:rsidRPr="00B42F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F5C" w:rsidRPr="00B42F5C" w:rsidRDefault="00B42F5C" w:rsidP="00B42F5C">
            <w:pPr>
              <w:spacing w:after="0" w:line="240" w:lineRule="auto"/>
              <w:rPr>
                <w:rFonts w:ascii="Times New Roman" w:eastAsia="Times New Roman" w:hAnsi="Times New Roman" w:cs="Times New Roman"/>
                <w:sz w:val="24"/>
                <w:szCs w:val="24"/>
                <w:lang w:eastAsia="pl-PL"/>
              </w:rPr>
            </w:pPr>
            <w:r w:rsidRPr="00B42F5C">
              <w:rPr>
                <w:rFonts w:ascii="Times New Roman" w:eastAsia="Times New Roman" w:hAnsi="Times New Roman" w:cs="Times New Roman"/>
                <w:sz w:val="24"/>
                <w:szCs w:val="24"/>
                <w:lang w:eastAsia="pl-PL"/>
              </w:rPr>
              <w:t>Znaczenie</w:t>
            </w:r>
          </w:p>
        </w:tc>
      </w:tr>
      <w:tr w:rsidR="00B42F5C" w:rsidRPr="00B42F5C" w:rsidTr="00B42F5C">
        <w:tc>
          <w:tcPr>
            <w:tcW w:w="0" w:type="auto"/>
            <w:tcBorders>
              <w:top w:val="single" w:sz="6" w:space="0" w:color="000000"/>
              <w:left w:val="single" w:sz="6" w:space="0" w:color="000000"/>
              <w:bottom w:val="single" w:sz="6" w:space="0" w:color="000000"/>
              <w:right w:val="single" w:sz="6" w:space="0" w:color="000000"/>
            </w:tcBorders>
            <w:vAlign w:val="center"/>
            <w:hideMark/>
          </w:tcPr>
          <w:p w:rsidR="00B42F5C" w:rsidRPr="00B42F5C" w:rsidRDefault="00B42F5C" w:rsidP="00B42F5C">
            <w:pPr>
              <w:spacing w:after="0" w:line="240" w:lineRule="auto"/>
              <w:rPr>
                <w:rFonts w:ascii="Times New Roman" w:eastAsia="Times New Roman" w:hAnsi="Times New Roman" w:cs="Times New Roman"/>
                <w:sz w:val="24"/>
                <w:szCs w:val="24"/>
                <w:lang w:eastAsia="pl-PL"/>
              </w:rPr>
            </w:pPr>
            <w:r w:rsidRPr="00B42F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F5C" w:rsidRPr="00B42F5C" w:rsidRDefault="00B42F5C" w:rsidP="00B42F5C">
            <w:pPr>
              <w:spacing w:after="0" w:line="240" w:lineRule="auto"/>
              <w:rPr>
                <w:rFonts w:ascii="Times New Roman" w:eastAsia="Times New Roman" w:hAnsi="Times New Roman" w:cs="Times New Roman"/>
                <w:sz w:val="24"/>
                <w:szCs w:val="24"/>
                <w:lang w:eastAsia="pl-PL"/>
              </w:rPr>
            </w:pPr>
            <w:r w:rsidRPr="00B42F5C">
              <w:rPr>
                <w:rFonts w:ascii="Times New Roman" w:eastAsia="Times New Roman" w:hAnsi="Times New Roman" w:cs="Times New Roman"/>
                <w:sz w:val="24"/>
                <w:szCs w:val="24"/>
                <w:lang w:eastAsia="pl-PL"/>
              </w:rPr>
              <w:t>60,00</w:t>
            </w:r>
          </w:p>
        </w:tc>
      </w:tr>
      <w:tr w:rsidR="00B42F5C" w:rsidRPr="00B42F5C" w:rsidTr="00B42F5C">
        <w:tc>
          <w:tcPr>
            <w:tcW w:w="0" w:type="auto"/>
            <w:tcBorders>
              <w:top w:val="single" w:sz="6" w:space="0" w:color="000000"/>
              <w:left w:val="single" w:sz="6" w:space="0" w:color="000000"/>
              <w:bottom w:val="single" w:sz="6" w:space="0" w:color="000000"/>
              <w:right w:val="single" w:sz="6" w:space="0" w:color="000000"/>
            </w:tcBorders>
            <w:vAlign w:val="center"/>
            <w:hideMark/>
          </w:tcPr>
          <w:p w:rsidR="00B42F5C" w:rsidRPr="00B42F5C" w:rsidRDefault="00B42F5C" w:rsidP="00B42F5C">
            <w:pPr>
              <w:spacing w:after="0" w:line="240" w:lineRule="auto"/>
              <w:rPr>
                <w:rFonts w:ascii="Times New Roman" w:eastAsia="Times New Roman" w:hAnsi="Times New Roman" w:cs="Times New Roman"/>
                <w:sz w:val="24"/>
                <w:szCs w:val="24"/>
                <w:lang w:eastAsia="pl-PL"/>
              </w:rPr>
            </w:pPr>
            <w:r w:rsidRPr="00B42F5C">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F5C" w:rsidRPr="00B42F5C" w:rsidRDefault="00B42F5C" w:rsidP="00B42F5C">
            <w:pPr>
              <w:spacing w:after="0" w:line="240" w:lineRule="auto"/>
              <w:rPr>
                <w:rFonts w:ascii="Times New Roman" w:eastAsia="Times New Roman" w:hAnsi="Times New Roman" w:cs="Times New Roman"/>
                <w:sz w:val="24"/>
                <w:szCs w:val="24"/>
                <w:lang w:eastAsia="pl-PL"/>
              </w:rPr>
            </w:pPr>
            <w:r w:rsidRPr="00B42F5C">
              <w:rPr>
                <w:rFonts w:ascii="Times New Roman" w:eastAsia="Times New Roman" w:hAnsi="Times New Roman" w:cs="Times New Roman"/>
                <w:sz w:val="24"/>
                <w:szCs w:val="24"/>
                <w:lang w:eastAsia="pl-PL"/>
              </w:rPr>
              <w:t>40,00</w:t>
            </w:r>
          </w:p>
        </w:tc>
      </w:tr>
    </w:tbl>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IV.2.3</w:t>
      </w:r>
      <w:proofErr w:type="spellEnd"/>
      <w:r w:rsidRPr="00B42F5C">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B42F5C">
        <w:rPr>
          <w:rFonts w:ascii="Times New Roman" w:eastAsia="Times New Roman" w:hAnsi="Times New Roman" w:cs="Times New Roman"/>
          <w:b/>
          <w:bCs/>
          <w:color w:val="000000"/>
          <w:sz w:val="27"/>
          <w:szCs w:val="27"/>
          <w:lang w:eastAsia="pl-PL"/>
        </w:rPr>
        <w:t>24aa</w:t>
      </w:r>
      <w:proofErr w:type="spellEnd"/>
      <w:r w:rsidRPr="00B42F5C">
        <w:rPr>
          <w:rFonts w:ascii="Times New Roman" w:eastAsia="Times New Roman" w:hAnsi="Times New Roman" w:cs="Times New Roman"/>
          <w:b/>
          <w:bCs/>
          <w:color w:val="000000"/>
          <w:sz w:val="27"/>
          <w:szCs w:val="27"/>
          <w:lang w:eastAsia="pl-PL"/>
        </w:rPr>
        <w:t xml:space="preserve"> ust. 1 ustawy </w:t>
      </w:r>
      <w:proofErr w:type="spellStart"/>
      <w:r w:rsidRPr="00B42F5C">
        <w:rPr>
          <w:rFonts w:ascii="Times New Roman" w:eastAsia="Times New Roman" w:hAnsi="Times New Roman" w:cs="Times New Roman"/>
          <w:b/>
          <w:bCs/>
          <w:color w:val="000000"/>
          <w:sz w:val="27"/>
          <w:szCs w:val="27"/>
          <w:lang w:eastAsia="pl-PL"/>
        </w:rPr>
        <w:t>Pzp</w:t>
      </w:r>
      <w:proofErr w:type="spellEnd"/>
      <w:r w:rsidRPr="00B42F5C">
        <w:rPr>
          <w:rFonts w:ascii="Times New Roman" w:eastAsia="Times New Roman" w:hAnsi="Times New Roman" w:cs="Times New Roman"/>
          <w:b/>
          <w:bCs/>
          <w:color w:val="000000"/>
          <w:sz w:val="27"/>
          <w:szCs w:val="27"/>
          <w:lang w:eastAsia="pl-PL"/>
        </w:rPr>
        <w:t> </w:t>
      </w:r>
      <w:r w:rsidRPr="00B42F5C">
        <w:rPr>
          <w:rFonts w:ascii="Times New Roman" w:eastAsia="Times New Roman" w:hAnsi="Times New Roman" w:cs="Times New Roman"/>
          <w:color w:val="000000"/>
          <w:sz w:val="27"/>
          <w:szCs w:val="27"/>
          <w:lang w:eastAsia="pl-PL"/>
        </w:rPr>
        <w:t>(przetarg nieograniczony) </w:t>
      </w:r>
      <w:r w:rsidRPr="00B42F5C">
        <w:rPr>
          <w:rFonts w:ascii="Times New Roman" w:eastAsia="Times New Roman" w:hAnsi="Times New Roman" w:cs="Times New Roman"/>
          <w:color w:val="000000"/>
          <w:sz w:val="27"/>
          <w:szCs w:val="27"/>
          <w:lang w:eastAsia="pl-PL"/>
        </w:rPr>
        <w:br/>
        <w:t>Tak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IV.3</w:t>
      </w:r>
      <w:proofErr w:type="spellEnd"/>
      <w:r w:rsidRPr="00B42F5C">
        <w:rPr>
          <w:rFonts w:ascii="Times New Roman" w:eastAsia="Times New Roman" w:hAnsi="Times New Roman" w:cs="Times New Roman"/>
          <w:b/>
          <w:bCs/>
          <w:color w:val="000000"/>
          <w:sz w:val="27"/>
          <w:szCs w:val="27"/>
          <w:lang w:eastAsia="pl-PL"/>
        </w:rPr>
        <w:t>) Negocjacje z ogłoszeniem, dialog konkurencyjny, partnerstwo innowacyjne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IV.3.1</w:t>
      </w:r>
      <w:proofErr w:type="spellEnd"/>
      <w:r w:rsidRPr="00B42F5C">
        <w:rPr>
          <w:rFonts w:ascii="Times New Roman" w:eastAsia="Times New Roman" w:hAnsi="Times New Roman" w:cs="Times New Roman"/>
          <w:b/>
          <w:bCs/>
          <w:color w:val="000000"/>
          <w:sz w:val="27"/>
          <w:szCs w:val="27"/>
          <w:lang w:eastAsia="pl-PL"/>
        </w:rPr>
        <w:t>) Informacje na temat negocjacji z ogłoszeniem</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Minimalne wymagania, które muszą spełniać wszystkie oferty: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42F5C">
        <w:rPr>
          <w:rFonts w:ascii="Times New Roman" w:eastAsia="Times New Roman" w:hAnsi="Times New Roman" w:cs="Times New Roman"/>
          <w:color w:val="000000"/>
          <w:sz w:val="27"/>
          <w:szCs w:val="27"/>
          <w:lang w:eastAsia="pl-PL"/>
        </w:rPr>
        <w:br/>
        <w:t>Przewidziany jest podział negocjacji na etapy w celu ograniczenia liczby ofert: </w:t>
      </w:r>
      <w:r w:rsidRPr="00B42F5C">
        <w:rPr>
          <w:rFonts w:ascii="Times New Roman" w:eastAsia="Times New Roman" w:hAnsi="Times New Roman" w:cs="Times New Roman"/>
          <w:color w:val="000000"/>
          <w:sz w:val="27"/>
          <w:szCs w:val="27"/>
          <w:lang w:eastAsia="pl-PL"/>
        </w:rPr>
        <w:br/>
        <w:t>Należy podać informacje na temat etapów negocjacji (w tym liczbę etapów):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Informacje dodatkowe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IV.3.2</w:t>
      </w:r>
      <w:proofErr w:type="spellEnd"/>
      <w:r w:rsidRPr="00B42F5C">
        <w:rPr>
          <w:rFonts w:ascii="Times New Roman" w:eastAsia="Times New Roman" w:hAnsi="Times New Roman" w:cs="Times New Roman"/>
          <w:b/>
          <w:bCs/>
          <w:color w:val="000000"/>
          <w:sz w:val="27"/>
          <w:szCs w:val="27"/>
          <w:lang w:eastAsia="pl-PL"/>
        </w:rPr>
        <w:t>) Informacje na temat dialogu konkurencyjnego</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Wstępny harmonogram postępowania: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Podział dialogu na etapy w celu ograniczenia liczby rozwiązań: </w:t>
      </w:r>
      <w:r w:rsidRPr="00B42F5C">
        <w:rPr>
          <w:rFonts w:ascii="Times New Roman" w:eastAsia="Times New Roman" w:hAnsi="Times New Roman" w:cs="Times New Roman"/>
          <w:color w:val="000000"/>
          <w:sz w:val="27"/>
          <w:szCs w:val="27"/>
          <w:lang w:eastAsia="pl-PL"/>
        </w:rPr>
        <w:br/>
        <w:t>Należy podać informacje na temat etapów dialogu: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Informacje dodatkowe: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IV.3.3</w:t>
      </w:r>
      <w:proofErr w:type="spellEnd"/>
      <w:r w:rsidRPr="00B42F5C">
        <w:rPr>
          <w:rFonts w:ascii="Times New Roman" w:eastAsia="Times New Roman" w:hAnsi="Times New Roman" w:cs="Times New Roman"/>
          <w:b/>
          <w:bCs/>
          <w:color w:val="000000"/>
          <w:sz w:val="27"/>
          <w:szCs w:val="27"/>
          <w:lang w:eastAsia="pl-PL"/>
        </w:rPr>
        <w:t>) Informacje na temat partnerstwa innowacyjnego</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Informacje dodatkowe: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IV.4</w:t>
      </w:r>
      <w:proofErr w:type="spellEnd"/>
      <w:r w:rsidRPr="00B42F5C">
        <w:rPr>
          <w:rFonts w:ascii="Times New Roman" w:eastAsia="Times New Roman" w:hAnsi="Times New Roman" w:cs="Times New Roman"/>
          <w:b/>
          <w:bCs/>
          <w:color w:val="000000"/>
          <w:sz w:val="27"/>
          <w:szCs w:val="27"/>
          <w:lang w:eastAsia="pl-PL"/>
        </w:rPr>
        <w:t>) Licytacja elektroniczna </w:t>
      </w:r>
      <w:r w:rsidRPr="00B42F5C">
        <w:rPr>
          <w:rFonts w:ascii="Times New Roman" w:eastAsia="Times New Roman" w:hAnsi="Times New Roman" w:cs="Times New Roman"/>
          <w:color w:val="000000"/>
          <w:sz w:val="27"/>
          <w:szCs w:val="27"/>
          <w:lang w:eastAsia="pl-PL"/>
        </w:rPr>
        <w:br/>
        <w:t>Adres strony internetowej, na której będzie prowadzona licytacja elektroniczna: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Informacje o liczbie etapów licytacji elektronicznej i czasie ich trwania:</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Czas trwania: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Termin składania wniosków o dopuszczenie do udziału w licytacji elektronicznej: </w:t>
      </w:r>
      <w:r w:rsidRPr="00B42F5C">
        <w:rPr>
          <w:rFonts w:ascii="Times New Roman" w:eastAsia="Times New Roman" w:hAnsi="Times New Roman" w:cs="Times New Roman"/>
          <w:color w:val="000000"/>
          <w:sz w:val="27"/>
          <w:szCs w:val="27"/>
          <w:lang w:eastAsia="pl-PL"/>
        </w:rPr>
        <w:br/>
        <w:t>Data: godzina: </w:t>
      </w:r>
      <w:r w:rsidRPr="00B42F5C">
        <w:rPr>
          <w:rFonts w:ascii="Times New Roman" w:eastAsia="Times New Roman" w:hAnsi="Times New Roman" w:cs="Times New Roman"/>
          <w:color w:val="000000"/>
          <w:sz w:val="27"/>
          <w:szCs w:val="27"/>
          <w:lang w:eastAsia="pl-PL"/>
        </w:rPr>
        <w:br/>
        <w:t>Termin otwarcia licytacji elektronicznej: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t>Termin i warunki zamknięcia licytacji elektronicznej: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t>Wymagania dotyczące zabezpieczenia należytego wykonania umowy: </w:t>
      </w:r>
    </w:p>
    <w:p w:rsidR="00B42F5C" w:rsidRPr="00B42F5C" w:rsidRDefault="00B42F5C" w:rsidP="00B42F5C">
      <w:pPr>
        <w:spacing w:after="0" w:line="450" w:lineRule="atLeast"/>
        <w:rPr>
          <w:rFonts w:ascii="Times New Roman" w:eastAsia="Times New Roman" w:hAnsi="Times New Roman" w:cs="Times New Roman"/>
          <w:color w:val="000000"/>
          <w:sz w:val="27"/>
          <w:szCs w:val="27"/>
          <w:lang w:eastAsia="pl-PL"/>
        </w:rPr>
      </w:pPr>
      <w:r w:rsidRPr="00B42F5C">
        <w:rPr>
          <w:rFonts w:ascii="Times New Roman" w:eastAsia="Times New Roman" w:hAnsi="Times New Roman" w:cs="Times New Roman"/>
          <w:color w:val="000000"/>
          <w:sz w:val="27"/>
          <w:szCs w:val="27"/>
          <w:lang w:eastAsia="pl-PL"/>
        </w:rPr>
        <w:br/>
        <w:t>Informacje dodatkowe: </w:t>
      </w:r>
    </w:p>
    <w:p w:rsidR="009E34F4" w:rsidRPr="009E34F4" w:rsidRDefault="00B42F5C" w:rsidP="00B42F5C">
      <w:pPr>
        <w:spacing w:after="0" w:line="450" w:lineRule="atLeast"/>
        <w:rPr>
          <w:rFonts w:ascii="Times New Roman" w:eastAsia="Times New Roman" w:hAnsi="Times New Roman" w:cs="Times New Roman"/>
          <w:sz w:val="24"/>
          <w:szCs w:val="24"/>
          <w:lang w:eastAsia="pl-PL"/>
        </w:rPr>
      </w:pPr>
      <w:proofErr w:type="spellStart"/>
      <w:r w:rsidRPr="00B42F5C">
        <w:rPr>
          <w:rFonts w:ascii="Times New Roman" w:eastAsia="Times New Roman" w:hAnsi="Times New Roman" w:cs="Times New Roman"/>
          <w:b/>
          <w:bCs/>
          <w:color w:val="000000"/>
          <w:sz w:val="27"/>
          <w:szCs w:val="27"/>
          <w:lang w:eastAsia="pl-PL"/>
        </w:rPr>
        <w:t>IV.5</w:t>
      </w:r>
      <w:proofErr w:type="spellEnd"/>
      <w:r w:rsidRPr="00B42F5C">
        <w:rPr>
          <w:rFonts w:ascii="Times New Roman" w:eastAsia="Times New Roman" w:hAnsi="Times New Roman" w:cs="Times New Roman"/>
          <w:b/>
          <w:bCs/>
          <w:color w:val="000000"/>
          <w:sz w:val="27"/>
          <w:szCs w:val="27"/>
          <w:lang w:eastAsia="pl-PL"/>
        </w:rPr>
        <w:t>) ZMIANA UMOWY</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 xml:space="preserve">Przewiduje się istotne zmiany postanowień zawartej umowy w stosunku do treści oferty, na podstawie której dokonano wyboru </w:t>
      </w:r>
      <w:proofErr w:type="spellStart"/>
      <w:r w:rsidRPr="00B42F5C">
        <w:rPr>
          <w:rFonts w:ascii="Times New Roman" w:eastAsia="Times New Roman" w:hAnsi="Times New Roman" w:cs="Times New Roman"/>
          <w:b/>
          <w:bCs/>
          <w:color w:val="000000"/>
          <w:sz w:val="27"/>
          <w:szCs w:val="27"/>
          <w:lang w:eastAsia="pl-PL"/>
        </w:rPr>
        <w:t>wykonawcy:</w:t>
      </w:r>
      <w:r w:rsidRPr="00B42F5C">
        <w:rPr>
          <w:rFonts w:ascii="Times New Roman" w:eastAsia="Times New Roman" w:hAnsi="Times New Roman" w:cs="Times New Roman"/>
          <w:color w:val="000000"/>
          <w:sz w:val="27"/>
          <w:szCs w:val="27"/>
          <w:lang w:eastAsia="pl-PL"/>
        </w:rPr>
        <w:t>Tak</w:t>
      </w:r>
      <w:proofErr w:type="spellEnd"/>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t>Należy wskazać zakres, charakter zmian oraz warunki wprowadzenia zmian: </w:t>
      </w:r>
      <w:r w:rsidRPr="00B42F5C">
        <w:rPr>
          <w:rFonts w:ascii="Times New Roman" w:eastAsia="Times New Roman" w:hAnsi="Times New Roman" w:cs="Times New Roman"/>
          <w:color w:val="000000"/>
          <w:sz w:val="27"/>
          <w:szCs w:val="27"/>
          <w:lang w:eastAsia="pl-PL"/>
        </w:rPr>
        <w:br/>
        <w:t>1. Każda zmiana postanowień niniejszej umowy wymaga formy pisemnej w postaci aneksu pod rygorem nieważności. 2. Zmiany nie mogą naruszać postanowień zawartych w art. 144 ustawy Prawo zamówień publicznych.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IV.6</w:t>
      </w:r>
      <w:proofErr w:type="spellEnd"/>
      <w:r w:rsidRPr="00B42F5C">
        <w:rPr>
          <w:rFonts w:ascii="Times New Roman" w:eastAsia="Times New Roman" w:hAnsi="Times New Roman" w:cs="Times New Roman"/>
          <w:b/>
          <w:bCs/>
          <w:color w:val="000000"/>
          <w:sz w:val="27"/>
          <w:szCs w:val="27"/>
          <w:lang w:eastAsia="pl-PL"/>
        </w:rPr>
        <w:t>) INFORMACJE ADMINISTRACYJNE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IV.6.1</w:t>
      </w:r>
      <w:proofErr w:type="spellEnd"/>
      <w:r w:rsidRPr="00B42F5C">
        <w:rPr>
          <w:rFonts w:ascii="Times New Roman" w:eastAsia="Times New Roman" w:hAnsi="Times New Roman" w:cs="Times New Roman"/>
          <w:b/>
          <w:bCs/>
          <w:color w:val="000000"/>
          <w:sz w:val="27"/>
          <w:szCs w:val="27"/>
          <w:lang w:eastAsia="pl-PL"/>
        </w:rPr>
        <w:t>) Sposób udostępniania informacji o charakterze poufnym </w:t>
      </w:r>
      <w:r w:rsidRPr="00B42F5C">
        <w:rPr>
          <w:rFonts w:ascii="Times New Roman" w:eastAsia="Times New Roman" w:hAnsi="Times New Roman" w:cs="Times New Roman"/>
          <w:i/>
          <w:iCs/>
          <w:color w:val="000000"/>
          <w:sz w:val="27"/>
          <w:szCs w:val="27"/>
          <w:lang w:eastAsia="pl-PL"/>
        </w:rPr>
        <w:t>(jeżeli dotyczy):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b/>
          <w:bCs/>
          <w:color w:val="000000"/>
          <w:sz w:val="27"/>
          <w:szCs w:val="27"/>
          <w:lang w:eastAsia="pl-PL"/>
        </w:rPr>
        <w:t>Środki służące ochronie informacji o charakterze poufnym</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IV.6.2</w:t>
      </w:r>
      <w:proofErr w:type="spellEnd"/>
      <w:r w:rsidRPr="00B42F5C">
        <w:rPr>
          <w:rFonts w:ascii="Times New Roman" w:eastAsia="Times New Roman" w:hAnsi="Times New Roman" w:cs="Times New Roman"/>
          <w:b/>
          <w:bCs/>
          <w:color w:val="000000"/>
          <w:sz w:val="27"/>
          <w:szCs w:val="27"/>
          <w:lang w:eastAsia="pl-PL"/>
        </w:rPr>
        <w:t>) Termin składania ofert lub wniosków o dopuszczenie do udziału w postępowaniu: </w:t>
      </w:r>
      <w:r w:rsidRPr="00B42F5C">
        <w:rPr>
          <w:rFonts w:ascii="Times New Roman" w:eastAsia="Times New Roman" w:hAnsi="Times New Roman" w:cs="Times New Roman"/>
          <w:color w:val="000000"/>
          <w:sz w:val="27"/>
          <w:szCs w:val="27"/>
          <w:lang w:eastAsia="pl-PL"/>
        </w:rPr>
        <w:br/>
        <w:t>Data: 2018-05-18, godzina: 09:00, </w:t>
      </w:r>
      <w:r w:rsidRPr="00B42F5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Wskazać powody: </w:t>
      </w: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42F5C">
        <w:rPr>
          <w:rFonts w:ascii="Times New Roman" w:eastAsia="Times New Roman" w:hAnsi="Times New Roman" w:cs="Times New Roman"/>
          <w:color w:val="000000"/>
          <w:sz w:val="27"/>
          <w:szCs w:val="27"/>
          <w:lang w:eastAsia="pl-PL"/>
        </w:rPr>
        <w:br/>
        <w:t>&gt;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IV.6.3</w:t>
      </w:r>
      <w:proofErr w:type="spellEnd"/>
      <w:r w:rsidRPr="00B42F5C">
        <w:rPr>
          <w:rFonts w:ascii="Times New Roman" w:eastAsia="Times New Roman" w:hAnsi="Times New Roman" w:cs="Times New Roman"/>
          <w:b/>
          <w:bCs/>
          <w:color w:val="000000"/>
          <w:sz w:val="27"/>
          <w:szCs w:val="27"/>
          <w:lang w:eastAsia="pl-PL"/>
        </w:rPr>
        <w:t>) Termin związania ofertą: </w:t>
      </w:r>
      <w:r w:rsidRPr="00B42F5C">
        <w:rPr>
          <w:rFonts w:ascii="Times New Roman" w:eastAsia="Times New Roman" w:hAnsi="Times New Roman" w:cs="Times New Roman"/>
          <w:color w:val="000000"/>
          <w:sz w:val="27"/>
          <w:szCs w:val="27"/>
          <w:lang w:eastAsia="pl-PL"/>
        </w:rPr>
        <w:t>do: okres w dniach: 30 (od ostatecznego terminu składania ofert)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IV.6.4</w:t>
      </w:r>
      <w:proofErr w:type="spellEnd"/>
      <w:r w:rsidRPr="00B42F5C">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2F5C">
        <w:rPr>
          <w:rFonts w:ascii="Times New Roman" w:eastAsia="Times New Roman" w:hAnsi="Times New Roman" w:cs="Times New Roman"/>
          <w:color w:val="000000"/>
          <w:sz w:val="27"/>
          <w:szCs w:val="27"/>
          <w:lang w:eastAsia="pl-PL"/>
        </w:rPr>
        <w:t> Nie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IV.6.5</w:t>
      </w:r>
      <w:proofErr w:type="spellEnd"/>
      <w:r w:rsidRPr="00B42F5C">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2F5C">
        <w:rPr>
          <w:rFonts w:ascii="Times New Roman" w:eastAsia="Times New Roman" w:hAnsi="Times New Roman" w:cs="Times New Roman"/>
          <w:color w:val="000000"/>
          <w:sz w:val="27"/>
          <w:szCs w:val="27"/>
          <w:lang w:eastAsia="pl-PL"/>
        </w:rPr>
        <w:t> Nie </w:t>
      </w:r>
      <w:r w:rsidRPr="00B42F5C">
        <w:rPr>
          <w:rFonts w:ascii="Times New Roman" w:eastAsia="Times New Roman" w:hAnsi="Times New Roman" w:cs="Times New Roman"/>
          <w:color w:val="000000"/>
          <w:sz w:val="27"/>
          <w:szCs w:val="27"/>
          <w:lang w:eastAsia="pl-PL"/>
        </w:rPr>
        <w:br/>
      </w:r>
      <w:proofErr w:type="spellStart"/>
      <w:r w:rsidRPr="00B42F5C">
        <w:rPr>
          <w:rFonts w:ascii="Times New Roman" w:eastAsia="Times New Roman" w:hAnsi="Times New Roman" w:cs="Times New Roman"/>
          <w:b/>
          <w:bCs/>
          <w:color w:val="000000"/>
          <w:sz w:val="27"/>
          <w:szCs w:val="27"/>
          <w:lang w:eastAsia="pl-PL"/>
        </w:rPr>
        <w:t>IV.6.6</w:t>
      </w:r>
      <w:proofErr w:type="spellEnd"/>
      <w:r w:rsidRPr="00B42F5C">
        <w:rPr>
          <w:rFonts w:ascii="Times New Roman" w:eastAsia="Times New Roman" w:hAnsi="Times New Roman" w:cs="Times New Roman"/>
          <w:b/>
          <w:bCs/>
          <w:color w:val="000000"/>
          <w:sz w:val="27"/>
          <w:szCs w:val="27"/>
          <w:lang w:eastAsia="pl-PL"/>
        </w:rPr>
        <w:t>) Informacje dodatkowe:</w:t>
      </w:r>
      <w:r w:rsidRPr="00B42F5C">
        <w:rPr>
          <w:rFonts w:ascii="Times New Roman" w:eastAsia="Times New Roman" w:hAnsi="Times New Roman" w:cs="Times New Roman"/>
          <w:color w:val="000000"/>
          <w:sz w:val="27"/>
          <w:szCs w:val="27"/>
          <w:lang w:eastAsia="pl-PL"/>
        </w:rPr>
        <w:t> </w:t>
      </w:r>
      <w:r w:rsidRPr="00B42F5C">
        <w:rPr>
          <w:rFonts w:ascii="Times New Roman" w:eastAsia="Times New Roman" w:hAnsi="Times New Roman" w:cs="Times New Roman"/>
          <w:color w:val="000000"/>
          <w:sz w:val="27"/>
          <w:szCs w:val="27"/>
          <w:lang w:eastAsia="pl-PL"/>
        </w:rPr>
        <w:br/>
      </w:r>
    </w:p>
    <w:p w:rsidR="00025D08" w:rsidRPr="00025D08" w:rsidRDefault="00025D08" w:rsidP="00FC1878">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FC1878">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FC1878">
      <w:pPr>
        <w:spacing w:after="0"/>
        <w:ind w:left="5664" w:firstLine="708"/>
      </w:pPr>
      <w:r w:rsidRPr="00025D08">
        <w:rPr>
          <w:rFonts w:ascii="Arial" w:eastAsia="Calibri" w:hAnsi="Arial" w:cs="Arial"/>
          <w:color w:val="000000"/>
          <w:highlight w:val="white"/>
        </w:rPr>
        <w:t>mgr inż. Lech Tatarek</w:t>
      </w:r>
    </w:p>
    <w:p w:rsidR="00B42F5C" w:rsidRDefault="00B42F5C">
      <w:pPr>
        <w:spacing w:after="0"/>
        <w:ind w:left="5664" w:firstLine="708"/>
      </w:pPr>
    </w:p>
    <w:sectPr w:rsidR="00B42F5C" w:rsidSect="002B72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2B7286"/>
    <w:rsid w:val="00362A8A"/>
    <w:rsid w:val="004B6D97"/>
    <w:rsid w:val="00590916"/>
    <w:rsid w:val="007D3B9E"/>
    <w:rsid w:val="007E2C4A"/>
    <w:rsid w:val="009E34F4"/>
    <w:rsid w:val="00AF48A2"/>
    <w:rsid w:val="00B42F5C"/>
    <w:rsid w:val="00BD7D00"/>
    <w:rsid w:val="00D222E8"/>
    <w:rsid w:val="00E56EC8"/>
    <w:rsid w:val="00F43B4F"/>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604">
      <w:bodyDiv w:val="1"/>
      <w:marLeft w:val="0"/>
      <w:marRight w:val="0"/>
      <w:marTop w:val="0"/>
      <w:marBottom w:val="0"/>
      <w:divBdr>
        <w:top w:val="none" w:sz="0" w:space="0" w:color="auto"/>
        <w:left w:val="none" w:sz="0" w:space="0" w:color="auto"/>
        <w:bottom w:val="none" w:sz="0" w:space="0" w:color="auto"/>
        <w:right w:val="none" w:sz="0" w:space="0" w:color="auto"/>
      </w:divBdr>
      <w:divsChild>
        <w:div w:id="811479827">
          <w:marLeft w:val="0"/>
          <w:marRight w:val="0"/>
          <w:marTop w:val="0"/>
          <w:marBottom w:val="0"/>
          <w:divBdr>
            <w:top w:val="none" w:sz="0" w:space="0" w:color="auto"/>
            <w:left w:val="none" w:sz="0" w:space="0" w:color="auto"/>
            <w:bottom w:val="none" w:sz="0" w:space="0" w:color="auto"/>
            <w:right w:val="none" w:sz="0" w:space="0" w:color="auto"/>
          </w:divBdr>
        </w:div>
        <w:div w:id="30307485">
          <w:marLeft w:val="0"/>
          <w:marRight w:val="0"/>
          <w:marTop w:val="0"/>
          <w:marBottom w:val="0"/>
          <w:divBdr>
            <w:top w:val="none" w:sz="0" w:space="0" w:color="auto"/>
            <w:left w:val="none" w:sz="0" w:space="0" w:color="auto"/>
            <w:bottom w:val="none" w:sz="0" w:space="0" w:color="auto"/>
            <w:right w:val="none" w:sz="0" w:space="0" w:color="auto"/>
          </w:divBdr>
        </w:div>
        <w:div w:id="1181357077">
          <w:marLeft w:val="0"/>
          <w:marRight w:val="0"/>
          <w:marTop w:val="0"/>
          <w:marBottom w:val="0"/>
          <w:divBdr>
            <w:top w:val="none" w:sz="0" w:space="0" w:color="auto"/>
            <w:left w:val="none" w:sz="0" w:space="0" w:color="auto"/>
            <w:bottom w:val="none" w:sz="0" w:space="0" w:color="auto"/>
            <w:right w:val="none" w:sz="0" w:space="0" w:color="auto"/>
          </w:divBdr>
          <w:divsChild>
            <w:div w:id="1012411523">
              <w:marLeft w:val="0"/>
              <w:marRight w:val="0"/>
              <w:marTop w:val="0"/>
              <w:marBottom w:val="0"/>
              <w:divBdr>
                <w:top w:val="none" w:sz="0" w:space="0" w:color="auto"/>
                <w:left w:val="none" w:sz="0" w:space="0" w:color="auto"/>
                <w:bottom w:val="none" w:sz="0" w:space="0" w:color="auto"/>
                <w:right w:val="none" w:sz="0" w:space="0" w:color="auto"/>
              </w:divBdr>
              <w:divsChild>
                <w:div w:id="1581017129">
                  <w:marLeft w:val="0"/>
                  <w:marRight w:val="0"/>
                  <w:marTop w:val="0"/>
                  <w:marBottom w:val="0"/>
                  <w:divBdr>
                    <w:top w:val="none" w:sz="0" w:space="0" w:color="auto"/>
                    <w:left w:val="none" w:sz="0" w:space="0" w:color="auto"/>
                    <w:bottom w:val="none" w:sz="0" w:space="0" w:color="auto"/>
                    <w:right w:val="none" w:sz="0" w:space="0" w:color="auto"/>
                  </w:divBdr>
                </w:div>
                <w:div w:id="288364791">
                  <w:marLeft w:val="0"/>
                  <w:marRight w:val="0"/>
                  <w:marTop w:val="0"/>
                  <w:marBottom w:val="0"/>
                  <w:divBdr>
                    <w:top w:val="none" w:sz="0" w:space="0" w:color="auto"/>
                    <w:left w:val="none" w:sz="0" w:space="0" w:color="auto"/>
                    <w:bottom w:val="none" w:sz="0" w:space="0" w:color="auto"/>
                    <w:right w:val="none" w:sz="0" w:space="0" w:color="auto"/>
                  </w:divBdr>
                </w:div>
                <w:div w:id="2012443429">
                  <w:marLeft w:val="0"/>
                  <w:marRight w:val="0"/>
                  <w:marTop w:val="0"/>
                  <w:marBottom w:val="0"/>
                  <w:divBdr>
                    <w:top w:val="none" w:sz="0" w:space="0" w:color="auto"/>
                    <w:left w:val="none" w:sz="0" w:space="0" w:color="auto"/>
                    <w:bottom w:val="none" w:sz="0" w:space="0" w:color="auto"/>
                    <w:right w:val="none" w:sz="0" w:space="0" w:color="auto"/>
                  </w:divBdr>
                  <w:divsChild>
                    <w:div w:id="1370183933">
                      <w:marLeft w:val="0"/>
                      <w:marRight w:val="0"/>
                      <w:marTop w:val="0"/>
                      <w:marBottom w:val="0"/>
                      <w:divBdr>
                        <w:top w:val="none" w:sz="0" w:space="0" w:color="auto"/>
                        <w:left w:val="none" w:sz="0" w:space="0" w:color="auto"/>
                        <w:bottom w:val="none" w:sz="0" w:space="0" w:color="auto"/>
                        <w:right w:val="none" w:sz="0" w:space="0" w:color="auto"/>
                      </w:divBdr>
                    </w:div>
                  </w:divsChild>
                </w:div>
                <w:div w:id="1110008773">
                  <w:marLeft w:val="0"/>
                  <w:marRight w:val="0"/>
                  <w:marTop w:val="0"/>
                  <w:marBottom w:val="0"/>
                  <w:divBdr>
                    <w:top w:val="none" w:sz="0" w:space="0" w:color="auto"/>
                    <w:left w:val="none" w:sz="0" w:space="0" w:color="auto"/>
                    <w:bottom w:val="none" w:sz="0" w:space="0" w:color="auto"/>
                    <w:right w:val="none" w:sz="0" w:space="0" w:color="auto"/>
                  </w:divBdr>
                  <w:divsChild>
                    <w:div w:id="110058964">
                      <w:marLeft w:val="0"/>
                      <w:marRight w:val="0"/>
                      <w:marTop w:val="0"/>
                      <w:marBottom w:val="0"/>
                      <w:divBdr>
                        <w:top w:val="none" w:sz="0" w:space="0" w:color="auto"/>
                        <w:left w:val="none" w:sz="0" w:space="0" w:color="auto"/>
                        <w:bottom w:val="none" w:sz="0" w:space="0" w:color="auto"/>
                        <w:right w:val="none" w:sz="0" w:space="0" w:color="auto"/>
                      </w:divBdr>
                    </w:div>
                  </w:divsChild>
                </w:div>
                <w:div w:id="1876235183">
                  <w:marLeft w:val="0"/>
                  <w:marRight w:val="0"/>
                  <w:marTop w:val="0"/>
                  <w:marBottom w:val="0"/>
                  <w:divBdr>
                    <w:top w:val="none" w:sz="0" w:space="0" w:color="auto"/>
                    <w:left w:val="none" w:sz="0" w:space="0" w:color="auto"/>
                    <w:bottom w:val="none" w:sz="0" w:space="0" w:color="auto"/>
                    <w:right w:val="none" w:sz="0" w:space="0" w:color="auto"/>
                  </w:divBdr>
                  <w:divsChild>
                    <w:div w:id="757990731">
                      <w:marLeft w:val="0"/>
                      <w:marRight w:val="0"/>
                      <w:marTop w:val="0"/>
                      <w:marBottom w:val="0"/>
                      <w:divBdr>
                        <w:top w:val="none" w:sz="0" w:space="0" w:color="auto"/>
                        <w:left w:val="none" w:sz="0" w:space="0" w:color="auto"/>
                        <w:bottom w:val="none" w:sz="0" w:space="0" w:color="auto"/>
                        <w:right w:val="none" w:sz="0" w:space="0" w:color="auto"/>
                      </w:divBdr>
                    </w:div>
                    <w:div w:id="364793307">
                      <w:marLeft w:val="0"/>
                      <w:marRight w:val="0"/>
                      <w:marTop w:val="0"/>
                      <w:marBottom w:val="0"/>
                      <w:divBdr>
                        <w:top w:val="none" w:sz="0" w:space="0" w:color="auto"/>
                        <w:left w:val="none" w:sz="0" w:space="0" w:color="auto"/>
                        <w:bottom w:val="none" w:sz="0" w:space="0" w:color="auto"/>
                        <w:right w:val="none" w:sz="0" w:space="0" w:color="auto"/>
                      </w:divBdr>
                    </w:div>
                    <w:div w:id="1676032157">
                      <w:marLeft w:val="0"/>
                      <w:marRight w:val="0"/>
                      <w:marTop w:val="0"/>
                      <w:marBottom w:val="0"/>
                      <w:divBdr>
                        <w:top w:val="none" w:sz="0" w:space="0" w:color="auto"/>
                        <w:left w:val="none" w:sz="0" w:space="0" w:color="auto"/>
                        <w:bottom w:val="none" w:sz="0" w:space="0" w:color="auto"/>
                        <w:right w:val="none" w:sz="0" w:space="0" w:color="auto"/>
                      </w:divBdr>
                    </w:div>
                    <w:div w:id="131751752">
                      <w:marLeft w:val="0"/>
                      <w:marRight w:val="0"/>
                      <w:marTop w:val="0"/>
                      <w:marBottom w:val="0"/>
                      <w:divBdr>
                        <w:top w:val="none" w:sz="0" w:space="0" w:color="auto"/>
                        <w:left w:val="none" w:sz="0" w:space="0" w:color="auto"/>
                        <w:bottom w:val="none" w:sz="0" w:space="0" w:color="auto"/>
                        <w:right w:val="none" w:sz="0" w:space="0" w:color="auto"/>
                      </w:divBdr>
                    </w:div>
                  </w:divsChild>
                </w:div>
                <w:div w:id="2129618993">
                  <w:marLeft w:val="0"/>
                  <w:marRight w:val="0"/>
                  <w:marTop w:val="0"/>
                  <w:marBottom w:val="0"/>
                  <w:divBdr>
                    <w:top w:val="none" w:sz="0" w:space="0" w:color="auto"/>
                    <w:left w:val="none" w:sz="0" w:space="0" w:color="auto"/>
                    <w:bottom w:val="none" w:sz="0" w:space="0" w:color="auto"/>
                    <w:right w:val="none" w:sz="0" w:space="0" w:color="auto"/>
                  </w:divBdr>
                  <w:divsChild>
                    <w:div w:id="501046419">
                      <w:marLeft w:val="0"/>
                      <w:marRight w:val="0"/>
                      <w:marTop w:val="0"/>
                      <w:marBottom w:val="0"/>
                      <w:divBdr>
                        <w:top w:val="none" w:sz="0" w:space="0" w:color="auto"/>
                        <w:left w:val="none" w:sz="0" w:space="0" w:color="auto"/>
                        <w:bottom w:val="none" w:sz="0" w:space="0" w:color="auto"/>
                        <w:right w:val="none" w:sz="0" w:space="0" w:color="auto"/>
                      </w:divBdr>
                    </w:div>
                    <w:div w:id="107815435">
                      <w:marLeft w:val="0"/>
                      <w:marRight w:val="0"/>
                      <w:marTop w:val="0"/>
                      <w:marBottom w:val="0"/>
                      <w:divBdr>
                        <w:top w:val="none" w:sz="0" w:space="0" w:color="auto"/>
                        <w:left w:val="none" w:sz="0" w:space="0" w:color="auto"/>
                        <w:bottom w:val="none" w:sz="0" w:space="0" w:color="auto"/>
                        <w:right w:val="none" w:sz="0" w:space="0" w:color="auto"/>
                      </w:divBdr>
                    </w:div>
                    <w:div w:id="537743168">
                      <w:marLeft w:val="0"/>
                      <w:marRight w:val="0"/>
                      <w:marTop w:val="0"/>
                      <w:marBottom w:val="0"/>
                      <w:divBdr>
                        <w:top w:val="none" w:sz="0" w:space="0" w:color="auto"/>
                        <w:left w:val="none" w:sz="0" w:space="0" w:color="auto"/>
                        <w:bottom w:val="none" w:sz="0" w:space="0" w:color="auto"/>
                        <w:right w:val="none" w:sz="0" w:space="0" w:color="auto"/>
                      </w:divBdr>
                    </w:div>
                    <w:div w:id="2089888522">
                      <w:marLeft w:val="0"/>
                      <w:marRight w:val="0"/>
                      <w:marTop w:val="0"/>
                      <w:marBottom w:val="0"/>
                      <w:divBdr>
                        <w:top w:val="none" w:sz="0" w:space="0" w:color="auto"/>
                        <w:left w:val="none" w:sz="0" w:space="0" w:color="auto"/>
                        <w:bottom w:val="none" w:sz="0" w:space="0" w:color="auto"/>
                        <w:right w:val="none" w:sz="0" w:space="0" w:color="auto"/>
                      </w:divBdr>
                    </w:div>
                    <w:div w:id="669408408">
                      <w:marLeft w:val="0"/>
                      <w:marRight w:val="0"/>
                      <w:marTop w:val="0"/>
                      <w:marBottom w:val="0"/>
                      <w:divBdr>
                        <w:top w:val="none" w:sz="0" w:space="0" w:color="auto"/>
                        <w:left w:val="none" w:sz="0" w:space="0" w:color="auto"/>
                        <w:bottom w:val="none" w:sz="0" w:space="0" w:color="auto"/>
                        <w:right w:val="none" w:sz="0" w:space="0" w:color="auto"/>
                      </w:divBdr>
                    </w:div>
                    <w:div w:id="1747654622">
                      <w:marLeft w:val="0"/>
                      <w:marRight w:val="0"/>
                      <w:marTop w:val="0"/>
                      <w:marBottom w:val="0"/>
                      <w:divBdr>
                        <w:top w:val="none" w:sz="0" w:space="0" w:color="auto"/>
                        <w:left w:val="none" w:sz="0" w:space="0" w:color="auto"/>
                        <w:bottom w:val="none" w:sz="0" w:space="0" w:color="auto"/>
                        <w:right w:val="none" w:sz="0" w:space="0" w:color="auto"/>
                      </w:divBdr>
                    </w:div>
                    <w:div w:id="978808219">
                      <w:marLeft w:val="0"/>
                      <w:marRight w:val="0"/>
                      <w:marTop w:val="0"/>
                      <w:marBottom w:val="0"/>
                      <w:divBdr>
                        <w:top w:val="none" w:sz="0" w:space="0" w:color="auto"/>
                        <w:left w:val="none" w:sz="0" w:space="0" w:color="auto"/>
                        <w:bottom w:val="none" w:sz="0" w:space="0" w:color="auto"/>
                        <w:right w:val="none" w:sz="0" w:space="0" w:color="auto"/>
                      </w:divBdr>
                    </w:div>
                  </w:divsChild>
                </w:div>
                <w:div w:id="1297030675">
                  <w:marLeft w:val="0"/>
                  <w:marRight w:val="0"/>
                  <w:marTop w:val="0"/>
                  <w:marBottom w:val="0"/>
                  <w:divBdr>
                    <w:top w:val="none" w:sz="0" w:space="0" w:color="auto"/>
                    <w:left w:val="none" w:sz="0" w:space="0" w:color="auto"/>
                    <w:bottom w:val="none" w:sz="0" w:space="0" w:color="auto"/>
                    <w:right w:val="none" w:sz="0" w:space="0" w:color="auto"/>
                  </w:divBdr>
                  <w:divsChild>
                    <w:div w:id="1001011211">
                      <w:marLeft w:val="0"/>
                      <w:marRight w:val="0"/>
                      <w:marTop w:val="0"/>
                      <w:marBottom w:val="0"/>
                      <w:divBdr>
                        <w:top w:val="none" w:sz="0" w:space="0" w:color="auto"/>
                        <w:left w:val="none" w:sz="0" w:space="0" w:color="auto"/>
                        <w:bottom w:val="none" w:sz="0" w:space="0" w:color="auto"/>
                        <w:right w:val="none" w:sz="0" w:space="0" w:color="auto"/>
                      </w:divBdr>
                    </w:div>
                    <w:div w:id="102189086">
                      <w:marLeft w:val="0"/>
                      <w:marRight w:val="0"/>
                      <w:marTop w:val="0"/>
                      <w:marBottom w:val="0"/>
                      <w:divBdr>
                        <w:top w:val="none" w:sz="0" w:space="0" w:color="auto"/>
                        <w:left w:val="none" w:sz="0" w:space="0" w:color="auto"/>
                        <w:bottom w:val="none" w:sz="0" w:space="0" w:color="auto"/>
                        <w:right w:val="none" w:sz="0" w:space="0" w:color="auto"/>
                      </w:divBdr>
                    </w:div>
                  </w:divsChild>
                </w:div>
                <w:div w:id="634675551">
                  <w:marLeft w:val="0"/>
                  <w:marRight w:val="0"/>
                  <w:marTop w:val="0"/>
                  <w:marBottom w:val="0"/>
                  <w:divBdr>
                    <w:top w:val="none" w:sz="0" w:space="0" w:color="auto"/>
                    <w:left w:val="none" w:sz="0" w:space="0" w:color="auto"/>
                    <w:bottom w:val="none" w:sz="0" w:space="0" w:color="auto"/>
                    <w:right w:val="none" w:sz="0" w:space="0" w:color="auto"/>
                  </w:divBdr>
                  <w:divsChild>
                    <w:div w:id="1418599297">
                      <w:marLeft w:val="0"/>
                      <w:marRight w:val="0"/>
                      <w:marTop w:val="0"/>
                      <w:marBottom w:val="0"/>
                      <w:divBdr>
                        <w:top w:val="none" w:sz="0" w:space="0" w:color="auto"/>
                        <w:left w:val="none" w:sz="0" w:space="0" w:color="auto"/>
                        <w:bottom w:val="none" w:sz="0" w:space="0" w:color="auto"/>
                        <w:right w:val="none" w:sz="0" w:space="0" w:color="auto"/>
                      </w:divBdr>
                    </w:div>
                    <w:div w:id="1094012980">
                      <w:marLeft w:val="0"/>
                      <w:marRight w:val="0"/>
                      <w:marTop w:val="0"/>
                      <w:marBottom w:val="0"/>
                      <w:divBdr>
                        <w:top w:val="none" w:sz="0" w:space="0" w:color="auto"/>
                        <w:left w:val="none" w:sz="0" w:space="0" w:color="auto"/>
                        <w:bottom w:val="none" w:sz="0" w:space="0" w:color="auto"/>
                        <w:right w:val="none" w:sz="0" w:space="0" w:color="auto"/>
                      </w:divBdr>
                    </w:div>
                    <w:div w:id="1948805129">
                      <w:marLeft w:val="0"/>
                      <w:marRight w:val="0"/>
                      <w:marTop w:val="0"/>
                      <w:marBottom w:val="0"/>
                      <w:divBdr>
                        <w:top w:val="none" w:sz="0" w:space="0" w:color="auto"/>
                        <w:left w:val="none" w:sz="0" w:space="0" w:color="auto"/>
                        <w:bottom w:val="none" w:sz="0" w:space="0" w:color="auto"/>
                        <w:right w:val="none" w:sz="0" w:space="0" w:color="auto"/>
                      </w:divBdr>
                    </w:div>
                    <w:div w:id="1322585557">
                      <w:marLeft w:val="0"/>
                      <w:marRight w:val="0"/>
                      <w:marTop w:val="0"/>
                      <w:marBottom w:val="0"/>
                      <w:divBdr>
                        <w:top w:val="none" w:sz="0" w:space="0" w:color="auto"/>
                        <w:left w:val="none" w:sz="0" w:space="0" w:color="auto"/>
                        <w:bottom w:val="none" w:sz="0" w:space="0" w:color="auto"/>
                        <w:right w:val="none" w:sz="0" w:space="0" w:color="auto"/>
                      </w:divBdr>
                    </w:div>
                    <w:div w:id="837888346">
                      <w:marLeft w:val="0"/>
                      <w:marRight w:val="0"/>
                      <w:marTop w:val="0"/>
                      <w:marBottom w:val="0"/>
                      <w:divBdr>
                        <w:top w:val="none" w:sz="0" w:space="0" w:color="auto"/>
                        <w:left w:val="none" w:sz="0" w:space="0" w:color="auto"/>
                        <w:bottom w:val="none" w:sz="0" w:space="0" w:color="auto"/>
                        <w:right w:val="none" w:sz="0" w:space="0" w:color="auto"/>
                      </w:divBdr>
                    </w:div>
                    <w:div w:id="1685015495">
                      <w:marLeft w:val="0"/>
                      <w:marRight w:val="0"/>
                      <w:marTop w:val="0"/>
                      <w:marBottom w:val="0"/>
                      <w:divBdr>
                        <w:top w:val="none" w:sz="0" w:space="0" w:color="auto"/>
                        <w:left w:val="none" w:sz="0" w:space="0" w:color="auto"/>
                        <w:bottom w:val="none" w:sz="0" w:space="0" w:color="auto"/>
                        <w:right w:val="none" w:sz="0" w:space="0" w:color="auto"/>
                      </w:divBdr>
                    </w:div>
                  </w:divsChild>
                </w:div>
                <w:div w:id="2077236115">
                  <w:marLeft w:val="0"/>
                  <w:marRight w:val="0"/>
                  <w:marTop w:val="0"/>
                  <w:marBottom w:val="0"/>
                  <w:divBdr>
                    <w:top w:val="none" w:sz="0" w:space="0" w:color="auto"/>
                    <w:left w:val="none" w:sz="0" w:space="0" w:color="auto"/>
                    <w:bottom w:val="none" w:sz="0" w:space="0" w:color="auto"/>
                    <w:right w:val="none" w:sz="0" w:space="0" w:color="auto"/>
                  </w:divBdr>
                  <w:divsChild>
                    <w:div w:id="241716967">
                      <w:marLeft w:val="0"/>
                      <w:marRight w:val="0"/>
                      <w:marTop w:val="0"/>
                      <w:marBottom w:val="0"/>
                      <w:divBdr>
                        <w:top w:val="none" w:sz="0" w:space="0" w:color="auto"/>
                        <w:left w:val="none" w:sz="0" w:space="0" w:color="auto"/>
                        <w:bottom w:val="none" w:sz="0" w:space="0" w:color="auto"/>
                        <w:right w:val="none" w:sz="0" w:space="0" w:color="auto"/>
                      </w:divBdr>
                    </w:div>
                    <w:div w:id="359477246">
                      <w:marLeft w:val="0"/>
                      <w:marRight w:val="0"/>
                      <w:marTop w:val="0"/>
                      <w:marBottom w:val="0"/>
                      <w:divBdr>
                        <w:top w:val="none" w:sz="0" w:space="0" w:color="auto"/>
                        <w:left w:val="none" w:sz="0" w:space="0" w:color="auto"/>
                        <w:bottom w:val="none" w:sz="0" w:space="0" w:color="auto"/>
                        <w:right w:val="none" w:sz="0" w:space="0" w:color="auto"/>
                      </w:divBdr>
                    </w:div>
                    <w:div w:id="838037400">
                      <w:marLeft w:val="0"/>
                      <w:marRight w:val="0"/>
                      <w:marTop w:val="0"/>
                      <w:marBottom w:val="0"/>
                      <w:divBdr>
                        <w:top w:val="none" w:sz="0" w:space="0" w:color="auto"/>
                        <w:left w:val="none" w:sz="0" w:space="0" w:color="auto"/>
                        <w:bottom w:val="none" w:sz="0" w:space="0" w:color="auto"/>
                        <w:right w:val="none" w:sz="0" w:space="0" w:color="auto"/>
                      </w:divBdr>
                    </w:div>
                    <w:div w:id="1214973002">
                      <w:marLeft w:val="0"/>
                      <w:marRight w:val="0"/>
                      <w:marTop w:val="0"/>
                      <w:marBottom w:val="0"/>
                      <w:divBdr>
                        <w:top w:val="none" w:sz="0" w:space="0" w:color="auto"/>
                        <w:left w:val="none" w:sz="0" w:space="0" w:color="auto"/>
                        <w:bottom w:val="none" w:sz="0" w:space="0" w:color="auto"/>
                        <w:right w:val="none" w:sz="0" w:space="0" w:color="auto"/>
                      </w:divBdr>
                    </w:div>
                    <w:div w:id="152568884">
                      <w:marLeft w:val="0"/>
                      <w:marRight w:val="0"/>
                      <w:marTop w:val="0"/>
                      <w:marBottom w:val="0"/>
                      <w:divBdr>
                        <w:top w:val="none" w:sz="0" w:space="0" w:color="auto"/>
                        <w:left w:val="none" w:sz="0" w:space="0" w:color="auto"/>
                        <w:bottom w:val="none" w:sz="0" w:space="0" w:color="auto"/>
                        <w:right w:val="none" w:sz="0" w:space="0" w:color="auto"/>
                      </w:divBdr>
                    </w:div>
                    <w:div w:id="1024287698">
                      <w:marLeft w:val="0"/>
                      <w:marRight w:val="0"/>
                      <w:marTop w:val="0"/>
                      <w:marBottom w:val="0"/>
                      <w:divBdr>
                        <w:top w:val="none" w:sz="0" w:space="0" w:color="auto"/>
                        <w:left w:val="none" w:sz="0" w:space="0" w:color="auto"/>
                        <w:bottom w:val="none" w:sz="0" w:space="0" w:color="auto"/>
                        <w:right w:val="none" w:sz="0" w:space="0" w:color="auto"/>
                      </w:divBdr>
                    </w:div>
                    <w:div w:id="123621891">
                      <w:marLeft w:val="0"/>
                      <w:marRight w:val="0"/>
                      <w:marTop w:val="0"/>
                      <w:marBottom w:val="0"/>
                      <w:divBdr>
                        <w:top w:val="none" w:sz="0" w:space="0" w:color="auto"/>
                        <w:left w:val="none" w:sz="0" w:space="0" w:color="auto"/>
                        <w:bottom w:val="none" w:sz="0" w:space="0" w:color="auto"/>
                        <w:right w:val="none" w:sz="0" w:space="0" w:color="auto"/>
                      </w:divBdr>
                    </w:div>
                    <w:div w:id="2102020291">
                      <w:marLeft w:val="0"/>
                      <w:marRight w:val="0"/>
                      <w:marTop w:val="0"/>
                      <w:marBottom w:val="0"/>
                      <w:divBdr>
                        <w:top w:val="none" w:sz="0" w:space="0" w:color="auto"/>
                        <w:left w:val="none" w:sz="0" w:space="0" w:color="auto"/>
                        <w:bottom w:val="none" w:sz="0" w:space="0" w:color="auto"/>
                        <w:right w:val="none" w:sz="0" w:space="0" w:color="auto"/>
                      </w:divBdr>
                    </w:div>
                  </w:divsChild>
                </w:div>
                <w:div w:id="1694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1167">
      <w:bodyDiv w:val="1"/>
      <w:marLeft w:val="0"/>
      <w:marRight w:val="0"/>
      <w:marTop w:val="0"/>
      <w:marBottom w:val="0"/>
      <w:divBdr>
        <w:top w:val="none" w:sz="0" w:space="0" w:color="auto"/>
        <w:left w:val="none" w:sz="0" w:space="0" w:color="auto"/>
        <w:bottom w:val="none" w:sz="0" w:space="0" w:color="auto"/>
        <w:right w:val="none" w:sz="0" w:space="0" w:color="auto"/>
      </w:divBdr>
      <w:divsChild>
        <w:div w:id="279533054">
          <w:marLeft w:val="0"/>
          <w:marRight w:val="0"/>
          <w:marTop w:val="0"/>
          <w:marBottom w:val="0"/>
          <w:divBdr>
            <w:top w:val="none" w:sz="0" w:space="0" w:color="auto"/>
            <w:left w:val="none" w:sz="0" w:space="0" w:color="auto"/>
            <w:bottom w:val="none" w:sz="0" w:space="0" w:color="auto"/>
            <w:right w:val="none" w:sz="0" w:space="0" w:color="auto"/>
          </w:divBdr>
          <w:divsChild>
            <w:div w:id="1205215532">
              <w:marLeft w:val="0"/>
              <w:marRight w:val="0"/>
              <w:marTop w:val="0"/>
              <w:marBottom w:val="0"/>
              <w:divBdr>
                <w:top w:val="none" w:sz="0" w:space="0" w:color="auto"/>
                <w:left w:val="none" w:sz="0" w:space="0" w:color="auto"/>
                <w:bottom w:val="none" w:sz="0" w:space="0" w:color="auto"/>
                <w:right w:val="none" w:sz="0" w:space="0" w:color="auto"/>
              </w:divBdr>
            </w:div>
            <w:div w:id="510527735">
              <w:marLeft w:val="0"/>
              <w:marRight w:val="0"/>
              <w:marTop w:val="0"/>
              <w:marBottom w:val="0"/>
              <w:divBdr>
                <w:top w:val="none" w:sz="0" w:space="0" w:color="auto"/>
                <w:left w:val="none" w:sz="0" w:space="0" w:color="auto"/>
                <w:bottom w:val="none" w:sz="0" w:space="0" w:color="auto"/>
                <w:right w:val="none" w:sz="0" w:space="0" w:color="auto"/>
              </w:divBdr>
            </w:div>
            <w:div w:id="1715080686">
              <w:marLeft w:val="0"/>
              <w:marRight w:val="0"/>
              <w:marTop w:val="0"/>
              <w:marBottom w:val="0"/>
              <w:divBdr>
                <w:top w:val="none" w:sz="0" w:space="0" w:color="auto"/>
                <w:left w:val="none" w:sz="0" w:space="0" w:color="auto"/>
                <w:bottom w:val="none" w:sz="0" w:space="0" w:color="auto"/>
                <w:right w:val="none" w:sz="0" w:space="0" w:color="auto"/>
              </w:divBdr>
              <w:divsChild>
                <w:div w:id="2026906739">
                  <w:marLeft w:val="0"/>
                  <w:marRight w:val="0"/>
                  <w:marTop w:val="0"/>
                  <w:marBottom w:val="0"/>
                  <w:divBdr>
                    <w:top w:val="none" w:sz="0" w:space="0" w:color="auto"/>
                    <w:left w:val="none" w:sz="0" w:space="0" w:color="auto"/>
                    <w:bottom w:val="none" w:sz="0" w:space="0" w:color="auto"/>
                    <w:right w:val="none" w:sz="0" w:space="0" w:color="auto"/>
                  </w:divBdr>
                </w:div>
              </w:divsChild>
            </w:div>
            <w:div w:id="448090824">
              <w:marLeft w:val="0"/>
              <w:marRight w:val="0"/>
              <w:marTop w:val="0"/>
              <w:marBottom w:val="0"/>
              <w:divBdr>
                <w:top w:val="none" w:sz="0" w:space="0" w:color="auto"/>
                <w:left w:val="none" w:sz="0" w:space="0" w:color="auto"/>
                <w:bottom w:val="none" w:sz="0" w:space="0" w:color="auto"/>
                <w:right w:val="none" w:sz="0" w:space="0" w:color="auto"/>
              </w:divBdr>
              <w:divsChild>
                <w:div w:id="1803573054">
                  <w:marLeft w:val="0"/>
                  <w:marRight w:val="0"/>
                  <w:marTop w:val="0"/>
                  <w:marBottom w:val="0"/>
                  <w:divBdr>
                    <w:top w:val="none" w:sz="0" w:space="0" w:color="auto"/>
                    <w:left w:val="none" w:sz="0" w:space="0" w:color="auto"/>
                    <w:bottom w:val="none" w:sz="0" w:space="0" w:color="auto"/>
                    <w:right w:val="none" w:sz="0" w:space="0" w:color="auto"/>
                  </w:divBdr>
                </w:div>
              </w:divsChild>
            </w:div>
            <w:div w:id="869607691">
              <w:marLeft w:val="0"/>
              <w:marRight w:val="0"/>
              <w:marTop w:val="0"/>
              <w:marBottom w:val="0"/>
              <w:divBdr>
                <w:top w:val="none" w:sz="0" w:space="0" w:color="auto"/>
                <w:left w:val="none" w:sz="0" w:space="0" w:color="auto"/>
                <w:bottom w:val="none" w:sz="0" w:space="0" w:color="auto"/>
                <w:right w:val="none" w:sz="0" w:space="0" w:color="auto"/>
              </w:divBdr>
              <w:divsChild>
                <w:div w:id="1890997386">
                  <w:marLeft w:val="0"/>
                  <w:marRight w:val="0"/>
                  <w:marTop w:val="0"/>
                  <w:marBottom w:val="0"/>
                  <w:divBdr>
                    <w:top w:val="none" w:sz="0" w:space="0" w:color="auto"/>
                    <w:left w:val="none" w:sz="0" w:space="0" w:color="auto"/>
                    <w:bottom w:val="none" w:sz="0" w:space="0" w:color="auto"/>
                    <w:right w:val="none" w:sz="0" w:space="0" w:color="auto"/>
                  </w:divBdr>
                </w:div>
                <w:div w:id="1207722595">
                  <w:marLeft w:val="0"/>
                  <w:marRight w:val="0"/>
                  <w:marTop w:val="0"/>
                  <w:marBottom w:val="0"/>
                  <w:divBdr>
                    <w:top w:val="none" w:sz="0" w:space="0" w:color="auto"/>
                    <w:left w:val="none" w:sz="0" w:space="0" w:color="auto"/>
                    <w:bottom w:val="none" w:sz="0" w:space="0" w:color="auto"/>
                    <w:right w:val="none" w:sz="0" w:space="0" w:color="auto"/>
                  </w:divBdr>
                </w:div>
                <w:div w:id="414909239">
                  <w:marLeft w:val="0"/>
                  <w:marRight w:val="0"/>
                  <w:marTop w:val="0"/>
                  <w:marBottom w:val="0"/>
                  <w:divBdr>
                    <w:top w:val="none" w:sz="0" w:space="0" w:color="auto"/>
                    <w:left w:val="none" w:sz="0" w:space="0" w:color="auto"/>
                    <w:bottom w:val="none" w:sz="0" w:space="0" w:color="auto"/>
                    <w:right w:val="none" w:sz="0" w:space="0" w:color="auto"/>
                  </w:divBdr>
                </w:div>
                <w:div w:id="1553496447">
                  <w:marLeft w:val="0"/>
                  <w:marRight w:val="0"/>
                  <w:marTop w:val="0"/>
                  <w:marBottom w:val="0"/>
                  <w:divBdr>
                    <w:top w:val="none" w:sz="0" w:space="0" w:color="auto"/>
                    <w:left w:val="none" w:sz="0" w:space="0" w:color="auto"/>
                    <w:bottom w:val="none" w:sz="0" w:space="0" w:color="auto"/>
                    <w:right w:val="none" w:sz="0" w:space="0" w:color="auto"/>
                  </w:divBdr>
                </w:div>
              </w:divsChild>
            </w:div>
            <w:div w:id="998845588">
              <w:marLeft w:val="0"/>
              <w:marRight w:val="0"/>
              <w:marTop w:val="0"/>
              <w:marBottom w:val="0"/>
              <w:divBdr>
                <w:top w:val="none" w:sz="0" w:space="0" w:color="auto"/>
                <w:left w:val="none" w:sz="0" w:space="0" w:color="auto"/>
                <w:bottom w:val="none" w:sz="0" w:space="0" w:color="auto"/>
                <w:right w:val="none" w:sz="0" w:space="0" w:color="auto"/>
              </w:divBdr>
              <w:divsChild>
                <w:div w:id="237176792">
                  <w:marLeft w:val="0"/>
                  <w:marRight w:val="0"/>
                  <w:marTop w:val="0"/>
                  <w:marBottom w:val="0"/>
                  <w:divBdr>
                    <w:top w:val="none" w:sz="0" w:space="0" w:color="auto"/>
                    <w:left w:val="none" w:sz="0" w:space="0" w:color="auto"/>
                    <w:bottom w:val="none" w:sz="0" w:space="0" w:color="auto"/>
                    <w:right w:val="none" w:sz="0" w:space="0" w:color="auto"/>
                  </w:divBdr>
                </w:div>
                <w:div w:id="57749385">
                  <w:marLeft w:val="0"/>
                  <w:marRight w:val="0"/>
                  <w:marTop w:val="0"/>
                  <w:marBottom w:val="0"/>
                  <w:divBdr>
                    <w:top w:val="none" w:sz="0" w:space="0" w:color="auto"/>
                    <w:left w:val="none" w:sz="0" w:space="0" w:color="auto"/>
                    <w:bottom w:val="none" w:sz="0" w:space="0" w:color="auto"/>
                    <w:right w:val="none" w:sz="0" w:space="0" w:color="auto"/>
                  </w:divBdr>
                </w:div>
                <w:div w:id="718362484">
                  <w:marLeft w:val="0"/>
                  <w:marRight w:val="0"/>
                  <w:marTop w:val="0"/>
                  <w:marBottom w:val="0"/>
                  <w:divBdr>
                    <w:top w:val="none" w:sz="0" w:space="0" w:color="auto"/>
                    <w:left w:val="none" w:sz="0" w:space="0" w:color="auto"/>
                    <w:bottom w:val="none" w:sz="0" w:space="0" w:color="auto"/>
                    <w:right w:val="none" w:sz="0" w:space="0" w:color="auto"/>
                  </w:divBdr>
                </w:div>
                <w:div w:id="435179109">
                  <w:marLeft w:val="0"/>
                  <w:marRight w:val="0"/>
                  <w:marTop w:val="0"/>
                  <w:marBottom w:val="0"/>
                  <w:divBdr>
                    <w:top w:val="none" w:sz="0" w:space="0" w:color="auto"/>
                    <w:left w:val="none" w:sz="0" w:space="0" w:color="auto"/>
                    <w:bottom w:val="none" w:sz="0" w:space="0" w:color="auto"/>
                    <w:right w:val="none" w:sz="0" w:space="0" w:color="auto"/>
                  </w:divBdr>
                </w:div>
                <w:div w:id="463934073">
                  <w:marLeft w:val="0"/>
                  <w:marRight w:val="0"/>
                  <w:marTop w:val="0"/>
                  <w:marBottom w:val="0"/>
                  <w:divBdr>
                    <w:top w:val="none" w:sz="0" w:space="0" w:color="auto"/>
                    <w:left w:val="none" w:sz="0" w:space="0" w:color="auto"/>
                    <w:bottom w:val="none" w:sz="0" w:space="0" w:color="auto"/>
                    <w:right w:val="none" w:sz="0" w:space="0" w:color="auto"/>
                  </w:divBdr>
                </w:div>
                <w:div w:id="920214324">
                  <w:marLeft w:val="0"/>
                  <w:marRight w:val="0"/>
                  <w:marTop w:val="0"/>
                  <w:marBottom w:val="0"/>
                  <w:divBdr>
                    <w:top w:val="none" w:sz="0" w:space="0" w:color="auto"/>
                    <w:left w:val="none" w:sz="0" w:space="0" w:color="auto"/>
                    <w:bottom w:val="none" w:sz="0" w:space="0" w:color="auto"/>
                    <w:right w:val="none" w:sz="0" w:space="0" w:color="auto"/>
                  </w:divBdr>
                </w:div>
                <w:div w:id="2033532590">
                  <w:marLeft w:val="0"/>
                  <w:marRight w:val="0"/>
                  <w:marTop w:val="0"/>
                  <w:marBottom w:val="0"/>
                  <w:divBdr>
                    <w:top w:val="none" w:sz="0" w:space="0" w:color="auto"/>
                    <w:left w:val="none" w:sz="0" w:space="0" w:color="auto"/>
                    <w:bottom w:val="none" w:sz="0" w:space="0" w:color="auto"/>
                    <w:right w:val="none" w:sz="0" w:space="0" w:color="auto"/>
                  </w:divBdr>
                </w:div>
              </w:divsChild>
            </w:div>
            <w:div w:id="769619114">
              <w:marLeft w:val="0"/>
              <w:marRight w:val="0"/>
              <w:marTop w:val="0"/>
              <w:marBottom w:val="0"/>
              <w:divBdr>
                <w:top w:val="none" w:sz="0" w:space="0" w:color="auto"/>
                <w:left w:val="none" w:sz="0" w:space="0" w:color="auto"/>
                <w:bottom w:val="none" w:sz="0" w:space="0" w:color="auto"/>
                <w:right w:val="none" w:sz="0" w:space="0" w:color="auto"/>
              </w:divBdr>
              <w:divsChild>
                <w:div w:id="739910676">
                  <w:marLeft w:val="0"/>
                  <w:marRight w:val="0"/>
                  <w:marTop w:val="0"/>
                  <w:marBottom w:val="0"/>
                  <w:divBdr>
                    <w:top w:val="none" w:sz="0" w:space="0" w:color="auto"/>
                    <w:left w:val="none" w:sz="0" w:space="0" w:color="auto"/>
                    <w:bottom w:val="none" w:sz="0" w:space="0" w:color="auto"/>
                    <w:right w:val="none" w:sz="0" w:space="0" w:color="auto"/>
                  </w:divBdr>
                </w:div>
                <w:div w:id="586811434">
                  <w:marLeft w:val="0"/>
                  <w:marRight w:val="0"/>
                  <w:marTop w:val="0"/>
                  <w:marBottom w:val="0"/>
                  <w:divBdr>
                    <w:top w:val="none" w:sz="0" w:space="0" w:color="auto"/>
                    <w:left w:val="none" w:sz="0" w:space="0" w:color="auto"/>
                    <w:bottom w:val="none" w:sz="0" w:space="0" w:color="auto"/>
                    <w:right w:val="none" w:sz="0" w:space="0" w:color="auto"/>
                  </w:divBdr>
                </w:div>
              </w:divsChild>
            </w:div>
            <w:div w:id="1122848666">
              <w:marLeft w:val="0"/>
              <w:marRight w:val="0"/>
              <w:marTop w:val="0"/>
              <w:marBottom w:val="0"/>
              <w:divBdr>
                <w:top w:val="none" w:sz="0" w:space="0" w:color="auto"/>
                <w:left w:val="none" w:sz="0" w:space="0" w:color="auto"/>
                <w:bottom w:val="none" w:sz="0" w:space="0" w:color="auto"/>
                <w:right w:val="none" w:sz="0" w:space="0" w:color="auto"/>
              </w:divBdr>
              <w:divsChild>
                <w:div w:id="1150054033">
                  <w:marLeft w:val="0"/>
                  <w:marRight w:val="0"/>
                  <w:marTop w:val="0"/>
                  <w:marBottom w:val="0"/>
                  <w:divBdr>
                    <w:top w:val="none" w:sz="0" w:space="0" w:color="auto"/>
                    <w:left w:val="none" w:sz="0" w:space="0" w:color="auto"/>
                    <w:bottom w:val="none" w:sz="0" w:space="0" w:color="auto"/>
                    <w:right w:val="none" w:sz="0" w:space="0" w:color="auto"/>
                  </w:divBdr>
                </w:div>
                <w:div w:id="1333528495">
                  <w:marLeft w:val="0"/>
                  <w:marRight w:val="0"/>
                  <w:marTop w:val="0"/>
                  <w:marBottom w:val="0"/>
                  <w:divBdr>
                    <w:top w:val="none" w:sz="0" w:space="0" w:color="auto"/>
                    <w:left w:val="none" w:sz="0" w:space="0" w:color="auto"/>
                    <w:bottom w:val="none" w:sz="0" w:space="0" w:color="auto"/>
                    <w:right w:val="none" w:sz="0" w:space="0" w:color="auto"/>
                  </w:divBdr>
                </w:div>
                <w:div w:id="1240287059">
                  <w:marLeft w:val="0"/>
                  <w:marRight w:val="0"/>
                  <w:marTop w:val="0"/>
                  <w:marBottom w:val="0"/>
                  <w:divBdr>
                    <w:top w:val="none" w:sz="0" w:space="0" w:color="auto"/>
                    <w:left w:val="none" w:sz="0" w:space="0" w:color="auto"/>
                    <w:bottom w:val="none" w:sz="0" w:space="0" w:color="auto"/>
                    <w:right w:val="none" w:sz="0" w:space="0" w:color="auto"/>
                  </w:divBdr>
                </w:div>
                <w:div w:id="1162552373">
                  <w:marLeft w:val="0"/>
                  <w:marRight w:val="0"/>
                  <w:marTop w:val="0"/>
                  <w:marBottom w:val="0"/>
                  <w:divBdr>
                    <w:top w:val="none" w:sz="0" w:space="0" w:color="auto"/>
                    <w:left w:val="none" w:sz="0" w:space="0" w:color="auto"/>
                    <w:bottom w:val="none" w:sz="0" w:space="0" w:color="auto"/>
                    <w:right w:val="none" w:sz="0" w:space="0" w:color="auto"/>
                  </w:divBdr>
                </w:div>
                <w:div w:id="652105526">
                  <w:marLeft w:val="0"/>
                  <w:marRight w:val="0"/>
                  <w:marTop w:val="0"/>
                  <w:marBottom w:val="0"/>
                  <w:divBdr>
                    <w:top w:val="none" w:sz="0" w:space="0" w:color="auto"/>
                    <w:left w:val="none" w:sz="0" w:space="0" w:color="auto"/>
                    <w:bottom w:val="none" w:sz="0" w:space="0" w:color="auto"/>
                    <w:right w:val="none" w:sz="0" w:space="0" w:color="auto"/>
                  </w:divBdr>
                </w:div>
                <w:div w:id="1430469351">
                  <w:marLeft w:val="0"/>
                  <w:marRight w:val="0"/>
                  <w:marTop w:val="0"/>
                  <w:marBottom w:val="0"/>
                  <w:divBdr>
                    <w:top w:val="none" w:sz="0" w:space="0" w:color="auto"/>
                    <w:left w:val="none" w:sz="0" w:space="0" w:color="auto"/>
                    <w:bottom w:val="none" w:sz="0" w:space="0" w:color="auto"/>
                    <w:right w:val="none" w:sz="0" w:space="0" w:color="auto"/>
                  </w:divBdr>
                </w:div>
              </w:divsChild>
            </w:div>
            <w:div w:id="2116051313">
              <w:marLeft w:val="0"/>
              <w:marRight w:val="0"/>
              <w:marTop w:val="0"/>
              <w:marBottom w:val="0"/>
              <w:divBdr>
                <w:top w:val="none" w:sz="0" w:space="0" w:color="auto"/>
                <w:left w:val="none" w:sz="0" w:space="0" w:color="auto"/>
                <w:bottom w:val="none" w:sz="0" w:space="0" w:color="auto"/>
                <w:right w:val="none" w:sz="0" w:space="0" w:color="auto"/>
              </w:divBdr>
              <w:divsChild>
                <w:div w:id="2038047352">
                  <w:marLeft w:val="0"/>
                  <w:marRight w:val="0"/>
                  <w:marTop w:val="0"/>
                  <w:marBottom w:val="0"/>
                  <w:divBdr>
                    <w:top w:val="none" w:sz="0" w:space="0" w:color="auto"/>
                    <w:left w:val="none" w:sz="0" w:space="0" w:color="auto"/>
                    <w:bottom w:val="none" w:sz="0" w:space="0" w:color="auto"/>
                    <w:right w:val="none" w:sz="0" w:space="0" w:color="auto"/>
                  </w:divBdr>
                </w:div>
                <w:div w:id="1694379671">
                  <w:marLeft w:val="0"/>
                  <w:marRight w:val="0"/>
                  <w:marTop w:val="0"/>
                  <w:marBottom w:val="0"/>
                  <w:divBdr>
                    <w:top w:val="none" w:sz="0" w:space="0" w:color="auto"/>
                    <w:left w:val="none" w:sz="0" w:space="0" w:color="auto"/>
                    <w:bottom w:val="none" w:sz="0" w:space="0" w:color="auto"/>
                    <w:right w:val="none" w:sz="0" w:space="0" w:color="auto"/>
                  </w:divBdr>
                </w:div>
                <w:div w:id="1994870616">
                  <w:marLeft w:val="0"/>
                  <w:marRight w:val="0"/>
                  <w:marTop w:val="0"/>
                  <w:marBottom w:val="0"/>
                  <w:divBdr>
                    <w:top w:val="none" w:sz="0" w:space="0" w:color="auto"/>
                    <w:left w:val="none" w:sz="0" w:space="0" w:color="auto"/>
                    <w:bottom w:val="none" w:sz="0" w:space="0" w:color="auto"/>
                    <w:right w:val="none" w:sz="0" w:space="0" w:color="auto"/>
                  </w:divBdr>
                </w:div>
                <w:div w:id="145979967">
                  <w:marLeft w:val="0"/>
                  <w:marRight w:val="0"/>
                  <w:marTop w:val="0"/>
                  <w:marBottom w:val="0"/>
                  <w:divBdr>
                    <w:top w:val="none" w:sz="0" w:space="0" w:color="auto"/>
                    <w:left w:val="none" w:sz="0" w:space="0" w:color="auto"/>
                    <w:bottom w:val="none" w:sz="0" w:space="0" w:color="auto"/>
                    <w:right w:val="none" w:sz="0" w:space="0" w:color="auto"/>
                  </w:divBdr>
                </w:div>
                <w:div w:id="1971325764">
                  <w:marLeft w:val="0"/>
                  <w:marRight w:val="0"/>
                  <w:marTop w:val="0"/>
                  <w:marBottom w:val="0"/>
                  <w:divBdr>
                    <w:top w:val="none" w:sz="0" w:space="0" w:color="auto"/>
                    <w:left w:val="none" w:sz="0" w:space="0" w:color="auto"/>
                    <w:bottom w:val="none" w:sz="0" w:space="0" w:color="auto"/>
                    <w:right w:val="none" w:sz="0" w:space="0" w:color="auto"/>
                  </w:divBdr>
                </w:div>
                <w:div w:id="1091856039">
                  <w:marLeft w:val="0"/>
                  <w:marRight w:val="0"/>
                  <w:marTop w:val="0"/>
                  <w:marBottom w:val="0"/>
                  <w:divBdr>
                    <w:top w:val="none" w:sz="0" w:space="0" w:color="auto"/>
                    <w:left w:val="none" w:sz="0" w:space="0" w:color="auto"/>
                    <w:bottom w:val="none" w:sz="0" w:space="0" w:color="auto"/>
                    <w:right w:val="none" w:sz="0" w:space="0" w:color="auto"/>
                  </w:divBdr>
                </w:div>
                <w:div w:id="815759073">
                  <w:marLeft w:val="0"/>
                  <w:marRight w:val="0"/>
                  <w:marTop w:val="0"/>
                  <w:marBottom w:val="0"/>
                  <w:divBdr>
                    <w:top w:val="none" w:sz="0" w:space="0" w:color="auto"/>
                    <w:left w:val="none" w:sz="0" w:space="0" w:color="auto"/>
                    <w:bottom w:val="none" w:sz="0" w:space="0" w:color="auto"/>
                    <w:right w:val="none" w:sz="0" w:space="0" w:color="auto"/>
                  </w:divBdr>
                </w:div>
                <w:div w:id="649017238">
                  <w:marLeft w:val="0"/>
                  <w:marRight w:val="0"/>
                  <w:marTop w:val="0"/>
                  <w:marBottom w:val="0"/>
                  <w:divBdr>
                    <w:top w:val="none" w:sz="0" w:space="0" w:color="auto"/>
                    <w:left w:val="none" w:sz="0" w:space="0" w:color="auto"/>
                    <w:bottom w:val="none" w:sz="0" w:space="0" w:color="auto"/>
                    <w:right w:val="none" w:sz="0" w:space="0" w:color="auto"/>
                  </w:divBdr>
                </w:div>
              </w:divsChild>
            </w:div>
            <w:div w:id="1229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216477456">
      <w:bodyDiv w:val="1"/>
      <w:marLeft w:val="0"/>
      <w:marRight w:val="0"/>
      <w:marTop w:val="0"/>
      <w:marBottom w:val="0"/>
      <w:divBdr>
        <w:top w:val="none" w:sz="0" w:space="0" w:color="auto"/>
        <w:left w:val="none" w:sz="0" w:space="0" w:color="auto"/>
        <w:bottom w:val="none" w:sz="0" w:space="0" w:color="auto"/>
        <w:right w:val="none" w:sz="0" w:space="0" w:color="auto"/>
      </w:divBdr>
      <w:divsChild>
        <w:div w:id="830022733">
          <w:marLeft w:val="0"/>
          <w:marRight w:val="0"/>
          <w:marTop w:val="0"/>
          <w:marBottom w:val="0"/>
          <w:divBdr>
            <w:top w:val="none" w:sz="0" w:space="0" w:color="auto"/>
            <w:left w:val="none" w:sz="0" w:space="0" w:color="auto"/>
            <w:bottom w:val="none" w:sz="0" w:space="0" w:color="auto"/>
            <w:right w:val="none" w:sz="0" w:space="0" w:color="auto"/>
          </w:divBdr>
          <w:divsChild>
            <w:div w:id="1423722378">
              <w:marLeft w:val="0"/>
              <w:marRight w:val="0"/>
              <w:marTop w:val="0"/>
              <w:marBottom w:val="0"/>
              <w:divBdr>
                <w:top w:val="none" w:sz="0" w:space="0" w:color="auto"/>
                <w:left w:val="none" w:sz="0" w:space="0" w:color="auto"/>
                <w:bottom w:val="none" w:sz="0" w:space="0" w:color="auto"/>
                <w:right w:val="none" w:sz="0" w:space="0" w:color="auto"/>
              </w:divBdr>
            </w:div>
            <w:div w:id="90049283">
              <w:marLeft w:val="0"/>
              <w:marRight w:val="0"/>
              <w:marTop w:val="0"/>
              <w:marBottom w:val="0"/>
              <w:divBdr>
                <w:top w:val="none" w:sz="0" w:space="0" w:color="auto"/>
                <w:left w:val="none" w:sz="0" w:space="0" w:color="auto"/>
                <w:bottom w:val="none" w:sz="0" w:space="0" w:color="auto"/>
                <w:right w:val="none" w:sz="0" w:space="0" w:color="auto"/>
              </w:divBdr>
            </w:div>
            <w:div w:id="1680351560">
              <w:marLeft w:val="0"/>
              <w:marRight w:val="0"/>
              <w:marTop w:val="0"/>
              <w:marBottom w:val="0"/>
              <w:divBdr>
                <w:top w:val="none" w:sz="0" w:space="0" w:color="auto"/>
                <w:left w:val="none" w:sz="0" w:space="0" w:color="auto"/>
                <w:bottom w:val="none" w:sz="0" w:space="0" w:color="auto"/>
                <w:right w:val="none" w:sz="0" w:space="0" w:color="auto"/>
              </w:divBdr>
              <w:divsChild>
                <w:div w:id="86385339">
                  <w:marLeft w:val="0"/>
                  <w:marRight w:val="0"/>
                  <w:marTop w:val="0"/>
                  <w:marBottom w:val="0"/>
                  <w:divBdr>
                    <w:top w:val="none" w:sz="0" w:space="0" w:color="auto"/>
                    <w:left w:val="none" w:sz="0" w:space="0" w:color="auto"/>
                    <w:bottom w:val="none" w:sz="0" w:space="0" w:color="auto"/>
                    <w:right w:val="none" w:sz="0" w:space="0" w:color="auto"/>
                  </w:divBdr>
                </w:div>
              </w:divsChild>
            </w:div>
            <w:div w:id="691347187">
              <w:marLeft w:val="0"/>
              <w:marRight w:val="0"/>
              <w:marTop w:val="0"/>
              <w:marBottom w:val="0"/>
              <w:divBdr>
                <w:top w:val="none" w:sz="0" w:space="0" w:color="auto"/>
                <w:left w:val="none" w:sz="0" w:space="0" w:color="auto"/>
                <w:bottom w:val="none" w:sz="0" w:space="0" w:color="auto"/>
                <w:right w:val="none" w:sz="0" w:space="0" w:color="auto"/>
              </w:divBdr>
              <w:divsChild>
                <w:div w:id="1247685543">
                  <w:marLeft w:val="0"/>
                  <w:marRight w:val="0"/>
                  <w:marTop w:val="0"/>
                  <w:marBottom w:val="0"/>
                  <w:divBdr>
                    <w:top w:val="none" w:sz="0" w:space="0" w:color="auto"/>
                    <w:left w:val="none" w:sz="0" w:space="0" w:color="auto"/>
                    <w:bottom w:val="none" w:sz="0" w:space="0" w:color="auto"/>
                    <w:right w:val="none" w:sz="0" w:space="0" w:color="auto"/>
                  </w:divBdr>
                </w:div>
              </w:divsChild>
            </w:div>
            <w:div w:id="1433092085">
              <w:marLeft w:val="0"/>
              <w:marRight w:val="0"/>
              <w:marTop w:val="0"/>
              <w:marBottom w:val="0"/>
              <w:divBdr>
                <w:top w:val="none" w:sz="0" w:space="0" w:color="auto"/>
                <w:left w:val="none" w:sz="0" w:space="0" w:color="auto"/>
                <w:bottom w:val="none" w:sz="0" w:space="0" w:color="auto"/>
                <w:right w:val="none" w:sz="0" w:space="0" w:color="auto"/>
              </w:divBdr>
              <w:divsChild>
                <w:div w:id="1929382115">
                  <w:marLeft w:val="0"/>
                  <w:marRight w:val="0"/>
                  <w:marTop w:val="0"/>
                  <w:marBottom w:val="0"/>
                  <w:divBdr>
                    <w:top w:val="none" w:sz="0" w:space="0" w:color="auto"/>
                    <w:left w:val="none" w:sz="0" w:space="0" w:color="auto"/>
                    <w:bottom w:val="none" w:sz="0" w:space="0" w:color="auto"/>
                    <w:right w:val="none" w:sz="0" w:space="0" w:color="auto"/>
                  </w:divBdr>
                </w:div>
                <w:div w:id="2039156869">
                  <w:marLeft w:val="0"/>
                  <w:marRight w:val="0"/>
                  <w:marTop w:val="0"/>
                  <w:marBottom w:val="0"/>
                  <w:divBdr>
                    <w:top w:val="none" w:sz="0" w:space="0" w:color="auto"/>
                    <w:left w:val="none" w:sz="0" w:space="0" w:color="auto"/>
                    <w:bottom w:val="none" w:sz="0" w:space="0" w:color="auto"/>
                    <w:right w:val="none" w:sz="0" w:space="0" w:color="auto"/>
                  </w:divBdr>
                </w:div>
                <w:div w:id="1351106681">
                  <w:marLeft w:val="0"/>
                  <w:marRight w:val="0"/>
                  <w:marTop w:val="0"/>
                  <w:marBottom w:val="0"/>
                  <w:divBdr>
                    <w:top w:val="none" w:sz="0" w:space="0" w:color="auto"/>
                    <w:left w:val="none" w:sz="0" w:space="0" w:color="auto"/>
                    <w:bottom w:val="none" w:sz="0" w:space="0" w:color="auto"/>
                    <w:right w:val="none" w:sz="0" w:space="0" w:color="auto"/>
                  </w:divBdr>
                </w:div>
                <w:div w:id="254830691">
                  <w:marLeft w:val="0"/>
                  <w:marRight w:val="0"/>
                  <w:marTop w:val="0"/>
                  <w:marBottom w:val="0"/>
                  <w:divBdr>
                    <w:top w:val="none" w:sz="0" w:space="0" w:color="auto"/>
                    <w:left w:val="none" w:sz="0" w:space="0" w:color="auto"/>
                    <w:bottom w:val="none" w:sz="0" w:space="0" w:color="auto"/>
                    <w:right w:val="none" w:sz="0" w:space="0" w:color="auto"/>
                  </w:divBdr>
                </w:div>
              </w:divsChild>
            </w:div>
            <w:div w:id="1171407521">
              <w:marLeft w:val="0"/>
              <w:marRight w:val="0"/>
              <w:marTop w:val="0"/>
              <w:marBottom w:val="0"/>
              <w:divBdr>
                <w:top w:val="none" w:sz="0" w:space="0" w:color="auto"/>
                <w:left w:val="none" w:sz="0" w:space="0" w:color="auto"/>
                <w:bottom w:val="none" w:sz="0" w:space="0" w:color="auto"/>
                <w:right w:val="none" w:sz="0" w:space="0" w:color="auto"/>
              </w:divBdr>
              <w:divsChild>
                <w:div w:id="725883189">
                  <w:marLeft w:val="0"/>
                  <w:marRight w:val="0"/>
                  <w:marTop w:val="0"/>
                  <w:marBottom w:val="0"/>
                  <w:divBdr>
                    <w:top w:val="none" w:sz="0" w:space="0" w:color="auto"/>
                    <w:left w:val="none" w:sz="0" w:space="0" w:color="auto"/>
                    <w:bottom w:val="none" w:sz="0" w:space="0" w:color="auto"/>
                    <w:right w:val="none" w:sz="0" w:space="0" w:color="auto"/>
                  </w:divBdr>
                </w:div>
                <w:div w:id="634141416">
                  <w:marLeft w:val="0"/>
                  <w:marRight w:val="0"/>
                  <w:marTop w:val="0"/>
                  <w:marBottom w:val="0"/>
                  <w:divBdr>
                    <w:top w:val="none" w:sz="0" w:space="0" w:color="auto"/>
                    <w:left w:val="none" w:sz="0" w:space="0" w:color="auto"/>
                    <w:bottom w:val="none" w:sz="0" w:space="0" w:color="auto"/>
                    <w:right w:val="none" w:sz="0" w:space="0" w:color="auto"/>
                  </w:divBdr>
                </w:div>
                <w:div w:id="27343682">
                  <w:marLeft w:val="0"/>
                  <w:marRight w:val="0"/>
                  <w:marTop w:val="0"/>
                  <w:marBottom w:val="0"/>
                  <w:divBdr>
                    <w:top w:val="none" w:sz="0" w:space="0" w:color="auto"/>
                    <w:left w:val="none" w:sz="0" w:space="0" w:color="auto"/>
                    <w:bottom w:val="none" w:sz="0" w:space="0" w:color="auto"/>
                    <w:right w:val="none" w:sz="0" w:space="0" w:color="auto"/>
                  </w:divBdr>
                </w:div>
                <w:div w:id="1812673518">
                  <w:marLeft w:val="0"/>
                  <w:marRight w:val="0"/>
                  <w:marTop w:val="0"/>
                  <w:marBottom w:val="0"/>
                  <w:divBdr>
                    <w:top w:val="none" w:sz="0" w:space="0" w:color="auto"/>
                    <w:left w:val="none" w:sz="0" w:space="0" w:color="auto"/>
                    <w:bottom w:val="none" w:sz="0" w:space="0" w:color="auto"/>
                    <w:right w:val="none" w:sz="0" w:space="0" w:color="auto"/>
                  </w:divBdr>
                </w:div>
                <w:div w:id="958031239">
                  <w:marLeft w:val="0"/>
                  <w:marRight w:val="0"/>
                  <w:marTop w:val="0"/>
                  <w:marBottom w:val="0"/>
                  <w:divBdr>
                    <w:top w:val="none" w:sz="0" w:space="0" w:color="auto"/>
                    <w:left w:val="none" w:sz="0" w:space="0" w:color="auto"/>
                    <w:bottom w:val="none" w:sz="0" w:space="0" w:color="auto"/>
                    <w:right w:val="none" w:sz="0" w:space="0" w:color="auto"/>
                  </w:divBdr>
                </w:div>
                <w:div w:id="390933738">
                  <w:marLeft w:val="0"/>
                  <w:marRight w:val="0"/>
                  <w:marTop w:val="0"/>
                  <w:marBottom w:val="0"/>
                  <w:divBdr>
                    <w:top w:val="none" w:sz="0" w:space="0" w:color="auto"/>
                    <w:left w:val="none" w:sz="0" w:space="0" w:color="auto"/>
                    <w:bottom w:val="none" w:sz="0" w:space="0" w:color="auto"/>
                    <w:right w:val="none" w:sz="0" w:space="0" w:color="auto"/>
                  </w:divBdr>
                </w:div>
                <w:div w:id="471679389">
                  <w:marLeft w:val="0"/>
                  <w:marRight w:val="0"/>
                  <w:marTop w:val="0"/>
                  <w:marBottom w:val="0"/>
                  <w:divBdr>
                    <w:top w:val="none" w:sz="0" w:space="0" w:color="auto"/>
                    <w:left w:val="none" w:sz="0" w:space="0" w:color="auto"/>
                    <w:bottom w:val="none" w:sz="0" w:space="0" w:color="auto"/>
                    <w:right w:val="none" w:sz="0" w:space="0" w:color="auto"/>
                  </w:divBdr>
                </w:div>
              </w:divsChild>
            </w:div>
            <w:div w:id="609900553">
              <w:marLeft w:val="0"/>
              <w:marRight w:val="0"/>
              <w:marTop w:val="0"/>
              <w:marBottom w:val="0"/>
              <w:divBdr>
                <w:top w:val="none" w:sz="0" w:space="0" w:color="auto"/>
                <w:left w:val="none" w:sz="0" w:space="0" w:color="auto"/>
                <w:bottom w:val="none" w:sz="0" w:space="0" w:color="auto"/>
                <w:right w:val="none" w:sz="0" w:space="0" w:color="auto"/>
              </w:divBdr>
              <w:divsChild>
                <w:div w:id="1145467187">
                  <w:marLeft w:val="0"/>
                  <w:marRight w:val="0"/>
                  <w:marTop w:val="0"/>
                  <w:marBottom w:val="0"/>
                  <w:divBdr>
                    <w:top w:val="none" w:sz="0" w:space="0" w:color="auto"/>
                    <w:left w:val="none" w:sz="0" w:space="0" w:color="auto"/>
                    <w:bottom w:val="none" w:sz="0" w:space="0" w:color="auto"/>
                    <w:right w:val="none" w:sz="0" w:space="0" w:color="auto"/>
                  </w:divBdr>
                </w:div>
                <w:div w:id="1288899145">
                  <w:marLeft w:val="0"/>
                  <w:marRight w:val="0"/>
                  <w:marTop w:val="0"/>
                  <w:marBottom w:val="0"/>
                  <w:divBdr>
                    <w:top w:val="none" w:sz="0" w:space="0" w:color="auto"/>
                    <w:left w:val="none" w:sz="0" w:space="0" w:color="auto"/>
                    <w:bottom w:val="none" w:sz="0" w:space="0" w:color="auto"/>
                    <w:right w:val="none" w:sz="0" w:space="0" w:color="auto"/>
                  </w:divBdr>
                </w:div>
              </w:divsChild>
            </w:div>
            <w:div w:id="2095929005">
              <w:marLeft w:val="0"/>
              <w:marRight w:val="0"/>
              <w:marTop w:val="0"/>
              <w:marBottom w:val="0"/>
              <w:divBdr>
                <w:top w:val="none" w:sz="0" w:space="0" w:color="auto"/>
                <w:left w:val="none" w:sz="0" w:space="0" w:color="auto"/>
                <w:bottom w:val="none" w:sz="0" w:space="0" w:color="auto"/>
                <w:right w:val="none" w:sz="0" w:space="0" w:color="auto"/>
              </w:divBdr>
              <w:divsChild>
                <w:div w:id="2038770634">
                  <w:marLeft w:val="0"/>
                  <w:marRight w:val="0"/>
                  <w:marTop w:val="0"/>
                  <w:marBottom w:val="0"/>
                  <w:divBdr>
                    <w:top w:val="none" w:sz="0" w:space="0" w:color="auto"/>
                    <w:left w:val="none" w:sz="0" w:space="0" w:color="auto"/>
                    <w:bottom w:val="none" w:sz="0" w:space="0" w:color="auto"/>
                    <w:right w:val="none" w:sz="0" w:space="0" w:color="auto"/>
                  </w:divBdr>
                </w:div>
                <w:div w:id="1852261330">
                  <w:marLeft w:val="0"/>
                  <w:marRight w:val="0"/>
                  <w:marTop w:val="0"/>
                  <w:marBottom w:val="0"/>
                  <w:divBdr>
                    <w:top w:val="none" w:sz="0" w:space="0" w:color="auto"/>
                    <w:left w:val="none" w:sz="0" w:space="0" w:color="auto"/>
                    <w:bottom w:val="none" w:sz="0" w:space="0" w:color="auto"/>
                    <w:right w:val="none" w:sz="0" w:space="0" w:color="auto"/>
                  </w:divBdr>
                </w:div>
                <w:div w:id="1573152614">
                  <w:marLeft w:val="0"/>
                  <w:marRight w:val="0"/>
                  <w:marTop w:val="0"/>
                  <w:marBottom w:val="0"/>
                  <w:divBdr>
                    <w:top w:val="none" w:sz="0" w:space="0" w:color="auto"/>
                    <w:left w:val="none" w:sz="0" w:space="0" w:color="auto"/>
                    <w:bottom w:val="none" w:sz="0" w:space="0" w:color="auto"/>
                    <w:right w:val="none" w:sz="0" w:space="0" w:color="auto"/>
                  </w:divBdr>
                </w:div>
                <w:div w:id="1626737224">
                  <w:marLeft w:val="0"/>
                  <w:marRight w:val="0"/>
                  <w:marTop w:val="0"/>
                  <w:marBottom w:val="0"/>
                  <w:divBdr>
                    <w:top w:val="none" w:sz="0" w:space="0" w:color="auto"/>
                    <w:left w:val="none" w:sz="0" w:space="0" w:color="auto"/>
                    <w:bottom w:val="none" w:sz="0" w:space="0" w:color="auto"/>
                    <w:right w:val="none" w:sz="0" w:space="0" w:color="auto"/>
                  </w:divBdr>
                </w:div>
                <w:div w:id="1685866001">
                  <w:marLeft w:val="0"/>
                  <w:marRight w:val="0"/>
                  <w:marTop w:val="0"/>
                  <w:marBottom w:val="0"/>
                  <w:divBdr>
                    <w:top w:val="none" w:sz="0" w:space="0" w:color="auto"/>
                    <w:left w:val="none" w:sz="0" w:space="0" w:color="auto"/>
                    <w:bottom w:val="none" w:sz="0" w:space="0" w:color="auto"/>
                    <w:right w:val="none" w:sz="0" w:space="0" w:color="auto"/>
                  </w:divBdr>
                </w:div>
                <w:div w:id="367220608">
                  <w:marLeft w:val="0"/>
                  <w:marRight w:val="0"/>
                  <w:marTop w:val="0"/>
                  <w:marBottom w:val="0"/>
                  <w:divBdr>
                    <w:top w:val="none" w:sz="0" w:space="0" w:color="auto"/>
                    <w:left w:val="none" w:sz="0" w:space="0" w:color="auto"/>
                    <w:bottom w:val="none" w:sz="0" w:space="0" w:color="auto"/>
                    <w:right w:val="none" w:sz="0" w:space="0" w:color="auto"/>
                  </w:divBdr>
                </w:div>
              </w:divsChild>
            </w:div>
            <w:div w:id="1964340680">
              <w:marLeft w:val="0"/>
              <w:marRight w:val="0"/>
              <w:marTop w:val="0"/>
              <w:marBottom w:val="0"/>
              <w:divBdr>
                <w:top w:val="none" w:sz="0" w:space="0" w:color="auto"/>
                <w:left w:val="none" w:sz="0" w:space="0" w:color="auto"/>
                <w:bottom w:val="none" w:sz="0" w:space="0" w:color="auto"/>
                <w:right w:val="none" w:sz="0" w:space="0" w:color="auto"/>
              </w:divBdr>
              <w:divsChild>
                <w:div w:id="1136487865">
                  <w:marLeft w:val="0"/>
                  <w:marRight w:val="0"/>
                  <w:marTop w:val="0"/>
                  <w:marBottom w:val="0"/>
                  <w:divBdr>
                    <w:top w:val="none" w:sz="0" w:space="0" w:color="auto"/>
                    <w:left w:val="none" w:sz="0" w:space="0" w:color="auto"/>
                    <w:bottom w:val="none" w:sz="0" w:space="0" w:color="auto"/>
                    <w:right w:val="none" w:sz="0" w:space="0" w:color="auto"/>
                  </w:divBdr>
                </w:div>
                <w:div w:id="2900696">
                  <w:marLeft w:val="0"/>
                  <w:marRight w:val="0"/>
                  <w:marTop w:val="0"/>
                  <w:marBottom w:val="0"/>
                  <w:divBdr>
                    <w:top w:val="none" w:sz="0" w:space="0" w:color="auto"/>
                    <w:left w:val="none" w:sz="0" w:space="0" w:color="auto"/>
                    <w:bottom w:val="none" w:sz="0" w:space="0" w:color="auto"/>
                    <w:right w:val="none" w:sz="0" w:space="0" w:color="auto"/>
                  </w:divBdr>
                </w:div>
                <w:div w:id="1701591641">
                  <w:marLeft w:val="0"/>
                  <w:marRight w:val="0"/>
                  <w:marTop w:val="0"/>
                  <w:marBottom w:val="0"/>
                  <w:divBdr>
                    <w:top w:val="none" w:sz="0" w:space="0" w:color="auto"/>
                    <w:left w:val="none" w:sz="0" w:space="0" w:color="auto"/>
                    <w:bottom w:val="none" w:sz="0" w:space="0" w:color="auto"/>
                    <w:right w:val="none" w:sz="0" w:space="0" w:color="auto"/>
                  </w:divBdr>
                </w:div>
                <w:div w:id="104347554">
                  <w:marLeft w:val="0"/>
                  <w:marRight w:val="0"/>
                  <w:marTop w:val="0"/>
                  <w:marBottom w:val="0"/>
                  <w:divBdr>
                    <w:top w:val="none" w:sz="0" w:space="0" w:color="auto"/>
                    <w:left w:val="none" w:sz="0" w:space="0" w:color="auto"/>
                    <w:bottom w:val="none" w:sz="0" w:space="0" w:color="auto"/>
                    <w:right w:val="none" w:sz="0" w:space="0" w:color="auto"/>
                  </w:divBdr>
                </w:div>
                <w:div w:id="1529442262">
                  <w:marLeft w:val="0"/>
                  <w:marRight w:val="0"/>
                  <w:marTop w:val="0"/>
                  <w:marBottom w:val="0"/>
                  <w:divBdr>
                    <w:top w:val="none" w:sz="0" w:space="0" w:color="auto"/>
                    <w:left w:val="none" w:sz="0" w:space="0" w:color="auto"/>
                    <w:bottom w:val="none" w:sz="0" w:space="0" w:color="auto"/>
                    <w:right w:val="none" w:sz="0" w:space="0" w:color="auto"/>
                  </w:divBdr>
                </w:div>
                <w:div w:id="351762202">
                  <w:marLeft w:val="0"/>
                  <w:marRight w:val="0"/>
                  <w:marTop w:val="0"/>
                  <w:marBottom w:val="0"/>
                  <w:divBdr>
                    <w:top w:val="none" w:sz="0" w:space="0" w:color="auto"/>
                    <w:left w:val="none" w:sz="0" w:space="0" w:color="auto"/>
                    <w:bottom w:val="none" w:sz="0" w:space="0" w:color="auto"/>
                    <w:right w:val="none" w:sz="0" w:space="0" w:color="auto"/>
                  </w:divBdr>
                </w:div>
                <w:div w:id="1113328538">
                  <w:marLeft w:val="0"/>
                  <w:marRight w:val="0"/>
                  <w:marTop w:val="0"/>
                  <w:marBottom w:val="0"/>
                  <w:divBdr>
                    <w:top w:val="none" w:sz="0" w:space="0" w:color="auto"/>
                    <w:left w:val="none" w:sz="0" w:space="0" w:color="auto"/>
                    <w:bottom w:val="none" w:sz="0" w:space="0" w:color="auto"/>
                    <w:right w:val="none" w:sz="0" w:space="0" w:color="auto"/>
                  </w:divBdr>
                </w:div>
                <w:div w:id="961499058">
                  <w:marLeft w:val="0"/>
                  <w:marRight w:val="0"/>
                  <w:marTop w:val="0"/>
                  <w:marBottom w:val="0"/>
                  <w:divBdr>
                    <w:top w:val="none" w:sz="0" w:space="0" w:color="auto"/>
                    <w:left w:val="none" w:sz="0" w:space="0" w:color="auto"/>
                    <w:bottom w:val="none" w:sz="0" w:space="0" w:color="auto"/>
                    <w:right w:val="none" w:sz="0" w:space="0" w:color="auto"/>
                  </w:divBdr>
                </w:div>
              </w:divsChild>
            </w:div>
            <w:div w:id="768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34371545">
      <w:bodyDiv w:val="1"/>
      <w:marLeft w:val="0"/>
      <w:marRight w:val="0"/>
      <w:marTop w:val="0"/>
      <w:marBottom w:val="0"/>
      <w:divBdr>
        <w:top w:val="none" w:sz="0" w:space="0" w:color="auto"/>
        <w:left w:val="none" w:sz="0" w:space="0" w:color="auto"/>
        <w:bottom w:val="none" w:sz="0" w:space="0" w:color="auto"/>
        <w:right w:val="none" w:sz="0" w:space="0" w:color="auto"/>
      </w:divBdr>
      <w:divsChild>
        <w:div w:id="152112252">
          <w:marLeft w:val="0"/>
          <w:marRight w:val="0"/>
          <w:marTop w:val="0"/>
          <w:marBottom w:val="0"/>
          <w:divBdr>
            <w:top w:val="none" w:sz="0" w:space="0" w:color="auto"/>
            <w:left w:val="none" w:sz="0" w:space="0" w:color="auto"/>
            <w:bottom w:val="none" w:sz="0" w:space="0" w:color="auto"/>
            <w:right w:val="none" w:sz="0" w:space="0" w:color="auto"/>
          </w:divBdr>
          <w:divsChild>
            <w:div w:id="1510484139">
              <w:marLeft w:val="0"/>
              <w:marRight w:val="0"/>
              <w:marTop w:val="0"/>
              <w:marBottom w:val="0"/>
              <w:divBdr>
                <w:top w:val="none" w:sz="0" w:space="0" w:color="auto"/>
                <w:left w:val="none" w:sz="0" w:space="0" w:color="auto"/>
                <w:bottom w:val="none" w:sz="0" w:space="0" w:color="auto"/>
                <w:right w:val="none" w:sz="0" w:space="0" w:color="auto"/>
              </w:divBdr>
            </w:div>
            <w:div w:id="687758651">
              <w:marLeft w:val="0"/>
              <w:marRight w:val="0"/>
              <w:marTop w:val="0"/>
              <w:marBottom w:val="0"/>
              <w:divBdr>
                <w:top w:val="none" w:sz="0" w:space="0" w:color="auto"/>
                <w:left w:val="none" w:sz="0" w:space="0" w:color="auto"/>
                <w:bottom w:val="none" w:sz="0" w:space="0" w:color="auto"/>
                <w:right w:val="none" w:sz="0" w:space="0" w:color="auto"/>
              </w:divBdr>
            </w:div>
            <w:div w:id="690229631">
              <w:marLeft w:val="0"/>
              <w:marRight w:val="0"/>
              <w:marTop w:val="0"/>
              <w:marBottom w:val="0"/>
              <w:divBdr>
                <w:top w:val="none" w:sz="0" w:space="0" w:color="auto"/>
                <w:left w:val="none" w:sz="0" w:space="0" w:color="auto"/>
                <w:bottom w:val="none" w:sz="0" w:space="0" w:color="auto"/>
                <w:right w:val="none" w:sz="0" w:space="0" w:color="auto"/>
              </w:divBdr>
              <w:divsChild>
                <w:div w:id="1061059587">
                  <w:marLeft w:val="0"/>
                  <w:marRight w:val="0"/>
                  <w:marTop w:val="0"/>
                  <w:marBottom w:val="0"/>
                  <w:divBdr>
                    <w:top w:val="none" w:sz="0" w:space="0" w:color="auto"/>
                    <w:left w:val="none" w:sz="0" w:space="0" w:color="auto"/>
                    <w:bottom w:val="none" w:sz="0" w:space="0" w:color="auto"/>
                    <w:right w:val="none" w:sz="0" w:space="0" w:color="auto"/>
                  </w:divBdr>
                </w:div>
              </w:divsChild>
            </w:div>
            <w:div w:id="1213812932">
              <w:marLeft w:val="0"/>
              <w:marRight w:val="0"/>
              <w:marTop w:val="0"/>
              <w:marBottom w:val="0"/>
              <w:divBdr>
                <w:top w:val="none" w:sz="0" w:space="0" w:color="auto"/>
                <w:left w:val="none" w:sz="0" w:space="0" w:color="auto"/>
                <w:bottom w:val="none" w:sz="0" w:space="0" w:color="auto"/>
                <w:right w:val="none" w:sz="0" w:space="0" w:color="auto"/>
              </w:divBdr>
              <w:divsChild>
                <w:div w:id="1374235026">
                  <w:marLeft w:val="0"/>
                  <w:marRight w:val="0"/>
                  <w:marTop w:val="0"/>
                  <w:marBottom w:val="0"/>
                  <w:divBdr>
                    <w:top w:val="none" w:sz="0" w:space="0" w:color="auto"/>
                    <w:left w:val="none" w:sz="0" w:space="0" w:color="auto"/>
                    <w:bottom w:val="none" w:sz="0" w:space="0" w:color="auto"/>
                    <w:right w:val="none" w:sz="0" w:space="0" w:color="auto"/>
                  </w:divBdr>
                </w:div>
              </w:divsChild>
            </w:div>
            <w:div w:id="245575261">
              <w:marLeft w:val="0"/>
              <w:marRight w:val="0"/>
              <w:marTop w:val="0"/>
              <w:marBottom w:val="0"/>
              <w:divBdr>
                <w:top w:val="none" w:sz="0" w:space="0" w:color="auto"/>
                <w:left w:val="none" w:sz="0" w:space="0" w:color="auto"/>
                <w:bottom w:val="none" w:sz="0" w:space="0" w:color="auto"/>
                <w:right w:val="none" w:sz="0" w:space="0" w:color="auto"/>
              </w:divBdr>
              <w:divsChild>
                <w:div w:id="2126727327">
                  <w:marLeft w:val="0"/>
                  <w:marRight w:val="0"/>
                  <w:marTop w:val="0"/>
                  <w:marBottom w:val="0"/>
                  <w:divBdr>
                    <w:top w:val="none" w:sz="0" w:space="0" w:color="auto"/>
                    <w:left w:val="none" w:sz="0" w:space="0" w:color="auto"/>
                    <w:bottom w:val="none" w:sz="0" w:space="0" w:color="auto"/>
                    <w:right w:val="none" w:sz="0" w:space="0" w:color="auto"/>
                  </w:divBdr>
                </w:div>
                <w:div w:id="552354322">
                  <w:marLeft w:val="0"/>
                  <w:marRight w:val="0"/>
                  <w:marTop w:val="0"/>
                  <w:marBottom w:val="0"/>
                  <w:divBdr>
                    <w:top w:val="none" w:sz="0" w:space="0" w:color="auto"/>
                    <w:left w:val="none" w:sz="0" w:space="0" w:color="auto"/>
                    <w:bottom w:val="none" w:sz="0" w:space="0" w:color="auto"/>
                    <w:right w:val="none" w:sz="0" w:space="0" w:color="auto"/>
                  </w:divBdr>
                </w:div>
                <w:div w:id="1445268564">
                  <w:marLeft w:val="0"/>
                  <w:marRight w:val="0"/>
                  <w:marTop w:val="0"/>
                  <w:marBottom w:val="0"/>
                  <w:divBdr>
                    <w:top w:val="none" w:sz="0" w:space="0" w:color="auto"/>
                    <w:left w:val="none" w:sz="0" w:space="0" w:color="auto"/>
                    <w:bottom w:val="none" w:sz="0" w:space="0" w:color="auto"/>
                    <w:right w:val="none" w:sz="0" w:space="0" w:color="auto"/>
                  </w:divBdr>
                </w:div>
                <w:div w:id="235363074">
                  <w:marLeft w:val="0"/>
                  <w:marRight w:val="0"/>
                  <w:marTop w:val="0"/>
                  <w:marBottom w:val="0"/>
                  <w:divBdr>
                    <w:top w:val="none" w:sz="0" w:space="0" w:color="auto"/>
                    <w:left w:val="none" w:sz="0" w:space="0" w:color="auto"/>
                    <w:bottom w:val="none" w:sz="0" w:space="0" w:color="auto"/>
                    <w:right w:val="none" w:sz="0" w:space="0" w:color="auto"/>
                  </w:divBdr>
                </w:div>
              </w:divsChild>
            </w:div>
            <w:div w:id="1313751754">
              <w:marLeft w:val="0"/>
              <w:marRight w:val="0"/>
              <w:marTop w:val="0"/>
              <w:marBottom w:val="0"/>
              <w:divBdr>
                <w:top w:val="none" w:sz="0" w:space="0" w:color="auto"/>
                <w:left w:val="none" w:sz="0" w:space="0" w:color="auto"/>
                <w:bottom w:val="none" w:sz="0" w:space="0" w:color="auto"/>
                <w:right w:val="none" w:sz="0" w:space="0" w:color="auto"/>
              </w:divBdr>
              <w:divsChild>
                <w:div w:id="1254582970">
                  <w:marLeft w:val="0"/>
                  <w:marRight w:val="0"/>
                  <w:marTop w:val="0"/>
                  <w:marBottom w:val="0"/>
                  <w:divBdr>
                    <w:top w:val="none" w:sz="0" w:space="0" w:color="auto"/>
                    <w:left w:val="none" w:sz="0" w:space="0" w:color="auto"/>
                    <w:bottom w:val="none" w:sz="0" w:space="0" w:color="auto"/>
                    <w:right w:val="none" w:sz="0" w:space="0" w:color="auto"/>
                  </w:divBdr>
                </w:div>
                <w:div w:id="86729347">
                  <w:marLeft w:val="0"/>
                  <w:marRight w:val="0"/>
                  <w:marTop w:val="0"/>
                  <w:marBottom w:val="0"/>
                  <w:divBdr>
                    <w:top w:val="none" w:sz="0" w:space="0" w:color="auto"/>
                    <w:left w:val="none" w:sz="0" w:space="0" w:color="auto"/>
                    <w:bottom w:val="none" w:sz="0" w:space="0" w:color="auto"/>
                    <w:right w:val="none" w:sz="0" w:space="0" w:color="auto"/>
                  </w:divBdr>
                </w:div>
                <w:div w:id="1561214465">
                  <w:marLeft w:val="0"/>
                  <w:marRight w:val="0"/>
                  <w:marTop w:val="0"/>
                  <w:marBottom w:val="0"/>
                  <w:divBdr>
                    <w:top w:val="none" w:sz="0" w:space="0" w:color="auto"/>
                    <w:left w:val="none" w:sz="0" w:space="0" w:color="auto"/>
                    <w:bottom w:val="none" w:sz="0" w:space="0" w:color="auto"/>
                    <w:right w:val="none" w:sz="0" w:space="0" w:color="auto"/>
                  </w:divBdr>
                </w:div>
                <w:div w:id="947200810">
                  <w:marLeft w:val="0"/>
                  <w:marRight w:val="0"/>
                  <w:marTop w:val="0"/>
                  <w:marBottom w:val="0"/>
                  <w:divBdr>
                    <w:top w:val="none" w:sz="0" w:space="0" w:color="auto"/>
                    <w:left w:val="none" w:sz="0" w:space="0" w:color="auto"/>
                    <w:bottom w:val="none" w:sz="0" w:space="0" w:color="auto"/>
                    <w:right w:val="none" w:sz="0" w:space="0" w:color="auto"/>
                  </w:divBdr>
                </w:div>
                <w:div w:id="116487682">
                  <w:marLeft w:val="0"/>
                  <w:marRight w:val="0"/>
                  <w:marTop w:val="0"/>
                  <w:marBottom w:val="0"/>
                  <w:divBdr>
                    <w:top w:val="none" w:sz="0" w:space="0" w:color="auto"/>
                    <w:left w:val="none" w:sz="0" w:space="0" w:color="auto"/>
                    <w:bottom w:val="none" w:sz="0" w:space="0" w:color="auto"/>
                    <w:right w:val="none" w:sz="0" w:space="0" w:color="auto"/>
                  </w:divBdr>
                </w:div>
                <w:div w:id="1472333320">
                  <w:marLeft w:val="0"/>
                  <w:marRight w:val="0"/>
                  <w:marTop w:val="0"/>
                  <w:marBottom w:val="0"/>
                  <w:divBdr>
                    <w:top w:val="none" w:sz="0" w:space="0" w:color="auto"/>
                    <w:left w:val="none" w:sz="0" w:space="0" w:color="auto"/>
                    <w:bottom w:val="none" w:sz="0" w:space="0" w:color="auto"/>
                    <w:right w:val="none" w:sz="0" w:space="0" w:color="auto"/>
                  </w:divBdr>
                </w:div>
                <w:div w:id="1654606405">
                  <w:marLeft w:val="0"/>
                  <w:marRight w:val="0"/>
                  <w:marTop w:val="0"/>
                  <w:marBottom w:val="0"/>
                  <w:divBdr>
                    <w:top w:val="none" w:sz="0" w:space="0" w:color="auto"/>
                    <w:left w:val="none" w:sz="0" w:space="0" w:color="auto"/>
                    <w:bottom w:val="none" w:sz="0" w:space="0" w:color="auto"/>
                    <w:right w:val="none" w:sz="0" w:space="0" w:color="auto"/>
                  </w:divBdr>
                </w:div>
              </w:divsChild>
            </w:div>
            <w:div w:id="1545485197">
              <w:marLeft w:val="0"/>
              <w:marRight w:val="0"/>
              <w:marTop w:val="0"/>
              <w:marBottom w:val="0"/>
              <w:divBdr>
                <w:top w:val="none" w:sz="0" w:space="0" w:color="auto"/>
                <w:left w:val="none" w:sz="0" w:space="0" w:color="auto"/>
                <w:bottom w:val="none" w:sz="0" w:space="0" w:color="auto"/>
                <w:right w:val="none" w:sz="0" w:space="0" w:color="auto"/>
              </w:divBdr>
              <w:divsChild>
                <w:div w:id="1849321461">
                  <w:marLeft w:val="0"/>
                  <w:marRight w:val="0"/>
                  <w:marTop w:val="0"/>
                  <w:marBottom w:val="0"/>
                  <w:divBdr>
                    <w:top w:val="none" w:sz="0" w:space="0" w:color="auto"/>
                    <w:left w:val="none" w:sz="0" w:space="0" w:color="auto"/>
                    <w:bottom w:val="none" w:sz="0" w:space="0" w:color="auto"/>
                    <w:right w:val="none" w:sz="0" w:space="0" w:color="auto"/>
                  </w:divBdr>
                </w:div>
                <w:div w:id="1131946192">
                  <w:marLeft w:val="0"/>
                  <w:marRight w:val="0"/>
                  <w:marTop w:val="0"/>
                  <w:marBottom w:val="0"/>
                  <w:divBdr>
                    <w:top w:val="none" w:sz="0" w:space="0" w:color="auto"/>
                    <w:left w:val="none" w:sz="0" w:space="0" w:color="auto"/>
                    <w:bottom w:val="none" w:sz="0" w:space="0" w:color="auto"/>
                    <w:right w:val="none" w:sz="0" w:space="0" w:color="auto"/>
                  </w:divBdr>
                </w:div>
              </w:divsChild>
            </w:div>
            <w:div w:id="1090739306">
              <w:marLeft w:val="0"/>
              <w:marRight w:val="0"/>
              <w:marTop w:val="0"/>
              <w:marBottom w:val="0"/>
              <w:divBdr>
                <w:top w:val="none" w:sz="0" w:space="0" w:color="auto"/>
                <w:left w:val="none" w:sz="0" w:space="0" w:color="auto"/>
                <w:bottom w:val="none" w:sz="0" w:space="0" w:color="auto"/>
                <w:right w:val="none" w:sz="0" w:space="0" w:color="auto"/>
              </w:divBdr>
              <w:divsChild>
                <w:div w:id="855119566">
                  <w:marLeft w:val="0"/>
                  <w:marRight w:val="0"/>
                  <w:marTop w:val="0"/>
                  <w:marBottom w:val="0"/>
                  <w:divBdr>
                    <w:top w:val="none" w:sz="0" w:space="0" w:color="auto"/>
                    <w:left w:val="none" w:sz="0" w:space="0" w:color="auto"/>
                    <w:bottom w:val="none" w:sz="0" w:space="0" w:color="auto"/>
                    <w:right w:val="none" w:sz="0" w:space="0" w:color="auto"/>
                  </w:divBdr>
                </w:div>
                <w:div w:id="1765370885">
                  <w:marLeft w:val="0"/>
                  <w:marRight w:val="0"/>
                  <w:marTop w:val="0"/>
                  <w:marBottom w:val="0"/>
                  <w:divBdr>
                    <w:top w:val="none" w:sz="0" w:space="0" w:color="auto"/>
                    <w:left w:val="none" w:sz="0" w:space="0" w:color="auto"/>
                    <w:bottom w:val="none" w:sz="0" w:space="0" w:color="auto"/>
                    <w:right w:val="none" w:sz="0" w:space="0" w:color="auto"/>
                  </w:divBdr>
                </w:div>
                <w:div w:id="546335302">
                  <w:marLeft w:val="0"/>
                  <w:marRight w:val="0"/>
                  <w:marTop w:val="0"/>
                  <w:marBottom w:val="0"/>
                  <w:divBdr>
                    <w:top w:val="none" w:sz="0" w:space="0" w:color="auto"/>
                    <w:left w:val="none" w:sz="0" w:space="0" w:color="auto"/>
                    <w:bottom w:val="none" w:sz="0" w:space="0" w:color="auto"/>
                    <w:right w:val="none" w:sz="0" w:space="0" w:color="auto"/>
                  </w:divBdr>
                </w:div>
                <w:div w:id="432743898">
                  <w:marLeft w:val="0"/>
                  <w:marRight w:val="0"/>
                  <w:marTop w:val="0"/>
                  <w:marBottom w:val="0"/>
                  <w:divBdr>
                    <w:top w:val="none" w:sz="0" w:space="0" w:color="auto"/>
                    <w:left w:val="none" w:sz="0" w:space="0" w:color="auto"/>
                    <w:bottom w:val="none" w:sz="0" w:space="0" w:color="auto"/>
                    <w:right w:val="none" w:sz="0" w:space="0" w:color="auto"/>
                  </w:divBdr>
                </w:div>
                <w:div w:id="644160368">
                  <w:marLeft w:val="0"/>
                  <w:marRight w:val="0"/>
                  <w:marTop w:val="0"/>
                  <w:marBottom w:val="0"/>
                  <w:divBdr>
                    <w:top w:val="none" w:sz="0" w:space="0" w:color="auto"/>
                    <w:left w:val="none" w:sz="0" w:space="0" w:color="auto"/>
                    <w:bottom w:val="none" w:sz="0" w:space="0" w:color="auto"/>
                    <w:right w:val="none" w:sz="0" w:space="0" w:color="auto"/>
                  </w:divBdr>
                </w:div>
                <w:div w:id="352878159">
                  <w:marLeft w:val="0"/>
                  <w:marRight w:val="0"/>
                  <w:marTop w:val="0"/>
                  <w:marBottom w:val="0"/>
                  <w:divBdr>
                    <w:top w:val="none" w:sz="0" w:space="0" w:color="auto"/>
                    <w:left w:val="none" w:sz="0" w:space="0" w:color="auto"/>
                    <w:bottom w:val="none" w:sz="0" w:space="0" w:color="auto"/>
                    <w:right w:val="none" w:sz="0" w:space="0" w:color="auto"/>
                  </w:divBdr>
                </w:div>
              </w:divsChild>
            </w:div>
            <w:div w:id="877156731">
              <w:marLeft w:val="0"/>
              <w:marRight w:val="0"/>
              <w:marTop w:val="0"/>
              <w:marBottom w:val="0"/>
              <w:divBdr>
                <w:top w:val="none" w:sz="0" w:space="0" w:color="auto"/>
                <w:left w:val="none" w:sz="0" w:space="0" w:color="auto"/>
                <w:bottom w:val="none" w:sz="0" w:space="0" w:color="auto"/>
                <w:right w:val="none" w:sz="0" w:space="0" w:color="auto"/>
              </w:divBdr>
              <w:divsChild>
                <w:div w:id="1729837291">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591310029">
                  <w:marLeft w:val="0"/>
                  <w:marRight w:val="0"/>
                  <w:marTop w:val="0"/>
                  <w:marBottom w:val="0"/>
                  <w:divBdr>
                    <w:top w:val="none" w:sz="0" w:space="0" w:color="auto"/>
                    <w:left w:val="none" w:sz="0" w:space="0" w:color="auto"/>
                    <w:bottom w:val="none" w:sz="0" w:space="0" w:color="auto"/>
                    <w:right w:val="none" w:sz="0" w:space="0" w:color="auto"/>
                  </w:divBdr>
                </w:div>
                <w:div w:id="1253276139">
                  <w:marLeft w:val="0"/>
                  <w:marRight w:val="0"/>
                  <w:marTop w:val="0"/>
                  <w:marBottom w:val="0"/>
                  <w:divBdr>
                    <w:top w:val="none" w:sz="0" w:space="0" w:color="auto"/>
                    <w:left w:val="none" w:sz="0" w:space="0" w:color="auto"/>
                    <w:bottom w:val="none" w:sz="0" w:space="0" w:color="auto"/>
                    <w:right w:val="none" w:sz="0" w:space="0" w:color="auto"/>
                  </w:divBdr>
                </w:div>
                <w:div w:id="1562211882">
                  <w:marLeft w:val="0"/>
                  <w:marRight w:val="0"/>
                  <w:marTop w:val="0"/>
                  <w:marBottom w:val="0"/>
                  <w:divBdr>
                    <w:top w:val="none" w:sz="0" w:space="0" w:color="auto"/>
                    <w:left w:val="none" w:sz="0" w:space="0" w:color="auto"/>
                    <w:bottom w:val="none" w:sz="0" w:space="0" w:color="auto"/>
                    <w:right w:val="none" w:sz="0" w:space="0" w:color="auto"/>
                  </w:divBdr>
                </w:div>
                <w:div w:id="1271739216">
                  <w:marLeft w:val="0"/>
                  <w:marRight w:val="0"/>
                  <w:marTop w:val="0"/>
                  <w:marBottom w:val="0"/>
                  <w:divBdr>
                    <w:top w:val="none" w:sz="0" w:space="0" w:color="auto"/>
                    <w:left w:val="none" w:sz="0" w:space="0" w:color="auto"/>
                    <w:bottom w:val="none" w:sz="0" w:space="0" w:color="auto"/>
                    <w:right w:val="none" w:sz="0" w:space="0" w:color="auto"/>
                  </w:divBdr>
                </w:div>
                <w:div w:id="556478626">
                  <w:marLeft w:val="0"/>
                  <w:marRight w:val="0"/>
                  <w:marTop w:val="0"/>
                  <w:marBottom w:val="0"/>
                  <w:divBdr>
                    <w:top w:val="none" w:sz="0" w:space="0" w:color="auto"/>
                    <w:left w:val="none" w:sz="0" w:space="0" w:color="auto"/>
                    <w:bottom w:val="none" w:sz="0" w:space="0" w:color="auto"/>
                    <w:right w:val="none" w:sz="0" w:space="0" w:color="auto"/>
                  </w:divBdr>
                </w:div>
                <w:div w:id="1729920273">
                  <w:marLeft w:val="0"/>
                  <w:marRight w:val="0"/>
                  <w:marTop w:val="0"/>
                  <w:marBottom w:val="0"/>
                  <w:divBdr>
                    <w:top w:val="none" w:sz="0" w:space="0" w:color="auto"/>
                    <w:left w:val="none" w:sz="0" w:space="0" w:color="auto"/>
                    <w:bottom w:val="none" w:sz="0" w:space="0" w:color="auto"/>
                    <w:right w:val="none" w:sz="0" w:space="0" w:color="auto"/>
                  </w:divBdr>
                </w:div>
              </w:divsChild>
            </w:div>
            <w:div w:id="18751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3630</Words>
  <Characters>21785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6</cp:revision>
  <cp:lastPrinted>2018-05-10T08:59:00Z</cp:lastPrinted>
  <dcterms:created xsi:type="dcterms:W3CDTF">2017-06-09T08:13:00Z</dcterms:created>
  <dcterms:modified xsi:type="dcterms:W3CDTF">2018-05-10T09:00:00Z</dcterms:modified>
</cp:coreProperties>
</file>