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  <w:bookmarkStart w:id="0" w:name="_GoBack"/>
      <w:bookmarkEnd w:id="0"/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C64641">
        <w:rPr>
          <w:rFonts w:cs="Arial"/>
          <w:kern w:val="0"/>
          <w:sz w:val="22"/>
          <w:szCs w:val="22"/>
        </w:rPr>
        <w:t>X/106/19</w:t>
      </w:r>
      <w:r w:rsidRPr="001F0E0A">
        <w:rPr>
          <w:rFonts w:cs="Arial"/>
          <w:kern w:val="0"/>
          <w:sz w:val="22"/>
          <w:szCs w:val="22"/>
        </w:rPr>
        <w:t xml:space="preserve"> </w:t>
      </w:r>
      <w:r w:rsidR="00C64641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C64641">
        <w:rPr>
          <w:rFonts w:ascii="Arial" w:hAnsi="Arial" w:cs="Arial"/>
          <w:b/>
          <w:sz w:val="22"/>
          <w:szCs w:val="22"/>
        </w:rPr>
        <w:t>26 września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64621">
        <w:rPr>
          <w:rFonts w:ascii="Arial" w:hAnsi="Arial" w:cs="Arial"/>
          <w:sz w:val="22"/>
          <w:szCs w:val="22"/>
        </w:rPr>
        <w:t xml:space="preserve">placówki </w:t>
      </w:r>
      <w:r w:rsidR="00B35B4F">
        <w:rPr>
          <w:rFonts w:ascii="Arial" w:hAnsi="Arial" w:cs="Arial"/>
          <w:sz w:val="22"/>
          <w:szCs w:val="22"/>
        </w:rPr>
        <w:t xml:space="preserve">kształcenia praktycznego </w:t>
      </w:r>
      <w:r w:rsidR="00344C31">
        <w:rPr>
          <w:rFonts w:ascii="Arial" w:hAnsi="Arial" w:cs="Arial"/>
          <w:sz w:val="22"/>
          <w:szCs w:val="22"/>
        </w:rPr>
        <w:t xml:space="preserve">w </w:t>
      </w:r>
      <w:r w:rsidR="00B35B4F">
        <w:rPr>
          <w:rFonts w:ascii="Arial" w:hAnsi="Arial" w:cs="Arial"/>
          <w:sz w:val="22"/>
          <w:szCs w:val="22"/>
        </w:rPr>
        <w:t xml:space="preserve"> centrum kształcenia zawodowego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B85ECE" w:rsidRPr="001F0E0A" w:rsidRDefault="00B85ECE" w:rsidP="00B85E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Na podstawie art.</w:t>
      </w:r>
      <w:r>
        <w:rPr>
          <w:rFonts w:ascii="Arial" w:hAnsi="Arial" w:cs="Arial"/>
          <w:color w:val="000000"/>
          <w:spacing w:val="-12"/>
          <w:sz w:val="22"/>
          <w:szCs w:val="22"/>
        </w:rPr>
        <w:t xml:space="preserve"> 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>
        <w:rPr>
          <w:rFonts w:ascii="Arial" w:hAnsi="Arial" w:cs="Arial"/>
          <w:color w:val="000000"/>
          <w:spacing w:val="-12"/>
          <w:sz w:val="22"/>
          <w:szCs w:val="22"/>
        </w:rPr>
        <w:t>ządzie powiatowym (Dz. U. z 2019 r.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>
        <w:rPr>
          <w:rFonts w:ascii="Arial" w:hAnsi="Arial" w:cs="Arial"/>
          <w:color w:val="000000"/>
          <w:spacing w:val="-12"/>
          <w:sz w:val="22"/>
          <w:szCs w:val="22"/>
        </w:rPr>
        <w:t xml:space="preserve">art. 51 ust. 1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ustawy z </w:t>
      </w:r>
      <w:r>
        <w:rPr>
          <w:rFonts w:ascii="Arial" w:hAnsi="Arial" w:cs="Arial"/>
          <w:color w:val="000000"/>
          <w:spacing w:val="-12"/>
          <w:sz w:val="22"/>
          <w:szCs w:val="22"/>
        </w:rPr>
        <w:t xml:space="preserve">22 listopada 2018 roku </w:t>
      </w:r>
      <w:r>
        <w:rPr>
          <w:rFonts w:ascii="Arial" w:hAnsi="Arial" w:cs="Arial"/>
          <w:color w:val="000000"/>
          <w:spacing w:val="-12"/>
          <w:sz w:val="22"/>
          <w:szCs w:val="22"/>
        </w:rPr>
        <w:br/>
        <w:t xml:space="preserve"> o zmianie ustawy – Prawo oświatowe, ustawy o systemie oświaty oraz niektórych innych ustaw</w:t>
      </w:r>
      <w:r>
        <w:rPr>
          <w:rFonts w:ascii="Arial" w:hAnsi="Arial" w:cs="Arial"/>
          <w:color w:val="000000"/>
          <w:spacing w:val="-12"/>
          <w:sz w:val="22"/>
          <w:szCs w:val="22"/>
        </w:rPr>
        <w:br/>
        <w:t xml:space="preserve"> ( Dz. U. z 2018 r. poz. 2245 ze zm.)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B35B4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.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 </w:t>
      </w:r>
      <w:r w:rsidR="00A770D4">
        <w:rPr>
          <w:rFonts w:ascii="Arial" w:hAnsi="Arial" w:cs="Arial"/>
          <w:color w:val="000000"/>
          <w:sz w:val="22"/>
          <w:szCs w:val="22"/>
        </w:rPr>
        <w:t xml:space="preserve"> </w:t>
      </w:r>
      <w:r w:rsidR="00B35B4F">
        <w:rPr>
          <w:rFonts w:ascii="Arial" w:hAnsi="Arial" w:cs="Arial"/>
          <w:color w:val="000000"/>
          <w:sz w:val="22"/>
          <w:szCs w:val="22"/>
        </w:rPr>
        <w:t xml:space="preserve">Powiatowego Centrum Kształcenia Praktycznego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</w:t>
      </w:r>
      <w:r w:rsidR="00B101FE">
        <w:rPr>
          <w:rFonts w:ascii="Arial" w:hAnsi="Arial" w:cs="Arial"/>
          <w:color w:val="000000"/>
          <w:sz w:val="22"/>
          <w:szCs w:val="22"/>
        </w:rPr>
        <w:t xml:space="preserve">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A770D4">
        <w:rPr>
          <w:rFonts w:ascii="Arial" w:hAnsi="Arial" w:cs="Arial"/>
          <w:color w:val="000000"/>
          <w:sz w:val="22"/>
          <w:szCs w:val="22"/>
        </w:rPr>
        <w:t xml:space="preserve"> </w:t>
      </w:r>
      <w:r w:rsidR="00344C31">
        <w:rPr>
          <w:rFonts w:ascii="Arial" w:hAnsi="Arial" w:cs="Arial"/>
          <w:color w:val="000000"/>
          <w:sz w:val="22"/>
          <w:szCs w:val="22"/>
        </w:rPr>
        <w:t>Centrum Kształcenia Zawodowego N</w:t>
      </w:r>
      <w:r w:rsidR="00B35B4F">
        <w:rPr>
          <w:rFonts w:ascii="Arial" w:hAnsi="Arial" w:cs="Arial"/>
          <w:color w:val="000000"/>
          <w:sz w:val="22"/>
          <w:szCs w:val="22"/>
        </w:rPr>
        <w:t>r 1</w:t>
      </w:r>
      <w:r w:rsidR="00A770D4">
        <w:rPr>
          <w:rFonts w:ascii="Arial" w:hAnsi="Arial" w:cs="Arial"/>
          <w:color w:val="000000"/>
          <w:sz w:val="22"/>
          <w:szCs w:val="22"/>
        </w:rPr>
        <w:t xml:space="preserve"> </w:t>
      </w:r>
      <w:r w:rsidR="00CF52B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w </w:t>
      </w:r>
      <w:r w:rsidR="00B35B4F">
        <w:rPr>
          <w:rFonts w:ascii="Arial" w:hAnsi="Arial" w:cs="Arial"/>
          <w:color w:val="000000"/>
          <w:sz w:val="22"/>
          <w:szCs w:val="22"/>
        </w:rPr>
        <w:t>Iławie.</w:t>
      </w:r>
    </w:p>
    <w:p w:rsidR="00C204EE" w:rsidRDefault="00C204EE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A770D4">
        <w:rPr>
          <w:rFonts w:ascii="Arial" w:hAnsi="Arial" w:cs="Arial"/>
          <w:sz w:val="22"/>
          <w:szCs w:val="22"/>
        </w:rPr>
        <w:t xml:space="preserve">ba placówki </w:t>
      </w:r>
      <w:r w:rsidR="00CF52B4">
        <w:rPr>
          <w:rFonts w:ascii="Arial" w:hAnsi="Arial" w:cs="Arial"/>
          <w:sz w:val="22"/>
          <w:szCs w:val="22"/>
        </w:rPr>
        <w:t xml:space="preserve"> znajduje się  przy ul</w:t>
      </w:r>
      <w:r w:rsidR="00EB64F5">
        <w:rPr>
          <w:rFonts w:ascii="Arial" w:hAnsi="Arial" w:cs="Arial"/>
          <w:sz w:val="22"/>
          <w:szCs w:val="22"/>
        </w:rPr>
        <w:t>.</w:t>
      </w:r>
      <w:r w:rsidR="00B35B4F">
        <w:rPr>
          <w:rFonts w:ascii="Arial" w:hAnsi="Arial" w:cs="Arial"/>
          <w:sz w:val="22"/>
          <w:szCs w:val="22"/>
        </w:rPr>
        <w:t xml:space="preserve"> 1 Maja 8a </w:t>
      </w:r>
      <w:r>
        <w:rPr>
          <w:rFonts w:ascii="Arial" w:hAnsi="Arial" w:cs="Arial"/>
          <w:sz w:val="22"/>
          <w:szCs w:val="22"/>
        </w:rPr>
        <w:t>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</w:t>
      </w:r>
      <w:r w:rsidR="00B85ECE">
        <w:rPr>
          <w:rFonts w:ascii="Arial" w:hAnsi="Arial" w:cs="Arial"/>
          <w:sz w:val="22"/>
          <w:szCs w:val="22"/>
        </w:rPr>
        <w:t>podjęcia.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EB4D56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Przewodniczący Rady Powiatu 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Default="005D5F8D" w:rsidP="005D5F8D"/>
    <w:p w:rsidR="00C64641" w:rsidRDefault="00C64641" w:rsidP="005D5F8D">
      <w:pPr>
        <w:jc w:val="center"/>
        <w:rPr>
          <w:rFonts w:ascii="Arial" w:hAnsi="Arial" w:cs="Arial"/>
          <w:sz w:val="24"/>
          <w:szCs w:val="24"/>
        </w:rPr>
      </w:pPr>
    </w:p>
    <w:p w:rsidR="00C64641" w:rsidRDefault="00C64641" w:rsidP="005D5F8D">
      <w:pPr>
        <w:jc w:val="center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5D5F8D" w:rsidRPr="00B101FE" w:rsidRDefault="005D5F8D" w:rsidP="005D5F8D">
      <w:pPr>
        <w:jc w:val="both"/>
        <w:rPr>
          <w:rFonts w:ascii="Arial" w:hAnsi="Arial" w:cs="Arial"/>
        </w:rPr>
      </w:pPr>
    </w:p>
    <w:p w:rsidR="000C6242" w:rsidRPr="00344C31" w:rsidRDefault="0033145F" w:rsidP="00C64641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hAnsi="Arial" w:cs="Arial"/>
        </w:rPr>
      </w:pPr>
      <w:r w:rsidRPr="00344C31">
        <w:rPr>
          <w:rFonts w:ascii="Arial" w:hAnsi="Arial" w:cs="Arial"/>
        </w:rPr>
        <w:t>Z dniem  1 września 2019</w:t>
      </w:r>
      <w:r w:rsidR="005D5F8D" w:rsidRPr="00344C31">
        <w:rPr>
          <w:rFonts w:ascii="Arial" w:hAnsi="Arial" w:cs="Arial"/>
        </w:rPr>
        <w:t xml:space="preserve"> roku</w:t>
      </w:r>
      <w:r w:rsidR="00344C31" w:rsidRPr="00344C31">
        <w:rPr>
          <w:rFonts w:ascii="Arial" w:hAnsi="Arial" w:cs="Arial"/>
        </w:rPr>
        <w:t xml:space="preserve">  przekształca się dotychczasow</w:t>
      </w:r>
      <w:r w:rsidR="00B35B4F">
        <w:rPr>
          <w:rFonts w:ascii="Arial" w:hAnsi="Arial" w:cs="Arial"/>
        </w:rPr>
        <w:t xml:space="preserve">e Powiatowe Centrum Kształcenia Praktycznego </w:t>
      </w:r>
      <w:r w:rsidR="00344C31" w:rsidRPr="00344C31">
        <w:rPr>
          <w:rFonts w:ascii="Arial" w:hAnsi="Arial" w:cs="Arial"/>
          <w:color w:val="000000"/>
        </w:rPr>
        <w:t>w Iławie w Cen</w:t>
      </w:r>
      <w:r w:rsidR="00B35B4F">
        <w:rPr>
          <w:rFonts w:ascii="Arial" w:hAnsi="Arial" w:cs="Arial"/>
          <w:color w:val="000000"/>
        </w:rPr>
        <w:t>trum Kształcenia Zawodowego Nr 1</w:t>
      </w:r>
      <w:r w:rsidR="00344C31" w:rsidRPr="00344C31">
        <w:rPr>
          <w:rFonts w:ascii="Arial" w:hAnsi="Arial" w:cs="Arial"/>
          <w:color w:val="000000"/>
        </w:rPr>
        <w:t xml:space="preserve">   w Iławie</w:t>
      </w:r>
      <w:r w:rsidR="00B35B4F">
        <w:rPr>
          <w:rFonts w:ascii="Arial" w:hAnsi="Arial" w:cs="Arial"/>
          <w:color w:val="000000"/>
        </w:rPr>
        <w:t xml:space="preserve">. </w:t>
      </w:r>
    </w:p>
    <w:p w:rsidR="0033145F" w:rsidRPr="00344C31" w:rsidRDefault="0033145F" w:rsidP="00C64641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Arial" w:hAnsi="Arial" w:cs="Arial"/>
        </w:rPr>
      </w:pPr>
      <w:r w:rsidRPr="00344C31">
        <w:rPr>
          <w:rFonts w:ascii="Arial" w:hAnsi="Arial" w:cs="Arial"/>
          <w:color w:val="000000"/>
        </w:rPr>
        <w:t xml:space="preserve">   </w:t>
      </w:r>
      <w:r w:rsidR="00344C31" w:rsidRPr="00344C31">
        <w:rPr>
          <w:rFonts w:ascii="Arial" w:hAnsi="Arial" w:cs="Arial"/>
        </w:rPr>
        <w:t xml:space="preserve">Z mocy art. </w:t>
      </w:r>
      <w:r w:rsidR="005D5F8D" w:rsidRPr="00344C31">
        <w:rPr>
          <w:rFonts w:ascii="Arial" w:hAnsi="Arial" w:cs="Arial"/>
        </w:rPr>
        <w:t xml:space="preserve"> </w:t>
      </w:r>
      <w:r w:rsidR="00344C31">
        <w:rPr>
          <w:rFonts w:ascii="Arial" w:hAnsi="Arial" w:cs="Arial"/>
          <w:color w:val="000000"/>
          <w:spacing w:val="-12"/>
        </w:rPr>
        <w:t>51 ust. 2</w:t>
      </w:r>
      <w:r w:rsidR="00344C31" w:rsidRPr="00344C31">
        <w:rPr>
          <w:rFonts w:ascii="Arial" w:hAnsi="Arial" w:cs="Arial"/>
          <w:color w:val="000000"/>
          <w:spacing w:val="-12"/>
        </w:rPr>
        <w:t xml:space="preserve"> ustawy z 22 listopada 2018 roku </w:t>
      </w:r>
      <w:r w:rsidR="00344C31">
        <w:rPr>
          <w:rFonts w:ascii="Arial" w:hAnsi="Arial" w:cs="Arial"/>
          <w:color w:val="000000"/>
          <w:spacing w:val="-12"/>
        </w:rPr>
        <w:t xml:space="preserve"> </w:t>
      </w:r>
      <w:r w:rsidR="00344C31" w:rsidRPr="00344C31">
        <w:rPr>
          <w:rFonts w:ascii="Arial" w:hAnsi="Arial" w:cs="Arial"/>
          <w:color w:val="000000"/>
          <w:spacing w:val="-12"/>
        </w:rPr>
        <w:t>o zmianie ustawy – Prawo oświatowe, ustawy o systemie oświaty oraz niektórych innych ustaw</w:t>
      </w:r>
      <w:r w:rsidR="00344C31">
        <w:rPr>
          <w:rFonts w:ascii="Arial" w:hAnsi="Arial" w:cs="Arial"/>
          <w:color w:val="000000"/>
          <w:spacing w:val="-12"/>
        </w:rPr>
        <w:t xml:space="preserve"> </w:t>
      </w:r>
      <w:r w:rsidR="005D5F8D" w:rsidRPr="00344C31">
        <w:rPr>
          <w:rFonts w:ascii="Arial" w:hAnsi="Arial" w:cs="Arial"/>
        </w:rPr>
        <w:t>uchwała stanowi  akt założycielski</w:t>
      </w:r>
      <w:r w:rsidR="00EB64F5" w:rsidRPr="00344C31">
        <w:rPr>
          <w:rFonts w:ascii="Arial" w:hAnsi="Arial" w:cs="Arial"/>
          <w:color w:val="000000"/>
        </w:rPr>
        <w:t xml:space="preserve"> </w:t>
      </w:r>
      <w:r w:rsidR="00344C31" w:rsidRPr="00344C31">
        <w:rPr>
          <w:rFonts w:ascii="Arial" w:hAnsi="Arial" w:cs="Arial"/>
          <w:color w:val="000000"/>
        </w:rPr>
        <w:t>Cen</w:t>
      </w:r>
      <w:r w:rsidR="00B35B4F">
        <w:rPr>
          <w:rFonts w:ascii="Arial" w:hAnsi="Arial" w:cs="Arial"/>
          <w:color w:val="000000"/>
        </w:rPr>
        <w:t>trum Kształcenia Zawodowego Nr 1</w:t>
      </w:r>
      <w:r w:rsidR="00344C31" w:rsidRPr="00344C31">
        <w:rPr>
          <w:rFonts w:ascii="Arial" w:hAnsi="Arial" w:cs="Arial"/>
          <w:color w:val="000000"/>
        </w:rPr>
        <w:t xml:space="preserve">   </w:t>
      </w:r>
      <w:r w:rsidR="000C6242" w:rsidRPr="00344C31">
        <w:rPr>
          <w:rFonts w:ascii="Arial" w:hAnsi="Arial" w:cs="Arial"/>
        </w:rPr>
        <w:t>w Iławie</w:t>
      </w:r>
      <w:r w:rsidRPr="00344C31">
        <w:rPr>
          <w:rFonts w:ascii="Arial" w:hAnsi="Arial" w:cs="Arial"/>
          <w:color w:val="000000"/>
        </w:rPr>
        <w:t xml:space="preserve"> </w:t>
      </w:r>
      <w:r w:rsidRPr="00344C31">
        <w:rPr>
          <w:rFonts w:ascii="Arial" w:hAnsi="Arial" w:cs="Arial"/>
        </w:rPr>
        <w:t>z s</w:t>
      </w:r>
      <w:r w:rsidR="00925CE9" w:rsidRPr="00344C31">
        <w:rPr>
          <w:rFonts w:ascii="Arial" w:hAnsi="Arial" w:cs="Arial"/>
        </w:rPr>
        <w:t>iedzibą</w:t>
      </w:r>
      <w:r w:rsidR="00EB64F5" w:rsidRPr="00344C31">
        <w:rPr>
          <w:rFonts w:ascii="Arial" w:hAnsi="Arial" w:cs="Arial"/>
        </w:rPr>
        <w:t xml:space="preserve"> przy ul.</w:t>
      </w:r>
      <w:r w:rsidR="00B35B4F">
        <w:rPr>
          <w:rFonts w:ascii="Arial" w:hAnsi="Arial" w:cs="Arial"/>
        </w:rPr>
        <w:t xml:space="preserve"> 1 Maja 8a</w:t>
      </w:r>
      <w:r w:rsidRPr="00344C31">
        <w:rPr>
          <w:rFonts w:ascii="Arial" w:hAnsi="Arial" w:cs="Arial"/>
        </w:rPr>
        <w:t xml:space="preserve">, 14-200 Iława. </w:t>
      </w:r>
    </w:p>
    <w:p w:rsidR="0033145F" w:rsidRPr="00344C31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20" w:rsidRDefault="00324B20">
      <w:r>
        <w:separator/>
      </w:r>
    </w:p>
  </w:endnote>
  <w:endnote w:type="continuationSeparator" w:id="0">
    <w:p w:rsidR="00324B20" w:rsidRDefault="003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20" w:rsidRDefault="00324B20">
      <w:r>
        <w:separator/>
      </w:r>
    </w:p>
  </w:footnote>
  <w:footnote w:type="continuationSeparator" w:id="0">
    <w:p w:rsidR="00324B20" w:rsidRDefault="0032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93DB3"/>
    <w:rsid w:val="000955E8"/>
    <w:rsid w:val="000A0EA0"/>
    <w:rsid w:val="000B083A"/>
    <w:rsid w:val="000B47EF"/>
    <w:rsid w:val="000C3699"/>
    <w:rsid w:val="000C37FC"/>
    <w:rsid w:val="000C6242"/>
    <w:rsid w:val="000C719E"/>
    <w:rsid w:val="000C757C"/>
    <w:rsid w:val="000D36CA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743DB"/>
    <w:rsid w:val="00183D39"/>
    <w:rsid w:val="001A3968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2EB5"/>
    <w:rsid w:val="002F09AF"/>
    <w:rsid w:val="002F17B0"/>
    <w:rsid w:val="002F43C6"/>
    <w:rsid w:val="003065AA"/>
    <w:rsid w:val="00307972"/>
    <w:rsid w:val="003138A2"/>
    <w:rsid w:val="0031445B"/>
    <w:rsid w:val="00324B20"/>
    <w:rsid w:val="003254DD"/>
    <w:rsid w:val="003311F8"/>
    <w:rsid w:val="0033145F"/>
    <w:rsid w:val="00342406"/>
    <w:rsid w:val="00344C31"/>
    <w:rsid w:val="00347CDF"/>
    <w:rsid w:val="00353A36"/>
    <w:rsid w:val="00365D6F"/>
    <w:rsid w:val="00367000"/>
    <w:rsid w:val="003715B8"/>
    <w:rsid w:val="00376015"/>
    <w:rsid w:val="00377464"/>
    <w:rsid w:val="003809F9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B3C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5EE9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67254"/>
    <w:rsid w:val="009674E4"/>
    <w:rsid w:val="00970ECA"/>
    <w:rsid w:val="00971671"/>
    <w:rsid w:val="009722F9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0D4"/>
    <w:rsid w:val="00A778E7"/>
    <w:rsid w:val="00A83FF3"/>
    <w:rsid w:val="00A84096"/>
    <w:rsid w:val="00A86727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01FE"/>
    <w:rsid w:val="00B12729"/>
    <w:rsid w:val="00B128F2"/>
    <w:rsid w:val="00B1673C"/>
    <w:rsid w:val="00B2554C"/>
    <w:rsid w:val="00B27569"/>
    <w:rsid w:val="00B34290"/>
    <w:rsid w:val="00B34B3C"/>
    <w:rsid w:val="00B355FB"/>
    <w:rsid w:val="00B35B4F"/>
    <w:rsid w:val="00B37E30"/>
    <w:rsid w:val="00B44661"/>
    <w:rsid w:val="00B50823"/>
    <w:rsid w:val="00B57F78"/>
    <w:rsid w:val="00B60829"/>
    <w:rsid w:val="00B773F3"/>
    <w:rsid w:val="00B8323E"/>
    <w:rsid w:val="00B85EC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D7DC6"/>
    <w:rsid w:val="00BE241B"/>
    <w:rsid w:val="00BF4519"/>
    <w:rsid w:val="00BF4C7E"/>
    <w:rsid w:val="00C005E3"/>
    <w:rsid w:val="00C02A45"/>
    <w:rsid w:val="00C15AD7"/>
    <w:rsid w:val="00C174BA"/>
    <w:rsid w:val="00C204EE"/>
    <w:rsid w:val="00C20AB5"/>
    <w:rsid w:val="00C25007"/>
    <w:rsid w:val="00C400C4"/>
    <w:rsid w:val="00C41E41"/>
    <w:rsid w:val="00C444E3"/>
    <w:rsid w:val="00C5420C"/>
    <w:rsid w:val="00C62024"/>
    <w:rsid w:val="00C64641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16E5"/>
    <w:rsid w:val="00CD2AD6"/>
    <w:rsid w:val="00CE39A2"/>
    <w:rsid w:val="00CF0380"/>
    <w:rsid w:val="00CF3494"/>
    <w:rsid w:val="00CF52B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621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1B44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4F5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27F9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920EE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48</cp:revision>
  <cp:lastPrinted>2019-09-27T08:06:00Z</cp:lastPrinted>
  <dcterms:created xsi:type="dcterms:W3CDTF">2017-06-19T23:35:00Z</dcterms:created>
  <dcterms:modified xsi:type="dcterms:W3CDTF">2019-09-27T08:08:00Z</dcterms:modified>
</cp:coreProperties>
</file>