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8C" w:rsidRDefault="00287F8C" w:rsidP="00287F8C">
      <w:pPr>
        <w:pStyle w:val="Tytu"/>
        <w:rPr>
          <w:shadow/>
          <w:sz w:val="28"/>
          <w:szCs w:val="28"/>
        </w:rPr>
      </w:pPr>
      <w:r>
        <w:rPr>
          <w:shadow/>
          <w:sz w:val="28"/>
          <w:szCs w:val="28"/>
        </w:rPr>
        <w:t xml:space="preserve">Protokół Nr </w:t>
      </w:r>
      <w:r w:rsidR="003D3E1F">
        <w:rPr>
          <w:shadow/>
          <w:sz w:val="28"/>
          <w:szCs w:val="28"/>
        </w:rPr>
        <w:t>V</w:t>
      </w:r>
      <w:r>
        <w:rPr>
          <w:shadow/>
          <w:sz w:val="28"/>
          <w:szCs w:val="28"/>
        </w:rPr>
        <w:t>/1</w:t>
      </w:r>
      <w:r w:rsidR="003D3E1F">
        <w:rPr>
          <w:shadow/>
          <w:sz w:val="28"/>
          <w:szCs w:val="28"/>
        </w:rPr>
        <w:t>9</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 xml:space="preserve">odbytej w dniu </w:t>
      </w:r>
      <w:r w:rsidR="003D3E1F">
        <w:rPr>
          <w:b/>
          <w:bCs/>
          <w:shadow/>
          <w:sz w:val="28"/>
          <w:szCs w:val="28"/>
        </w:rPr>
        <w:t>2</w:t>
      </w:r>
      <w:r w:rsidR="00B32779">
        <w:rPr>
          <w:b/>
          <w:bCs/>
          <w:shadow/>
          <w:sz w:val="28"/>
          <w:szCs w:val="28"/>
        </w:rPr>
        <w:t>8</w:t>
      </w:r>
      <w:r>
        <w:rPr>
          <w:b/>
          <w:bCs/>
          <w:shadow/>
          <w:sz w:val="28"/>
          <w:szCs w:val="28"/>
        </w:rPr>
        <w:t xml:space="preserve"> </w:t>
      </w:r>
      <w:r w:rsidR="00B32779">
        <w:rPr>
          <w:b/>
          <w:bCs/>
          <w:shadow/>
          <w:sz w:val="28"/>
          <w:szCs w:val="28"/>
        </w:rPr>
        <w:t>marca</w:t>
      </w:r>
      <w:r>
        <w:rPr>
          <w:b/>
          <w:bCs/>
          <w:shadow/>
          <w:sz w:val="28"/>
          <w:szCs w:val="28"/>
        </w:rPr>
        <w:t xml:space="preserve"> 201</w:t>
      </w:r>
      <w:r w:rsidR="003D3E1F">
        <w:rPr>
          <w:b/>
          <w:bCs/>
          <w:shadow/>
          <w:sz w:val="28"/>
          <w:szCs w:val="28"/>
        </w:rPr>
        <w:t>9</w:t>
      </w:r>
      <w:r>
        <w:rPr>
          <w:b/>
          <w:bCs/>
          <w:shadow/>
          <w:sz w:val="28"/>
          <w:szCs w:val="28"/>
        </w:rPr>
        <w:t xml:space="preserve">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w:t>
      </w:r>
      <w:r w:rsidR="003D3E1F">
        <w:t>2</w:t>
      </w:r>
      <w:r>
        <w:rPr>
          <w:vertAlign w:val="superscript"/>
        </w:rPr>
        <w:t>00</w:t>
      </w:r>
      <w:r>
        <w:t xml:space="preserve"> otworzył posiedzenie Rady Powiatu i po powitaniu radnych i zaproszonych gości oświadczył, iż zgodnie z listą obecności w posiedzeniu uczestniczy </w:t>
      </w:r>
      <w:r w:rsidR="003643FC">
        <w:t>20</w:t>
      </w:r>
      <w:r>
        <w:t xml:space="preserve"> radnych, co wobec ustawowego składu wynoszącego 21 osób stanowi quorum pozwalające na podejmowanie prawomocnych decyzji.</w:t>
      </w:r>
    </w:p>
    <w:p w:rsidR="00BB65CF" w:rsidRDefault="00BB65CF" w:rsidP="00287F8C">
      <w:pPr>
        <w:jc w:val="both"/>
      </w:pPr>
      <w:r>
        <w:t>Nieobecny: M. Kupczyński</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171B31" w:rsidRDefault="00171B31" w:rsidP="00287F8C">
      <w:pPr>
        <w:widowControl w:val="0"/>
        <w:jc w:val="both"/>
        <w:rPr>
          <w:snapToGrid w:val="0"/>
        </w:rPr>
      </w:pPr>
    </w:p>
    <w:p w:rsidR="00171B31" w:rsidRPr="00BB65CF" w:rsidRDefault="00BB65CF" w:rsidP="00287F8C">
      <w:pPr>
        <w:widowControl w:val="0"/>
        <w:jc w:val="both"/>
        <w:rPr>
          <w:b/>
          <w:snapToGrid w:val="0"/>
          <w:sz w:val="28"/>
          <w:szCs w:val="28"/>
        </w:rPr>
      </w:pPr>
      <w:r>
        <w:rPr>
          <w:b/>
          <w:snapToGrid w:val="0"/>
          <w:sz w:val="28"/>
          <w:szCs w:val="28"/>
        </w:rPr>
        <w:t>Pkt</w:t>
      </w:r>
      <w:r w:rsidR="00171B31" w:rsidRPr="00BB65CF">
        <w:rPr>
          <w:b/>
          <w:snapToGrid w:val="0"/>
          <w:sz w:val="28"/>
          <w:szCs w:val="28"/>
        </w:rPr>
        <w:t>. 2 Rozpatrzenie wniosków do porządku obrad</w:t>
      </w:r>
    </w:p>
    <w:p w:rsidR="00287F8C" w:rsidRDefault="00287F8C" w:rsidP="00287F8C">
      <w:pPr>
        <w:widowControl w:val="0"/>
        <w:jc w:val="both"/>
        <w:rPr>
          <w:snapToGrid w:val="0"/>
        </w:rPr>
      </w:pPr>
      <w:r w:rsidRPr="00382616">
        <w:rPr>
          <w:snapToGrid w:val="0"/>
        </w:rPr>
        <w:t xml:space="preserve">Przewodniczący Rady M. </w:t>
      </w:r>
      <w:r>
        <w:rPr>
          <w:snapToGrid w:val="0"/>
        </w:rPr>
        <w:t>Borkowski</w:t>
      </w:r>
      <w:r w:rsidRPr="00382616">
        <w:rPr>
          <w:snapToGrid w:val="0"/>
        </w:rPr>
        <w:t xml:space="preserve"> – porządek obrad otrzymaliście Państwo razem </w:t>
      </w:r>
      <w:r>
        <w:rPr>
          <w:snapToGrid w:val="0"/>
        </w:rPr>
        <w:br/>
      </w:r>
      <w:r w:rsidRPr="00382616">
        <w:rPr>
          <w:snapToGrid w:val="0"/>
        </w:rPr>
        <w:t>z zaproszeniami. Czy są inne propozycje zmian, uwagi?</w:t>
      </w:r>
      <w:r>
        <w:rPr>
          <w:snapToGrid w:val="0"/>
        </w:rPr>
        <w:t xml:space="preserve"> </w:t>
      </w:r>
    </w:p>
    <w:p w:rsidR="00171B31" w:rsidRDefault="00171B31" w:rsidP="00171B31">
      <w:pPr>
        <w:widowControl w:val="0"/>
        <w:jc w:val="both"/>
        <w:rPr>
          <w:snapToGrid w:val="0"/>
          <w:sz w:val="28"/>
        </w:rPr>
      </w:pPr>
    </w:p>
    <w:p w:rsidR="00171B31" w:rsidRPr="00171B31" w:rsidRDefault="00171B31" w:rsidP="00171B31">
      <w:pPr>
        <w:widowControl w:val="0"/>
        <w:jc w:val="both"/>
        <w:rPr>
          <w:bCs/>
          <w:snapToGrid w:val="0"/>
        </w:rPr>
      </w:pPr>
      <w:r w:rsidRPr="00171B31">
        <w:rPr>
          <w:snapToGrid w:val="0"/>
        </w:rPr>
        <w:t>Starosta Powiatu Iławskiego B. Bielawski - wnioskuję o wprowadzenie projektu uchwały jako punkt 22 Podjęcie uchwały w sprawie</w:t>
      </w:r>
      <w:r w:rsidRPr="00171B31">
        <w:rPr>
          <w:rFonts w:ascii="Arial" w:hAnsi="Arial" w:cs="Arial"/>
          <w:b/>
          <w:bCs/>
        </w:rPr>
        <w:t xml:space="preserve"> </w:t>
      </w:r>
      <w:r w:rsidRPr="00171B31">
        <w:rPr>
          <w:bCs/>
        </w:rPr>
        <w:t xml:space="preserve">zmieniającej uchwałę w sprawie </w:t>
      </w:r>
      <w:bookmarkStart w:id="0" w:name="_Hlk534804767"/>
      <w:r w:rsidRPr="00171B31">
        <w:rPr>
          <w:bCs/>
          <w:snapToGrid w:val="0"/>
        </w:rPr>
        <w:t xml:space="preserve">określenia składów osobowych stałych komisji </w:t>
      </w:r>
      <w:bookmarkEnd w:id="0"/>
      <w:r w:rsidRPr="00171B31">
        <w:rPr>
          <w:bCs/>
          <w:snapToGrid w:val="0"/>
        </w:rPr>
        <w:t>Rady Powiatu.</w:t>
      </w:r>
    </w:p>
    <w:p w:rsidR="00171B31" w:rsidRDefault="00171B31" w:rsidP="00171B31">
      <w:pPr>
        <w:widowControl w:val="0"/>
        <w:jc w:val="both"/>
        <w:rPr>
          <w:snapToGrid w:val="0"/>
          <w:sz w:val="28"/>
          <w:szCs w:val="28"/>
        </w:rPr>
      </w:pPr>
    </w:p>
    <w:p w:rsidR="00171B31" w:rsidRPr="00171B31" w:rsidRDefault="00171B31" w:rsidP="00171B31">
      <w:pPr>
        <w:widowControl w:val="0"/>
        <w:jc w:val="both"/>
        <w:rPr>
          <w:snapToGrid w:val="0"/>
        </w:rPr>
      </w:pPr>
      <w:r w:rsidRPr="00382616">
        <w:rPr>
          <w:snapToGrid w:val="0"/>
        </w:rPr>
        <w:t xml:space="preserve">Przewodniczący Rady M. </w:t>
      </w:r>
      <w:r>
        <w:rPr>
          <w:snapToGrid w:val="0"/>
        </w:rPr>
        <w:t>Borkowski</w:t>
      </w:r>
      <w:r w:rsidRPr="00382616">
        <w:rPr>
          <w:snapToGrid w:val="0"/>
        </w:rPr>
        <w:t xml:space="preserve"> – </w:t>
      </w:r>
      <w:r>
        <w:rPr>
          <w:snapToGrid w:val="0"/>
        </w:rPr>
        <w:t>n</w:t>
      </w:r>
      <w:r w:rsidRPr="00171B31">
        <w:t>a podstawie art. 15 ust.  2 ustawy o samorządzie powiatowym:„ Rada Powiatu może wprowadzić zmiany w porządku bezwzględną większością głosów ustawowego składu rady”.</w:t>
      </w:r>
    </w:p>
    <w:p w:rsidR="00171B31" w:rsidRDefault="00171B31" w:rsidP="00171B31">
      <w:pPr>
        <w:widowControl w:val="0"/>
        <w:ind w:left="993" w:hanging="993"/>
        <w:jc w:val="both"/>
        <w:rPr>
          <w:u w:val="single"/>
        </w:rPr>
      </w:pPr>
    </w:p>
    <w:p w:rsidR="00171B31" w:rsidRDefault="00171B31" w:rsidP="00171B31">
      <w:pPr>
        <w:widowControl w:val="0"/>
        <w:ind w:left="993" w:hanging="993"/>
        <w:jc w:val="both"/>
        <w:rPr>
          <w:b/>
          <w:snapToGrid w:val="0"/>
          <w:sz w:val="32"/>
        </w:rPr>
      </w:pPr>
      <w:r w:rsidRPr="00B32779">
        <w:rPr>
          <w:u w:val="single"/>
        </w:rPr>
        <w:t>Przewodniczący obrad poddał pod głosowanie</w:t>
      </w:r>
      <w:r>
        <w:rPr>
          <w:u w:val="single"/>
        </w:rPr>
        <w:t xml:space="preserve"> w obecności </w:t>
      </w:r>
    </w:p>
    <w:p w:rsidR="00287F8C" w:rsidRDefault="00287F8C" w:rsidP="00287F8C">
      <w:pPr>
        <w:jc w:val="both"/>
      </w:pPr>
      <w:r>
        <w:rPr>
          <w:b/>
          <w:bCs/>
        </w:rPr>
        <w:t>Przewodniczący Rady M. Borkowski</w:t>
      </w:r>
      <w:r>
        <w:t xml:space="preserve"> przedstawił porządek obrad w brzmieniu:</w:t>
      </w:r>
    </w:p>
    <w:p w:rsidR="00287F8C" w:rsidRDefault="00287F8C" w:rsidP="004423C2">
      <w:pPr>
        <w:pStyle w:val="Akapitzlist"/>
        <w:numPr>
          <w:ilvl w:val="0"/>
          <w:numId w:val="33"/>
        </w:numPr>
      </w:pPr>
      <w:r w:rsidRPr="00E85C74">
        <w:t>Otwarcie i zatwierdzenie quorum.</w:t>
      </w:r>
    </w:p>
    <w:p w:rsidR="00DE104F" w:rsidRDefault="00DE104F" w:rsidP="004423C2">
      <w:pPr>
        <w:pStyle w:val="Akapitzlist"/>
        <w:numPr>
          <w:ilvl w:val="0"/>
          <w:numId w:val="33"/>
        </w:numPr>
      </w:pPr>
      <w:r>
        <w:t>Rozpatrzenie wniosków do porządku obrad.</w:t>
      </w:r>
    </w:p>
    <w:p w:rsidR="00DE104F" w:rsidRDefault="00DE104F" w:rsidP="004423C2">
      <w:pPr>
        <w:pStyle w:val="Akapitzlist"/>
        <w:numPr>
          <w:ilvl w:val="0"/>
          <w:numId w:val="33"/>
        </w:numPr>
      </w:pPr>
      <w:r>
        <w:t>Przyjęcie protokołu z IV Sesji Rady Powiatu</w:t>
      </w:r>
    </w:p>
    <w:p w:rsidR="004423C2" w:rsidRPr="004423C2" w:rsidRDefault="004423C2" w:rsidP="004423C2">
      <w:pPr>
        <w:pStyle w:val="Akapitzlist"/>
        <w:numPr>
          <w:ilvl w:val="0"/>
          <w:numId w:val="33"/>
        </w:numPr>
        <w:jc w:val="both"/>
      </w:pPr>
      <w:r w:rsidRPr="004423C2">
        <w:t>Wręczenie dyplomów dotyczących  przyznania stypendiów Starosty Powiatu Iławskiego uczniom branżowych szkół I stopnia z oddziałami zasadniczych szkół zawodowych.</w:t>
      </w:r>
    </w:p>
    <w:p w:rsidR="00287F8C" w:rsidRPr="00E85C74" w:rsidRDefault="00DE104F" w:rsidP="004423C2">
      <w:pPr>
        <w:pStyle w:val="Akapitzlist"/>
        <w:numPr>
          <w:ilvl w:val="0"/>
          <w:numId w:val="33"/>
        </w:numPr>
      </w:pPr>
      <w:r>
        <w:t>Wręczenie sportowcom listów gratulacyjnych.</w:t>
      </w:r>
    </w:p>
    <w:p w:rsidR="00B32779" w:rsidRDefault="00287F8C" w:rsidP="004423C2">
      <w:pPr>
        <w:pStyle w:val="Akapitzlist"/>
        <w:numPr>
          <w:ilvl w:val="0"/>
          <w:numId w:val="33"/>
        </w:numPr>
        <w:jc w:val="both"/>
      </w:pPr>
      <w:r w:rsidRPr="00CB2406">
        <w:t xml:space="preserve">Informacja – sprawozdania:- informacja Starosty Iławskiego z działalności </w:t>
      </w:r>
      <w:r>
        <w:t>Zarządu i wykonania uchwał Rady.</w:t>
      </w:r>
    </w:p>
    <w:p w:rsidR="00B32779" w:rsidRPr="00EA159D" w:rsidRDefault="00B32779" w:rsidP="004423C2">
      <w:pPr>
        <w:pStyle w:val="Akapitzlist"/>
        <w:numPr>
          <w:ilvl w:val="0"/>
          <w:numId w:val="33"/>
        </w:numPr>
        <w:jc w:val="both"/>
      </w:pPr>
      <w:r w:rsidRPr="004423C2">
        <w:rPr>
          <w:b/>
        </w:rPr>
        <w:t xml:space="preserve">Informacja Powiatowego Szpitala im. Wł. Biegańskiego w Iławie dotycząca zbycia aktywów trwałych oraz zakupu i przyjęcia darowizn nowej aparatury i sprzętu medycznego za rok 2018- </w:t>
      </w:r>
      <w:r w:rsidRPr="00EA159D">
        <w:t xml:space="preserve">ref. dyr. Powiatowego Szpitala </w:t>
      </w:r>
      <w:r>
        <w:t>I. Orkiszewska.</w:t>
      </w:r>
    </w:p>
    <w:p w:rsidR="00B32779" w:rsidRPr="004423C2" w:rsidRDefault="00B32779" w:rsidP="004423C2">
      <w:pPr>
        <w:pStyle w:val="Akapitzlist"/>
        <w:numPr>
          <w:ilvl w:val="0"/>
          <w:numId w:val="33"/>
        </w:numPr>
        <w:jc w:val="both"/>
        <w:rPr>
          <w:snapToGrid w:val="0"/>
        </w:rPr>
      </w:pPr>
      <w:r w:rsidRPr="004423C2">
        <w:rPr>
          <w:b/>
        </w:rPr>
        <w:t xml:space="preserve">Informacja Komendanta Powiatowego Państwowej Straży Pożarnej w Iławie </w:t>
      </w:r>
      <w:r w:rsidRPr="004423C2">
        <w:rPr>
          <w:b/>
        </w:rPr>
        <w:br/>
        <w:t xml:space="preserve">o stanie bezpieczeństwa i ochrony przeciwpożarowej oraz zagrożeniach pożarowych powiatu za rok 2018 – </w:t>
      </w:r>
      <w:r w:rsidRPr="004E6B67">
        <w:t xml:space="preserve">ref. </w:t>
      </w:r>
      <w:r w:rsidRPr="004423C2">
        <w:rPr>
          <w:bCs/>
        </w:rPr>
        <w:t>Komendant PPSP w Iławie bryg. P. Wlazłowski.</w:t>
      </w:r>
    </w:p>
    <w:p w:rsidR="00B32779" w:rsidRPr="004423C2" w:rsidRDefault="00B32779" w:rsidP="004423C2">
      <w:pPr>
        <w:pStyle w:val="Akapitzlist"/>
        <w:numPr>
          <w:ilvl w:val="0"/>
          <w:numId w:val="33"/>
        </w:numPr>
        <w:jc w:val="both"/>
        <w:rPr>
          <w:snapToGrid w:val="0"/>
        </w:rPr>
      </w:pPr>
      <w:r w:rsidRPr="004423C2">
        <w:rPr>
          <w:b/>
        </w:rPr>
        <w:t xml:space="preserve">Przyjęcie sprawozdania z działalności Komendy Powiatowej Policji za rok 2018 oraz informacji o stanie porządku i bezpieczeństwa publicznego – </w:t>
      </w:r>
      <w:r w:rsidRPr="004E6B67">
        <w:t xml:space="preserve">ref. </w:t>
      </w:r>
      <w:r w:rsidRPr="004423C2">
        <w:rPr>
          <w:snapToGrid w:val="0"/>
        </w:rPr>
        <w:t>Komendant Powiatowy Policji</w:t>
      </w:r>
      <w:r w:rsidRPr="004423C2">
        <w:rPr>
          <w:b/>
          <w:snapToGrid w:val="0"/>
        </w:rPr>
        <w:t xml:space="preserve"> </w:t>
      </w:r>
      <w:r w:rsidRPr="004423C2">
        <w:rPr>
          <w:snapToGrid w:val="0"/>
        </w:rPr>
        <w:t>w Iławie mł. inspektor. R. Mikusik.</w:t>
      </w:r>
      <w:r w:rsidRPr="004423C2">
        <w:rPr>
          <w:b/>
          <w:snapToGrid w:val="0"/>
        </w:rPr>
        <w:t xml:space="preserve"> </w:t>
      </w:r>
    </w:p>
    <w:p w:rsidR="00B32779" w:rsidRPr="004423C2" w:rsidRDefault="00B32779" w:rsidP="004423C2">
      <w:pPr>
        <w:pStyle w:val="Akapitzlist"/>
        <w:numPr>
          <w:ilvl w:val="0"/>
          <w:numId w:val="33"/>
        </w:numPr>
        <w:jc w:val="both"/>
        <w:rPr>
          <w:b/>
          <w:snapToGrid w:val="0"/>
        </w:rPr>
      </w:pPr>
      <w:r w:rsidRPr="004423C2">
        <w:rPr>
          <w:b/>
          <w:snapToGrid w:val="0"/>
        </w:rPr>
        <w:t xml:space="preserve">Przyjęcie sprawozdania z efektów pracy organizatora rodzinnej pieczy zastępczej w powiecie iławskim za 2018 rok – </w:t>
      </w:r>
      <w:r w:rsidRPr="004423C2">
        <w:rPr>
          <w:snapToGrid w:val="0"/>
        </w:rPr>
        <w:t>ref.</w:t>
      </w:r>
      <w:r w:rsidRPr="004423C2">
        <w:rPr>
          <w:bCs/>
        </w:rPr>
        <w:t xml:space="preserve"> dyr. PCPR J. Rynkowska.</w:t>
      </w:r>
    </w:p>
    <w:p w:rsidR="00B32779" w:rsidRPr="004423C2" w:rsidRDefault="00B32779" w:rsidP="004423C2">
      <w:pPr>
        <w:pStyle w:val="Akapitzlist"/>
        <w:numPr>
          <w:ilvl w:val="0"/>
          <w:numId w:val="33"/>
        </w:numPr>
        <w:jc w:val="both"/>
        <w:rPr>
          <w:b/>
          <w:snapToGrid w:val="0"/>
        </w:rPr>
      </w:pPr>
      <w:r>
        <w:t xml:space="preserve">Podjęcie uchwały w sprawie </w:t>
      </w:r>
      <w:r w:rsidRPr="00DD236F">
        <w:t>p</w:t>
      </w:r>
      <w:r w:rsidRPr="004423C2">
        <w:rPr>
          <w:snapToGrid w:val="0"/>
        </w:rPr>
        <w:t xml:space="preserve">rzyjęcia sprawozdania z działalności Powiatowego Centrum Pomocy Rodzinie w Iławie za rok 2018 </w:t>
      </w:r>
      <w:r w:rsidRPr="004423C2">
        <w:rPr>
          <w:b/>
          <w:snapToGrid w:val="0"/>
        </w:rPr>
        <w:t xml:space="preserve">- </w:t>
      </w:r>
      <w:r w:rsidRPr="004423C2">
        <w:rPr>
          <w:snapToGrid w:val="0"/>
        </w:rPr>
        <w:t>ref.</w:t>
      </w:r>
      <w:r w:rsidRPr="004423C2">
        <w:rPr>
          <w:bCs/>
        </w:rPr>
        <w:t xml:space="preserve"> dyr. PCPR J. Rynkowska.</w:t>
      </w:r>
    </w:p>
    <w:p w:rsidR="00B32779" w:rsidRPr="004423C2" w:rsidRDefault="00B32779" w:rsidP="004423C2">
      <w:pPr>
        <w:pStyle w:val="Akapitzlist"/>
        <w:numPr>
          <w:ilvl w:val="0"/>
          <w:numId w:val="33"/>
        </w:numPr>
        <w:jc w:val="both"/>
        <w:rPr>
          <w:b/>
          <w:snapToGrid w:val="0"/>
        </w:rPr>
      </w:pPr>
      <w:r w:rsidRPr="00620A0F">
        <w:t>Podjęcie uchwały w sprawie przeznaczenia środków PFRON na rehabilitację zawodową i społeczną w 2019 roku – ref. dyr. PCPR J. Rynkowska</w:t>
      </w:r>
      <w:r>
        <w:t>.</w:t>
      </w:r>
    </w:p>
    <w:p w:rsidR="00B32779" w:rsidRDefault="00B32779" w:rsidP="004423C2">
      <w:pPr>
        <w:pStyle w:val="Akapitzlist"/>
        <w:numPr>
          <w:ilvl w:val="0"/>
          <w:numId w:val="33"/>
        </w:numPr>
        <w:jc w:val="both"/>
      </w:pPr>
      <w:r w:rsidRPr="00265079">
        <w:lastRenderedPageBreak/>
        <w:t xml:space="preserve">Podjęcie uchwały </w:t>
      </w:r>
      <w:r w:rsidR="004423C2">
        <w:t xml:space="preserve">zmieniającej uchwałę </w:t>
      </w:r>
      <w:r w:rsidRPr="00265079">
        <w:t xml:space="preserve">w sprawie </w:t>
      </w:r>
      <w:r w:rsidRPr="004423C2">
        <w:rPr>
          <w:snapToGrid w:val="0"/>
        </w:rPr>
        <w:t xml:space="preserve">ustalenia rozkładu godzin pracy aptek ogólnodostępnych na terenie powiatu iławskiego na rok 2019 </w:t>
      </w:r>
      <w:r w:rsidRPr="00265079">
        <w:t xml:space="preserve">– ref. </w:t>
      </w:r>
      <w:proofErr w:type="spellStart"/>
      <w:r w:rsidRPr="00265079">
        <w:t>N-k</w:t>
      </w:r>
      <w:proofErr w:type="spellEnd"/>
      <w:r w:rsidRPr="00265079">
        <w:t xml:space="preserve"> Wydz. OSO M. Jaworska</w:t>
      </w:r>
      <w:r>
        <w:t>.</w:t>
      </w:r>
    </w:p>
    <w:p w:rsidR="00B32779" w:rsidRDefault="00B32779" w:rsidP="004423C2">
      <w:pPr>
        <w:pStyle w:val="Akapitzlist"/>
        <w:numPr>
          <w:ilvl w:val="0"/>
          <w:numId w:val="33"/>
        </w:numPr>
        <w:jc w:val="both"/>
      </w:pPr>
      <w:r>
        <w:t xml:space="preserve">Podjęcie uchwały </w:t>
      </w:r>
      <w:r w:rsidR="004423C2">
        <w:t xml:space="preserve">zmieniającej uchwałę </w:t>
      </w:r>
      <w:r>
        <w:t xml:space="preserve">w sprawie przejęcia „Lokalnego programu wspierania edukacji uzdolnionych uczniów szkół ponadgimnazjalnych, ponadpodstawowych i specjalnych, będących mieszkańcami powiatu iławskiego” – ref. </w:t>
      </w:r>
      <w:proofErr w:type="spellStart"/>
      <w:r>
        <w:t>N-k</w:t>
      </w:r>
      <w:proofErr w:type="spellEnd"/>
      <w:r>
        <w:t xml:space="preserve"> Wydz. EKSP J. Kolman.</w:t>
      </w:r>
    </w:p>
    <w:p w:rsidR="00B32779" w:rsidRDefault="00B32779" w:rsidP="004423C2">
      <w:pPr>
        <w:pStyle w:val="Akapitzlist"/>
        <w:numPr>
          <w:ilvl w:val="0"/>
          <w:numId w:val="33"/>
        </w:numPr>
        <w:jc w:val="both"/>
      </w:pPr>
      <w:r>
        <w:t xml:space="preserve">Podjęcie uchwały </w:t>
      </w:r>
      <w:r w:rsidR="004423C2">
        <w:t xml:space="preserve">zmieniającej uchwałę </w:t>
      </w:r>
      <w:r>
        <w:t xml:space="preserve">w sprawie określenia warunków i trybu przyznawania stypendiów Starosty Powiatu Iławskiego uzdolnionym uczniom szkół ponadgimnazjalnych, ponadpodstawowych i specjalnych, będących mieszkańcami powiatu iławskiego – </w:t>
      </w:r>
      <w:proofErr w:type="spellStart"/>
      <w:r>
        <w:t>N-k</w:t>
      </w:r>
      <w:proofErr w:type="spellEnd"/>
      <w:r>
        <w:t xml:space="preserve"> Wydz. EKSP J. Kolman.  </w:t>
      </w:r>
    </w:p>
    <w:p w:rsidR="00B32779" w:rsidRDefault="00B32779" w:rsidP="004423C2">
      <w:pPr>
        <w:pStyle w:val="Akapitzlist"/>
        <w:numPr>
          <w:ilvl w:val="0"/>
          <w:numId w:val="33"/>
        </w:numPr>
        <w:jc w:val="both"/>
      </w:pPr>
      <w:r>
        <w:t xml:space="preserve">Podjęcie uchwały </w:t>
      </w:r>
      <w:r w:rsidR="004423C2">
        <w:t xml:space="preserve">zmieniającej uchwałę </w:t>
      </w:r>
      <w:r>
        <w:t xml:space="preserve">w sprawie utworzenia programu wyrównywania szans edukacyjnych młodzieży będącej uczniami zasadniczych szkół zawodowych prowadzonych przez powiat iławski – </w:t>
      </w:r>
      <w:proofErr w:type="spellStart"/>
      <w:r>
        <w:t>N-k</w:t>
      </w:r>
      <w:proofErr w:type="spellEnd"/>
      <w:r>
        <w:t xml:space="preserve"> Wydz. EKSP J. Kolman.</w:t>
      </w:r>
    </w:p>
    <w:p w:rsidR="00B32779" w:rsidRDefault="00B32779" w:rsidP="004423C2">
      <w:pPr>
        <w:pStyle w:val="Akapitzlist"/>
        <w:numPr>
          <w:ilvl w:val="0"/>
          <w:numId w:val="33"/>
        </w:numPr>
        <w:jc w:val="both"/>
      </w:pPr>
      <w:r>
        <w:t xml:space="preserve">Podjęcie uchwały w sprawie przyjęcia Cennika usług Portu Śródlądowego w Iławie – dyr. Portu Śródlądowego w Iławie S. Ciszewski.  </w:t>
      </w:r>
    </w:p>
    <w:p w:rsidR="00B32779" w:rsidRDefault="00B32779" w:rsidP="004423C2">
      <w:pPr>
        <w:pStyle w:val="Akapitzlist"/>
        <w:numPr>
          <w:ilvl w:val="0"/>
          <w:numId w:val="33"/>
        </w:numPr>
        <w:jc w:val="both"/>
      </w:pPr>
      <w:r>
        <w:t>Podjęcie uchwały w sprawie zatwierdzenia planu pracy Komisji Rolnictwa Ochrony Środowiska i Rozwoju Gospodarczego Rady Powiatu na rok 2019 – ref. Przewodniczący Rady M. Borkowski.</w:t>
      </w:r>
    </w:p>
    <w:p w:rsidR="00B32779" w:rsidRDefault="00B32779" w:rsidP="004423C2">
      <w:pPr>
        <w:pStyle w:val="Akapitzlist"/>
        <w:numPr>
          <w:ilvl w:val="0"/>
          <w:numId w:val="33"/>
        </w:numPr>
        <w:jc w:val="both"/>
      </w:pPr>
      <w:r>
        <w:t xml:space="preserve">Podjęcie uchwały w sprawie wyrażenia zgody na zbycie nieruchomości – ref. </w:t>
      </w:r>
      <w:proofErr w:type="spellStart"/>
      <w:r>
        <w:t>N-k</w:t>
      </w:r>
      <w:proofErr w:type="spellEnd"/>
      <w:r>
        <w:t>. WGN R. Kabat.</w:t>
      </w:r>
    </w:p>
    <w:p w:rsidR="00B32779" w:rsidRPr="00265079" w:rsidRDefault="00B32779" w:rsidP="004423C2">
      <w:pPr>
        <w:pStyle w:val="Akapitzlist"/>
        <w:numPr>
          <w:ilvl w:val="0"/>
          <w:numId w:val="33"/>
        </w:numPr>
        <w:jc w:val="both"/>
      </w:pPr>
      <w:r w:rsidRPr="00265079">
        <w:t>Podjęcie uchwały w sprawie zmiany uchwały w sprawie uchwalenia Wieloletniej Prognozy Finansowej Powiatu na lata 2019-2027 – ref. Skarbnik Powiatu B. Szoka</w:t>
      </w:r>
      <w:r>
        <w:t>.</w:t>
      </w:r>
    </w:p>
    <w:p w:rsidR="003643FC" w:rsidRPr="003643FC" w:rsidRDefault="00B32779" w:rsidP="003643FC">
      <w:pPr>
        <w:pStyle w:val="Akapitzlist"/>
        <w:widowControl w:val="0"/>
        <w:numPr>
          <w:ilvl w:val="0"/>
          <w:numId w:val="33"/>
        </w:numPr>
        <w:jc w:val="both"/>
        <w:rPr>
          <w:bCs/>
          <w:snapToGrid w:val="0"/>
        </w:rPr>
      </w:pPr>
      <w:r w:rsidRPr="00265079">
        <w:t>Podjęcie uchwały w sprawie zmiany uchwały</w:t>
      </w:r>
      <w:r w:rsidRPr="008605EF">
        <w:t xml:space="preserve"> budżetowej powiatu na 2019 rok – ref. Skarbnik Powiatu B. Szoka</w:t>
      </w:r>
      <w:r>
        <w:t>.</w:t>
      </w:r>
    </w:p>
    <w:p w:rsidR="003643FC" w:rsidRDefault="00DE104F" w:rsidP="003643FC">
      <w:pPr>
        <w:pStyle w:val="Akapitzlist"/>
        <w:numPr>
          <w:ilvl w:val="0"/>
          <w:numId w:val="33"/>
        </w:numPr>
        <w:jc w:val="both"/>
      </w:pPr>
      <w:r>
        <w:t xml:space="preserve">Podjęcie uchwały w sprawie zmiany uchwały w sprawie </w:t>
      </w:r>
      <w:r w:rsidR="00B32779" w:rsidRPr="003643FC">
        <w:rPr>
          <w:bCs/>
          <w:snapToGrid w:val="0"/>
        </w:rPr>
        <w:t xml:space="preserve"> </w:t>
      </w:r>
      <w:r w:rsidR="003643FC" w:rsidRPr="003643FC">
        <w:rPr>
          <w:bCs/>
          <w:snapToGrid w:val="0"/>
        </w:rPr>
        <w:t>określenia składów osobowych stałych komisji Rady Powiatu</w:t>
      </w:r>
      <w:r w:rsidR="003643FC" w:rsidRPr="003643FC">
        <w:t xml:space="preserve"> </w:t>
      </w:r>
      <w:r w:rsidR="003643FC">
        <w:t>– ref. Przewodniczący Rady M. Borkowski.</w:t>
      </w:r>
    </w:p>
    <w:p w:rsidR="00287F8C" w:rsidRPr="00BD310C" w:rsidRDefault="00287F8C" w:rsidP="004423C2">
      <w:pPr>
        <w:pStyle w:val="Akapitzlist"/>
        <w:numPr>
          <w:ilvl w:val="0"/>
          <w:numId w:val="33"/>
        </w:numPr>
      </w:pPr>
      <w:r w:rsidRPr="00BD310C">
        <w:t>Interpelacje i zapytania radnych.</w:t>
      </w:r>
    </w:p>
    <w:p w:rsidR="00287F8C" w:rsidRPr="00BD310C" w:rsidRDefault="00287F8C" w:rsidP="004423C2">
      <w:pPr>
        <w:pStyle w:val="Akapitzlist"/>
        <w:numPr>
          <w:ilvl w:val="0"/>
          <w:numId w:val="33"/>
        </w:numPr>
      </w:pPr>
      <w:r w:rsidRPr="00BD310C">
        <w:t>Wnioski i oświadczenia radnych.</w:t>
      </w:r>
    </w:p>
    <w:p w:rsidR="00287F8C" w:rsidRPr="00BD310C" w:rsidRDefault="00287F8C" w:rsidP="004423C2">
      <w:pPr>
        <w:pStyle w:val="Akapitzlist"/>
        <w:numPr>
          <w:ilvl w:val="0"/>
          <w:numId w:val="33"/>
        </w:numPr>
      </w:pPr>
      <w:r w:rsidRPr="004423C2">
        <w:rPr>
          <w:snapToGrid w:val="0"/>
        </w:rPr>
        <w:t xml:space="preserve">Zamknięcie obrad </w:t>
      </w:r>
      <w:r w:rsidR="003D3E1F" w:rsidRPr="004423C2">
        <w:rPr>
          <w:snapToGrid w:val="0"/>
        </w:rPr>
        <w:t>V</w:t>
      </w:r>
      <w:r w:rsidRPr="004423C2">
        <w:rPr>
          <w:snapToGrid w:val="0"/>
        </w:rPr>
        <w:t xml:space="preserve"> Sesji Rady Powiatu</w:t>
      </w:r>
      <w:r w:rsidRPr="00BD310C">
        <w:t xml:space="preserve">.  </w:t>
      </w:r>
    </w:p>
    <w:p w:rsidR="007E7281" w:rsidRPr="002876D5" w:rsidRDefault="007E7281" w:rsidP="007E7281">
      <w:pPr>
        <w:pStyle w:val="Nagwek4"/>
        <w:spacing w:before="360" w:line="240" w:lineRule="auto"/>
        <w:ind w:left="0"/>
        <w:rPr>
          <w:b w:val="0"/>
          <w:snapToGrid w:val="0"/>
          <w:sz w:val="28"/>
          <w:szCs w:val="28"/>
        </w:rPr>
      </w:pPr>
      <w:r>
        <w:rPr>
          <w:sz w:val="28"/>
          <w:szCs w:val="28"/>
        </w:rPr>
        <w:t xml:space="preserve">Pkt. 3 </w:t>
      </w:r>
      <w:r w:rsidRPr="002876D5">
        <w:rPr>
          <w:sz w:val="28"/>
          <w:szCs w:val="28"/>
        </w:rPr>
        <w:t xml:space="preserve">Przyjęcie protokołu </w:t>
      </w:r>
      <w:r>
        <w:rPr>
          <w:sz w:val="28"/>
          <w:szCs w:val="28"/>
        </w:rPr>
        <w:t>z I</w:t>
      </w:r>
      <w:r>
        <w:rPr>
          <w:b w:val="0"/>
          <w:sz w:val="28"/>
          <w:szCs w:val="28"/>
        </w:rPr>
        <w:t>V</w:t>
      </w:r>
      <w:r w:rsidRPr="002876D5">
        <w:rPr>
          <w:sz w:val="28"/>
          <w:szCs w:val="28"/>
        </w:rPr>
        <w:t xml:space="preserve"> Sesji Rady Powiatu</w:t>
      </w:r>
    </w:p>
    <w:p w:rsidR="007E7281" w:rsidRDefault="007E7281" w:rsidP="007E7281">
      <w:pPr>
        <w:jc w:val="both"/>
      </w:pPr>
    </w:p>
    <w:p w:rsidR="007E7281" w:rsidRDefault="007E7281" w:rsidP="007E7281">
      <w:pPr>
        <w:jc w:val="both"/>
      </w:pPr>
      <w:r>
        <w:t xml:space="preserve">Przewodniczący Rady Powiatu M. Borkowski </w:t>
      </w:r>
      <w:r>
        <w:rPr>
          <w:b/>
          <w:bCs/>
        </w:rPr>
        <w:t xml:space="preserve"> </w:t>
      </w:r>
      <w:r>
        <w:t xml:space="preserve">poinformował, „że do chwili rozpoczęcia sesji, do protokołu nie wniesiono żadnych uwag i uzupełnień”, w związku z tym poddał pod głosowanie treść protokołu. </w:t>
      </w:r>
    </w:p>
    <w:p w:rsidR="007E7281" w:rsidRDefault="007E7281" w:rsidP="007E7281">
      <w:pPr>
        <w:ind w:firstLine="709"/>
        <w:jc w:val="both"/>
      </w:pPr>
    </w:p>
    <w:p w:rsidR="007E7281" w:rsidRDefault="007E7281" w:rsidP="007E7281">
      <w:pPr>
        <w:jc w:val="both"/>
        <w:rPr>
          <w:u w:val="single"/>
        </w:rPr>
      </w:pPr>
      <w:r>
        <w:rPr>
          <w:u w:val="single"/>
        </w:rPr>
        <w:t xml:space="preserve">Protokół z obrad IV Sesji Rady Powiatu w obecności  19 radnych – 19 głosami „za” został przyjęty. </w:t>
      </w:r>
    </w:p>
    <w:p w:rsidR="007E7281" w:rsidRPr="00615FA4" w:rsidRDefault="007E7281" w:rsidP="007E7281">
      <w:pPr>
        <w:jc w:val="right"/>
      </w:pPr>
      <w:r w:rsidRPr="00615FA4">
        <w:t xml:space="preserve">Głosowanie stanowi zał. Nr </w:t>
      </w:r>
      <w:r w:rsidR="001F07CE">
        <w:t>3</w:t>
      </w:r>
      <w:r>
        <w:t xml:space="preserve"> </w:t>
      </w:r>
      <w:r w:rsidRPr="00615FA4">
        <w:t>do protokołu</w:t>
      </w:r>
    </w:p>
    <w:p w:rsidR="004423C2" w:rsidRDefault="00287F8C" w:rsidP="00B32779">
      <w:pPr>
        <w:pStyle w:val="Nagwek4"/>
        <w:spacing w:before="360" w:line="240" w:lineRule="auto"/>
        <w:ind w:left="0"/>
        <w:rPr>
          <w:sz w:val="28"/>
          <w:szCs w:val="28"/>
        </w:rPr>
      </w:pPr>
      <w:r>
        <w:rPr>
          <w:sz w:val="28"/>
          <w:szCs w:val="28"/>
        </w:rPr>
        <w:t>P</w:t>
      </w:r>
      <w:r w:rsidRPr="00C01B67">
        <w:rPr>
          <w:sz w:val="28"/>
          <w:szCs w:val="28"/>
        </w:rPr>
        <w:t xml:space="preserve">kt. </w:t>
      </w:r>
      <w:r w:rsidR="00BB65CF">
        <w:rPr>
          <w:sz w:val="28"/>
          <w:szCs w:val="28"/>
        </w:rPr>
        <w:t>4</w:t>
      </w:r>
      <w:r w:rsidRPr="00C01B67">
        <w:rPr>
          <w:sz w:val="28"/>
          <w:szCs w:val="28"/>
        </w:rPr>
        <w:t xml:space="preserve"> </w:t>
      </w:r>
    </w:p>
    <w:p w:rsidR="004423C2" w:rsidRPr="004423C2" w:rsidRDefault="004423C2" w:rsidP="004423C2">
      <w:pPr>
        <w:jc w:val="both"/>
        <w:rPr>
          <w:b/>
          <w:sz w:val="28"/>
          <w:szCs w:val="28"/>
        </w:rPr>
      </w:pPr>
      <w:r w:rsidRPr="004423C2">
        <w:rPr>
          <w:b/>
          <w:sz w:val="28"/>
          <w:szCs w:val="28"/>
        </w:rPr>
        <w:t>Wręczenie dyplomów dotyczących przyznania stypendiów Starosty Powiatu Iławskiego uczniom branżowych szkół I stopnia z oddziałami zasadniczych szkół zawodowych</w:t>
      </w:r>
    </w:p>
    <w:p w:rsidR="00DE104F" w:rsidRDefault="00DE104F" w:rsidP="00DE104F">
      <w:pPr>
        <w:jc w:val="both"/>
        <w:rPr>
          <w:snapToGrid w:val="0"/>
        </w:rPr>
      </w:pPr>
    </w:p>
    <w:p w:rsidR="00AC490B" w:rsidRDefault="00DE104F" w:rsidP="00DE104F">
      <w:pPr>
        <w:jc w:val="both"/>
        <w:rPr>
          <w:snapToGrid w:val="0"/>
        </w:rPr>
      </w:pPr>
      <w:r w:rsidRPr="00DE104F">
        <w:rPr>
          <w:snapToGrid w:val="0"/>
        </w:rPr>
        <w:t>Przewodniczący Rady</w:t>
      </w:r>
      <w:r>
        <w:rPr>
          <w:snapToGrid w:val="0"/>
        </w:rPr>
        <w:t xml:space="preserve"> M. Borkowski </w:t>
      </w:r>
      <w:r w:rsidRPr="00DE104F">
        <w:rPr>
          <w:snapToGrid w:val="0"/>
        </w:rPr>
        <w:t>popros</w:t>
      </w:r>
      <w:r>
        <w:rPr>
          <w:snapToGrid w:val="0"/>
        </w:rPr>
        <w:t>ił</w:t>
      </w:r>
      <w:r w:rsidRPr="00DE104F">
        <w:rPr>
          <w:snapToGrid w:val="0"/>
        </w:rPr>
        <w:t xml:space="preserve"> Naczelnika Wydziału Edukacji, Kultury, Sportu i Promocji panią Jadwigę Kolman o </w:t>
      </w:r>
      <w:r>
        <w:rPr>
          <w:snapToGrid w:val="0"/>
        </w:rPr>
        <w:t>przedstawienie uczniów wyróżnionych</w:t>
      </w:r>
      <w:r w:rsidRPr="00DE104F">
        <w:rPr>
          <w:snapToGrid w:val="0"/>
        </w:rPr>
        <w:t>.</w:t>
      </w:r>
      <w:r w:rsidR="00AC490B">
        <w:rPr>
          <w:snapToGrid w:val="0"/>
        </w:rPr>
        <w:t xml:space="preserve"> W ramach programu wyrównywania szans edukacyjnych młodzieży będącej uczniami zasadniczych szkół zawodowych prowadzonych przez powiat iławski stypendium Starosty Powiatu iławskiego otrzymali uczniowie Zespołu Szkół im. Boh. Września 1939 Roku w Iławie w zawodzie monter zabudowy i robót wykończeniowych w budownictwie, uczniowie Zespołu szkół im. Konstytucji 3 Maja w Iławie </w:t>
      </w:r>
      <w:r w:rsidR="001F07CE">
        <w:rPr>
          <w:snapToGrid w:val="0"/>
        </w:rPr>
        <w:t xml:space="preserve">w zwodzie ślusarz, uczniowie Zespołu Szkół w </w:t>
      </w:r>
      <w:r w:rsidR="001F07CE">
        <w:rPr>
          <w:snapToGrid w:val="0"/>
        </w:rPr>
        <w:lastRenderedPageBreak/>
        <w:t xml:space="preserve">Lubawie w zawodzie elektryk i kucharz, uczniowie Zespołu Szkół im. I. Kosmowskiej w Suszu w zawodzie kucharz i uczniowie Zespołu Placówek Szkolno-Wychowawczych w Iławie w zawodzie kucharz.   </w:t>
      </w:r>
      <w:r w:rsidR="00AC490B">
        <w:rPr>
          <w:snapToGrid w:val="0"/>
        </w:rPr>
        <w:t xml:space="preserve"> </w:t>
      </w:r>
    </w:p>
    <w:p w:rsidR="004423C2" w:rsidRPr="00DE104F" w:rsidRDefault="00AC490B" w:rsidP="001F07CE">
      <w:pPr>
        <w:jc w:val="right"/>
        <w:rPr>
          <w:b/>
        </w:rPr>
      </w:pPr>
      <w:r>
        <w:rPr>
          <w:snapToGrid w:val="0"/>
        </w:rPr>
        <w:t xml:space="preserve">  </w:t>
      </w:r>
      <w:r w:rsidR="001F07CE">
        <w:rPr>
          <w:snapToGrid w:val="0"/>
        </w:rPr>
        <w:t>l</w:t>
      </w:r>
      <w:r w:rsidR="00DE104F" w:rsidRPr="00DE104F">
        <w:t xml:space="preserve">ista uczniów </w:t>
      </w:r>
      <w:r w:rsidR="001F07CE" w:rsidRPr="001F07CE">
        <w:t>nagrodzonych</w:t>
      </w:r>
      <w:r w:rsidR="001F07CE">
        <w:rPr>
          <w:b/>
        </w:rPr>
        <w:t xml:space="preserve"> </w:t>
      </w:r>
      <w:r w:rsidR="00DE104F" w:rsidRPr="00DE104F">
        <w:t xml:space="preserve">stanowi zał. Nr </w:t>
      </w:r>
      <w:r w:rsidR="001F07CE">
        <w:t>4</w:t>
      </w:r>
      <w:r w:rsidR="00DE104F">
        <w:t xml:space="preserve"> </w:t>
      </w:r>
      <w:r w:rsidR="00DE104F" w:rsidRPr="00DE104F">
        <w:t>do protokołu</w:t>
      </w:r>
    </w:p>
    <w:p w:rsidR="00DE104F" w:rsidRDefault="00BB65CF" w:rsidP="00B32779">
      <w:pPr>
        <w:pStyle w:val="Nagwek4"/>
        <w:spacing w:before="360" w:line="240" w:lineRule="auto"/>
        <w:ind w:left="0"/>
        <w:rPr>
          <w:sz w:val="28"/>
          <w:szCs w:val="28"/>
        </w:rPr>
      </w:pPr>
      <w:r>
        <w:rPr>
          <w:sz w:val="28"/>
          <w:szCs w:val="28"/>
        </w:rPr>
        <w:t>Pkt. 5 Wręczenie sportowcom listów gratulacyjnych</w:t>
      </w:r>
    </w:p>
    <w:p w:rsidR="00BB65CF" w:rsidRPr="00BB65CF" w:rsidRDefault="00BB65CF" w:rsidP="00BB65CF"/>
    <w:p w:rsidR="0088042D" w:rsidRDefault="001F07CE" w:rsidP="00287F8C">
      <w:pPr>
        <w:tabs>
          <w:tab w:val="left" w:pos="1980"/>
        </w:tabs>
        <w:jc w:val="both"/>
        <w:rPr>
          <w:snapToGrid w:val="0"/>
        </w:rPr>
      </w:pPr>
      <w:r>
        <w:rPr>
          <w:snapToGrid w:val="0"/>
        </w:rPr>
        <w:t>Przewodniczący Rady M. Borkowski - z</w:t>
      </w:r>
      <w:r w:rsidR="006F2E95" w:rsidRPr="006F2E95">
        <w:rPr>
          <w:snapToGrid w:val="0"/>
        </w:rPr>
        <w:t>aprosiliśmy reprezentantów dwóch klubów</w:t>
      </w:r>
      <w:r>
        <w:rPr>
          <w:snapToGrid w:val="0"/>
        </w:rPr>
        <w:t>.</w:t>
      </w:r>
      <w:r w:rsidR="006F2E95" w:rsidRPr="006F2E95">
        <w:rPr>
          <w:snapToGrid w:val="0"/>
        </w:rPr>
        <w:t xml:space="preserve"> </w:t>
      </w:r>
      <w:r>
        <w:rPr>
          <w:snapToGrid w:val="0"/>
        </w:rPr>
        <w:t>K</w:t>
      </w:r>
      <w:r w:rsidR="006F2E95" w:rsidRPr="006F2E95">
        <w:rPr>
          <w:snapToGrid w:val="0"/>
        </w:rPr>
        <w:t xml:space="preserve">lubu </w:t>
      </w:r>
      <w:r>
        <w:rPr>
          <w:snapToGrid w:val="0"/>
        </w:rPr>
        <w:t>L</w:t>
      </w:r>
      <w:r w:rsidR="006F2E95" w:rsidRPr="006F2E95">
        <w:rPr>
          <w:snapToGrid w:val="0"/>
        </w:rPr>
        <w:t>ekkoatletycznego</w:t>
      </w:r>
      <w:r>
        <w:rPr>
          <w:snapToGrid w:val="0"/>
        </w:rPr>
        <w:t xml:space="preserve"> KS „Lubawa”</w:t>
      </w:r>
      <w:r w:rsidR="006F2E95" w:rsidRPr="006F2E95">
        <w:rPr>
          <w:snapToGrid w:val="0"/>
        </w:rPr>
        <w:t xml:space="preserve"> i zespołu </w:t>
      </w:r>
      <w:proofErr w:type="spellStart"/>
      <w:r>
        <w:rPr>
          <w:snapToGrid w:val="0"/>
        </w:rPr>
        <w:t>Constract</w:t>
      </w:r>
      <w:proofErr w:type="spellEnd"/>
      <w:r w:rsidR="006F2E95" w:rsidRPr="006F2E95">
        <w:rPr>
          <w:snapToGrid w:val="0"/>
        </w:rPr>
        <w:t xml:space="preserve"> Lubawa. </w:t>
      </w:r>
      <w:r w:rsidR="006F2E95">
        <w:rPr>
          <w:snapToGrid w:val="0"/>
        </w:rPr>
        <w:t>W jednym i drugim przypadku s</w:t>
      </w:r>
      <w:r>
        <w:rPr>
          <w:snapToGrid w:val="0"/>
        </w:rPr>
        <w:t>ą</w:t>
      </w:r>
      <w:r w:rsidR="006F2E95">
        <w:rPr>
          <w:snapToGrid w:val="0"/>
        </w:rPr>
        <w:t xml:space="preserve"> to mistrzowie Polski. Młodzież powiatu iławskiego reprezentująca Lubawę osiągnęła wysokie wyniki sportowe reprezentując nie tylko klub, ale też i nasz powiat. Pozwoliłem sobie zaprosić zawodników i trenerów. Daria </w:t>
      </w:r>
      <w:r>
        <w:rPr>
          <w:snapToGrid w:val="0"/>
        </w:rPr>
        <w:t>Siemińska</w:t>
      </w:r>
      <w:r w:rsidR="006F2E95">
        <w:rPr>
          <w:snapToGrid w:val="0"/>
        </w:rPr>
        <w:t xml:space="preserve"> </w:t>
      </w:r>
      <w:r>
        <w:rPr>
          <w:snapToGrid w:val="0"/>
        </w:rPr>
        <w:t>j</w:t>
      </w:r>
      <w:r w:rsidR="006F2E95">
        <w:rPr>
          <w:snapToGrid w:val="0"/>
        </w:rPr>
        <w:t xml:space="preserve">est zawodniczką lekkoatletyki </w:t>
      </w:r>
      <w:r>
        <w:rPr>
          <w:snapToGrid w:val="0"/>
        </w:rPr>
        <w:t>i</w:t>
      </w:r>
      <w:r w:rsidR="006F2E95">
        <w:rPr>
          <w:snapToGrid w:val="0"/>
        </w:rPr>
        <w:t xml:space="preserve"> uczennicą ZS w Lubawie</w:t>
      </w:r>
      <w:r>
        <w:rPr>
          <w:snapToGrid w:val="0"/>
        </w:rPr>
        <w:t>, gdzie</w:t>
      </w:r>
      <w:r w:rsidR="006F2E95">
        <w:rPr>
          <w:snapToGrid w:val="0"/>
        </w:rPr>
        <w:t xml:space="preserve"> osiąga wysokie wyniki w nauce. Daria jest przykładem, </w:t>
      </w:r>
      <w:r>
        <w:rPr>
          <w:snapToGrid w:val="0"/>
        </w:rPr>
        <w:t>ż</w:t>
      </w:r>
      <w:r w:rsidR="006F2E95">
        <w:rPr>
          <w:snapToGrid w:val="0"/>
        </w:rPr>
        <w:t>e sport i nauka nie musz</w:t>
      </w:r>
      <w:r w:rsidR="002A62CA">
        <w:rPr>
          <w:snapToGrid w:val="0"/>
        </w:rPr>
        <w:t>ą</w:t>
      </w:r>
      <w:r w:rsidR="006F2E95">
        <w:rPr>
          <w:snapToGrid w:val="0"/>
        </w:rPr>
        <w:t xml:space="preserve"> p</w:t>
      </w:r>
      <w:r w:rsidR="002A62CA">
        <w:rPr>
          <w:snapToGrid w:val="0"/>
        </w:rPr>
        <w:t>o</w:t>
      </w:r>
      <w:r w:rsidR="006F2E95">
        <w:rPr>
          <w:snapToGrid w:val="0"/>
        </w:rPr>
        <w:t>wodowa</w:t>
      </w:r>
      <w:r w:rsidR="002A62CA">
        <w:rPr>
          <w:snapToGrid w:val="0"/>
        </w:rPr>
        <w:t>ć</w:t>
      </w:r>
      <w:r w:rsidR="006F2E95">
        <w:rPr>
          <w:snapToGrid w:val="0"/>
        </w:rPr>
        <w:t xml:space="preserve">, że jedna z dziedzin jest wypracowywana kosztem drugiej. Życzę wiele sukcesów sportowych i </w:t>
      </w:r>
      <w:r w:rsidR="0088042D">
        <w:rPr>
          <w:snapToGrid w:val="0"/>
        </w:rPr>
        <w:t xml:space="preserve">dydaktycznych. </w:t>
      </w:r>
    </w:p>
    <w:p w:rsidR="006F2E95" w:rsidRDefault="0088042D" w:rsidP="00287F8C">
      <w:pPr>
        <w:tabs>
          <w:tab w:val="left" w:pos="1980"/>
        </w:tabs>
        <w:jc w:val="both"/>
        <w:rPr>
          <w:b/>
          <w:snapToGrid w:val="0"/>
          <w:sz w:val="28"/>
          <w:szCs w:val="28"/>
        </w:rPr>
      </w:pPr>
      <w:r>
        <w:rPr>
          <w:snapToGrid w:val="0"/>
        </w:rPr>
        <w:t xml:space="preserve">Mamy przedstawiciela sponsora pana </w:t>
      </w:r>
      <w:proofErr w:type="spellStart"/>
      <w:r>
        <w:rPr>
          <w:snapToGrid w:val="0"/>
        </w:rPr>
        <w:t>Grubalskiego</w:t>
      </w:r>
      <w:proofErr w:type="spellEnd"/>
      <w:r>
        <w:rPr>
          <w:snapToGrid w:val="0"/>
        </w:rPr>
        <w:t xml:space="preserve"> przedsiębiorcę z </w:t>
      </w:r>
      <w:proofErr w:type="spellStart"/>
      <w:r>
        <w:rPr>
          <w:snapToGrid w:val="0"/>
        </w:rPr>
        <w:t>Wałdyk</w:t>
      </w:r>
      <w:proofErr w:type="spellEnd"/>
      <w:r>
        <w:rPr>
          <w:snapToGrid w:val="0"/>
        </w:rPr>
        <w:t xml:space="preserve">. Witam trenera </w:t>
      </w:r>
      <w:r w:rsidR="00740A58">
        <w:rPr>
          <w:snapToGrid w:val="0"/>
        </w:rPr>
        <w:t xml:space="preserve">Damiana </w:t>
      </w:r>
      <w:proofErr w:type="spellStart"/>
      <w:r>
        <w:rPr>
          <w:snapToGrid w:val="0"/>
        </w:rPr>
        <w:t>Jarz</w:t>
      </w:r>
      <w:r w:rsidR="00740A58">
        <w:rPr>
          <w:snapToGrid w:val="0"/>
        </w:rPr>
        <w:t>e</w:t>
      </w:r>
      <w:r w:rsidR="001F07CE">
        <w:rPr>
          <w:snapToGrid w:val="0"/>
        </w:rPr>
        <w:t>m</w:t>
      </w:r>
      <w:r>
        <w:rPr>
          <w:snapToGrid w:val="0"/>
        </w:rPr>
        <w:t>bowskiego</w:t>
      </w:r>
      <w:proofErr w:type="spellEnd"/>
      <w:r w:rsidR="00740A58">
        <w:rPr>
          <w:snapToGrid w:val="0"/>
        </w:rPr>
        <w:t>.</w:t>
      </w:r>
      <w:r>
        <w:rPr>
          <w:snapToGrid w:val="0"/>
        </w:rPr>
        <w:t xml:space="preserve"> </w:t>
      </w:r>
      <w:r w:rsidR="00740A58">
        <w:rPr>
          <w:snapToGrid w:val="0"/>
        </w:rPr>
        <w:t>P</w:t>
      </w:r>
      <w:r>
        <w:rPr>
          <w:snapToGrid w:val="0"/>
        </w:rPr>
        <w:t>ozwolę sobie publicznie powiedzieć, że należy do grona wybitnych trenerów to jest trener</w:t>
      </w:r>
      <w:r w:rsidR="007D27CF">
        <w:rPr>
          <w:snapToGrid w:val="0"/>
        </w:rPr>
        <w:t>,</w:t>
      </w:r>
      <w:r>
        <w:rPr>
          <w:snapToGrid w:val="0"/>
        </w:rPr>
        <w:t xml:space="preserve"> który dużo uczestniczy w wielu startach zagranicznych</w:t>
      </w:r>
      <w:r w:rsidR="00740A58">
        <w:rPr>
          <w:snapToGrid w:val="0"/>
        </w:rPr>
        <w:t>.</w:t>
      </w:r>
      <w:r>
        <w:rPr>
          <w:snapToGrid w:val="0"/>
        </w:rPr>
        <w:t xml:space="preserve"> </w:t>
      </w:r>
      <w:r w:rsidR="00740A58">
        <w:rPr>
          <w:snapToGrid w:val="0"/>
        </w:rPr>
        <w:t>E</w:t>
      </w:r>
      <w:r>
        <w:rPr>
          <w:snapToGrid w:val="0"/>
        </w:rPr>
        <w:t>fekt</w:t>
      </w:r>
      <w:r w:rsidR="007D27CF">
        <w:rPr>
          <w:snapToGrid w:val="0"/>
        </w:rPr>
        <w:t>,</w:t>
      </w:r>
      <w:r>
        <w:rPr>
          <w:snapToGrid w:val="0"/>
        </w:rPr>
        <w:t xml:space="preserve"> który osiągną z zespołem i tu mam </w:t>
      </w:r>
      <w:r w:rsidR="002A62CA">
        <w:rPr>
          <w:snapToGrid w:val="0"/>
        </w:rPr>
        <w:t>namyśli</w:t>
      </w:r>
      <w:r>
        <w:rPr>
          <w:snapToGrid w:val="0"/>
        </w:rPr>
        <w:t xml:space="preserve"> </w:t>
      </w:r>
      <w:r w:rsidR="002A62CA">
        <w:rPr>
          <w:snapToGrid w:val="0"/>
        </w:rPr>
        <w:t>sponsorów</w:t>
      </w:r>
      <w:r w:rsidR="00740A58">
        <w:rPr>
          <w:snapToGrid w:val="0"/>
        </w:rPr>
        <w:t>,</w:t>
      </w:r>
      <w:r>
        <w:rPr>
          <w:snapToGrid w:val="0"/>
        </w:rPr>
        <w:t xml:space="preserve"> </w:t>
      </w:r>
      <w:r w:rsidR="002A62CA">
        <w:rPr>
          <w:snapToGrid w:val="0"/>
        </w:rPr>
        <w:t>zawodników</w:t>
      </w:r>
      <w:r>
        <w:rPr>
          <w:snapToGrid w:val="0"/>
        </w:rPr>
        <w:t xml:space="preserve"> i rodziców to jest efekt intensywnej pracy całego sztabu. Przewodniczący Rady oraz </w:t>
      </w:r>
      <w:r w:rsidR="007D27CF">
        <w:rPr>
          <w:snapToGrid w:val="0"/>
        </w:rPr>
        <w:t>S</w:t>
      </w:r>
      <w:r>
        <w:rPr>
          <w:snapToGrid w:val="0"/>
        </w:rPr>
        <w:t xml:space="preserve">tarosta Powiatu Iławskiego wręczyli zawodnikom listy gratulacyjne oraz upominki.      </w:t>
      </w:r>
      <w:r w:rsidR="006F2E95">
        <w:rPr>
          <w:snapToGrid w:val="0"/>
        </w:rPr>
        <w:t xml:space="preserve">      </w:t>
      </w:r>
    </w:p>
    <w:p w:rsidR="006F2E95" w:rsidRDefault="006F2E95" w:rsidP="00287F8C">
      <w:pPr>
        <w:tabs>
          <w:tab w:val="left" w:pos="1980"/>
        </w:tabs>
        <w:jc w:val="both"/>
        <w:rPr>
          <w:b/>
          <w:snapToGrid w:val="0"/>
          <w:sz w:val="28"/>
          <w:szCs w:val="28"/>
        </w:rPr>
      </w:pPr>
    </w:p>
    <w:p w:rsidR="00287F8C" w:rsidRDefault="00287F8C" w:rsidP="00287F8C">
      <w:pPr>
        <w:tabs>
          <w:tab w:val="left" w:pos="1980"/>
        </w:tabs>
        <w:jc w:val="both"/>
        <w:rPr>
          <w:b/>
          <w:bCs/>
        </w:rPr>
      </w:pPr>
      <w:r>
        <w:rPr>
          <w:b/>
          <w:snapToGrid w:val="0"/>
          <w:sz w:val="28"/>
          <w:szCs w:val="28"/>
        </w:rPr>
        <w:t xml:space="preserve">Pkt. </w:t>
      </w:r>
      <w:r w:rsidR="007E7281">
        <w:rPr>
          <w:b/>
          <w:snapToGrid w:val="0"/>
          <w:sz w:val="28"/>
          <w:szCs w:val="28"/>
        </w:rPr>
        <w:t>6</w:t>
      </w:r>
      <w:r>
        <w:rPr>
          <w:b/>
          <w:snapToGrid w:val="0"/>
          <w:sz w:val="28"/>
          <w:szCs w:val="28"/>
        </w:rPr>
        <w:t xml:space="preserve"> </w:t>
      </w:r>
      <w:r w:rsidRPr="00C01B67">
        <w:rPr>
          <w:b/>
          <w:snapToGrid w:val="0"/>
          <w:sz w:val="28"/>
          <w:szCs w:val="28"/>
        </w:rPr>
        <w:t>Informacje - sprawozdania</w:t>
      </w:r>
    </w:p>
    <w:p w:rsidR="00171B31" w:rsidRPr="00171B31" w:rsidRDefault="00171B31" w:rsidP="00171B31">
      <w:pPr>
        <w:shd w:val="clear" w:color="auto" w:fill="D9D9D9"/>
        <w:tabs>
          <w:tab w:val="left" w:pos="1760"/>
        </w:tabs>
        <w:spacing w:line="360" w:lineRule="auto"/>
        <w:rPr>
          <w:b/>
        </w:rPr>
      </w:pPr>
      <w:r w:rsidRPr="00171B31">
        <w:rPr>
          <w:b/>
        </w:rPr>
        <w:t>Środa ( 20 lutego 2019 r.)</w:t>
      </w:r>
    </w:p>
    <w:p w:rsidR="00171B31" w:rsidRPr="00192CFB" w:rsidRDefault="00171B31" w:rsidP="00171B31">
      <w:pPr>
        <w:jc w:val="both"/>
        <w:rPr>
          <w:bCs/>
        </w:rPr>
      </w:pPr>
      <w:r w:rsidRPr="00192CFB">
        <w:rPr>
          <w:b/>
        </w:rPr>
        <w:t xml:space="preserve">W Starostwie Powiatowym w Iławie odbyło się posiedzenie </w:t>
      </w:r>
      <w:r w:rsidRPr="00192CFB">
        <w:rPr>
          <w:b/>
          <w:bCs/>
        </w:rPr>
        <w:t xml:space="preserve">Powiatowej Rady Rynku </w:t>
      </w:r>
      <w:r w:rsidRPr="00192CFB">
        <w:rPr>
          <w:b/>
          <w:bCs/>
        </w:rPr>
        <w:br/>
        <w:t xml:space="preserve">Pracy w Iławie. </w:t>
      </w:r>
      <w:r w:rsidRPr="00192CFB">
        <w:rPr>
          <w:bCs/>
        </w:rPr>
        <w:t>W pierwszej części posiedzenia oficjalne zakończono i wręczono akty odwołania wszystkim Członkom Powiatowej Rady Rynku Pracy kadencji od 10.02.2015 r. do 9.02.2019 r. W drugiej części posiedzenia wręczono akty powołania w skład Powiatowej Rady Rynku Pracy</w:t>
      </w:r>
      <w:r w:rsidR="007E7281">
        <w:rPr>
          <w:bCs/>
        </w:rPr>
        <w:t xml:space="preserve"> </w:t>
      </w:r>
      <w:r w:rsidRPr="00192CFB">
        <w:rPr>
          <w:bCs/>
        </w:rPr>
        <w:t>na czteroletni okres kadencji  tj. od 10.02.2019 r. do 9.02.2023 r. Wybrano przewodniczącego i wiceprzewodniczącego Powiatowej Rady Rynku Pracy na nową kadencję. Przedstawiono organizację oraz tryb pracy Powiatowej Rady Rynku Pracy.</w:t>
      </w:r>
    </w:p>
    <w:p w:rsidR="00171B31" w:rsidRPr="00192CFB" w:rsidRDefault="00171B31" w:rsidP="007E7281">
      <w:pPr>
        <w:jc w:val="both"/>
        <w:rPr>
          <w:b/>
          <w:u w:val="single"/>
        </w:rPr>
      </w:pPr>
      <w:r w:rsidRPr="00192CFB">
        <w:rPr>
          <w:b/>
          <w:u w:val="single"/>
        </w:rPr>
        <w:t>Rada m.in. omówiła</w:t>
      </w:r>
      <w:r>
        <w:rPr>
          <w:b/>
          <w:u w:val="single"/>
        </w:rPr>
        <w:t xml:space="preserve"> </w:t>
      </w:r>
      <w:r w:rsidRPr="00192CFB">
        <w:rPr>
          <w:b/>
          <w:u w:val="single"/>
        </w:rPr>
        <w:t>w spraw</w:t>
      </w:r>
      <w:r>
        <w:rPr>
          <w:b/>
          <w:u w:val="single"/>
        </w:rPr>
        <w:t>y</w:t>
      </w:r>
      <w:r w:rsidRPr="00192CFB">
        <w:rPr>
          <w:b/>
          <w:u w:val="single"/>
        </w:rPr>
        <w:t xml:space="preserve"> dotycząc</w:t>
      </w:r>
      <w:r>
        <w:rPr>
          <w:b/>
          <w:u w:val="single"/>
        </w:rPr>
        <w:t>e</w:t>
      </w:r>
      <w:r w:rsidRPr="00192CFB">
        <w:rPr>
          <w:b/>
          <w:u w:val="single"/>
        </w:rPr>
        <w:t xml:space="preserve">: </w:t>
      </w:r>
    </w:p>
    <w:p w:rsidR="00171B31" w:rsidRPr="00192CFB" w:rsidRDefault="00171B31" w:rsidP="007E7281">
      <w:pPr>
        <w:numPr>
          <w:ilvl w:val="0"/>
          <w:numId w:val="40"/>
        </w:numPr>
        <w:suppressAutoHyphens/>
        <w:jc w:val="both"/>
        <w:rPr>
          <w:bCs/>
        </w:rPr>
      </w:pPr>
      <w:r w:rsidRPr="00192CFB">
        <w:rPr>
          <w:bCs/>
        </w:rPr>
        <w:t xml:space="preserve">Bieżącej analizy sytuacji na powiatowym rynku pracy, </w:t>
      </w:r>
    </w:p>
    <w:p w:rsidR="00171B31" w:rsidRPr="00192CFB" w:rsidRDefault="00171B31" w:rsidP="007E7281">
      <w:pPr>
        <w:numPr>
          <w:ilvl w:val="0"/>
          <w:numId w:val="40"/>
        </w:numPr>
        <w:suppressAutoHyphens/>
        <w:jc w:val="both"/>
        <w:rPr>
          <w:bCs/>
        </w:rPr>
      </w:pPr>
      <w:r w:rsidRPr="00192CFB">
        <w:rPr>
          <w:bCs/>
        </w:rPr>
        <w:t>Zaopiniowania wydatków poniesionych na poszczególne aktywne formy przeciwdziałania bezrobociu w roku 2018,</w:t>
      </w:r>
    </w:p>
    <w:p w:rsidR="00171B31" w:rsidRPr="00192CFB" w:rsidRDefault="00171B31" w:rsidP="007E7281">
      <w:pPr>
        <w:numPr>
          <w:ilvl w:val="0"/>
          <w:numId w:val="40"/>
        </w:numPr>
        <w:suppressAutoHyphens/>
        <w:jc w:val="both"/>
        <w:rPr>
          <w:bCs/>
        </w:rPr>
      </w:pPr>
      <w:r w:rsidRPr="00192CFB">
        <w:rPr>
          <w:bCs/>
        </w:rPr>
        <w:t xml:space="preserve">Zaopiniowania projektu budżetu na zadania aktywizujące </w:t>
      </w:r>
      <w:proofErr w:type="spellStart"/>
      <w:r w:rsidRPr="00192CFB">
        <w:rPr>
          <w:bCs/>
        </w:rPr>
        <w:t>powiatowy</w:t>
      </w:r>
      <w:proofErr w:type="spellEnd"/>
      <w:r w:rsidRPr="00192CFB">
        <w:rPr>
          <w:bCs/>
        </w:rPr>
        <w:t xml:space="preserve"> rynek pracy </w:t>
      </w:r>
      <w:r>
        <w:rPr>
          <w:bCs/>
        </w:rPr>
        <w:br/>
      </w:r>
      <w:r w:rsidRPr="00192CFB">
        <w:rPr>
          <w:bCs/>
        </w:rPr>
        <w:t>w 2019 roku,</w:t>
      </w:r>
    </w:p>
    <w:p w:rsidR="00171B31" w:rsidRPr="00192CFB" w:rsidRDefault="00171B31" w:rsidP="007E7281">
      <w:pPr>
        <w:numPr>
          <w:ilvl w:val="0"/>
          <w:numId w:val="40"/>
        </w:numPr>
        <w:suppressAutoHyphens/>
        <w:jc w:val="both"/>
        <w:rPr>
          <w:bCs/>
        </w:rPr>
      </w:pPr>
      <w:r w:rsidRPr="00192CFB">
        <w:rPr>
          <w:bCs/>
        </w:rPr>
        <w:t>Zaopiniowania wniosku w sprawie umożliwienia dokonywania przesunięć w limitach środków na aktywnych formach przeciwdziałania bezrobociu,</w:t>
      </w:r>
    </w:p>
    <w:p w:rsidR="00171B31" w:rsidRPr="00192CFB" w:rsidRDefault="00171B31" w:rsidP="007E7281">
      <w:pPr>
        <w:numPr>
          <w:ilvl w:val="0"/>
          <w:numId w:val="40"/>
        </w:numPr>
        <w:suppressAutoHyphens/>
        <w:jc w:val="both"/>
        <w:rPr>
          <w:bCs/>
        </w:rPr>
      </w:pPr>
      <w:r>
        <w:rPr>
          <w:bCs/>
        </w:rPr>
        <w:t>Z</w:t>
      </w:r>
      <w:r w:rsidRPr="00192CFB">
        <w:rPr>
          <w:bCs/>
        </w:rPr>
        <w:t xml:space="preserve">asad realizacji aktywnych form przeciwdziałania bezrobociu w roku 2019, </w:t>
      </w:r>
    </w:p>
    <w:p w:rsidR="00171B31" w:rsidRPr="00192CFB" w:rsidRDefault="00171B31" w:rsidP="007E7281">
      <w:pPr>
        <w:numPr>
          <w:ilvl w:val="0"/>
          <w:numId w:val="40"/>
        </w:numPr>
        <w:suppressAutoHyphens/>
        <w:jc w:val="both"/>
        <w:rPr>
          <w:bCs/>
        </w:rPr>
      </w:pPr>
      <w:bookmarkStart w:id="1" w:name="_Hlk1373933"/>
      <w:r w:rsidRPr="00192CFB">
        <w:rPr>
          <w:bCs/>
        </w:rPr>
        <w:t>Zaopiniowania zmian do programu specjalnego dla osób bezrobotnych</w:t>
      </w:r>
      <w:bookmarkEnd w:id="1"/>
      <w:r w:rsidRPr="00192CFB">
        <w:rPr>
          <w:bCs/>
        </w:rPr>
        <w:t>,</w:t>
      </w:r>
    </w:p>
    <w:p w:rsidR="00171B31" w:rsidRPr="00192CFB" w:rsidRDefault="00171B31" w:rsidP="007E7281">
      <w:pPr>
        <w:numPr>
          <w:ilvl w:val="0"/>
          <w:numId w:val="40"/>
        </w:numPr>
        <w:suppressAutoHyphens/>
        <w:jc w:val="both"/>
        <w:rPr>
          <w:bCs/>
        </w:rPr>
      </w:pPr>
      <w:r w:rsidRPr="00192CFB">
        <w:rPr>
          <w:bCs/>
        </w:rPr>
        <w:t>Zapoznania Członków Rady z wykazami pracodawców i osób, którzy w roku 2018 |skorzystali ze wsparcia PUP Iława w zakresie aktywnych form.</w:t>
      </w:r>
    </w:p>
    <w:p w:rsidR="00171B31" w:rsidRPr="00192CFB" w:rsidRDefault="00171B31" w:rsidP="007E7281">
      <w:pPr>
        <w:shd w:val="clear" w:color="auto" w:fill="D9D9D9"/>
        <w:tabs>
          <w:tab w:val="left" w:pos="1760"/>
        </w:tabs>
        <w:spacing w:line="360" w:lineRule="auto"/>
        <w:rPr>
          <w:b/>
        </w:rPr>
      </w:pPr>
      <w:r w:rsidRPr="00192CFB">
        <w:rPr>
          <w:b/>
        </w:rPr>
        <w:t>Czwartek ( 21 lutego 2019 r.)</w:t>
      </w:r>
    </w:p>
    <w:p w:rsidR="00171B31" w:rsidRPr="00192CFB" w:rsidRDefault="00171B31" w:rsidP="007E7281">
      <w:pPr>
        <w:jc w:val="both"/>
        <w:rPr>
          <w:b/>
        </w:rPr>
      </w:pPr>
      <w:r w:rsidRPr="00192CFB">
        <w:rPr>
          <w:b/>
        </w:rPr>
        <w:t xml:space="preserve">W Starostwie Powiatowym w Iławie odbyło się posiedzenie Powiatowej Komisji Bezpieczeństwa i Porządku. </w:t>
      </w:r>
      <w:r w:rsidRPr="00192CFB">
        <w:t>Komisja m.in. omówiła spraw</w:t>
      </w:r>
      <w:r>
        <w:t>y</w:t>
      </w:r>
      <w:r w:rsidRPr="00192CFB">
        <w:t xml:space="preserve"> dotycząc</w:t>
      </w:r>
      <w:r>
        <w:t>e</w:t>
      </w:r>
      <w:r w:rsidRPr="00192CFB">
        <w:t xml:space="preserve">: </w:t>
      </w:r>
    </w:p>
    <w:p w:rsidR="00171B31" w:rsidRPr="00192CFB" w:rsidRDefault="00171B31" w:rsidP="007E7281">
      <w:pPr>
        <w:pStyle w:val="Akapitzlist"/>
        <w:numPr>
          <w:ilvl w:val="0"/>
          <w:numId w:val="41"/>
        </w:numPr>
        <w:contextualSpacing/>
        <w:jc w:val="both"/>
      </w:pPr>
      <w:r w:rsidRPr="00192CFB">
        <w:rPr>
          <w:iCs/>
        </w:rPr>
        <w:t>Zaopiniowania pracy Policji na podstawie sprawozdania Komendanta Powiatowego Policji w Iławie z działalności Policji i informacji o stanie porządku i bezpieczeństwa</w:t>
      </w:r>
      <w:r w:rsidR="007E7281">
        <w:rPr>
          <w:iCs/>
        </w:rPr>
        <w:t xml:space="preserve"> </w:t>
      </w:r>
      <w:r w:rsidRPr="00192CFB">
        <w:rPr>
          <w:iCs/>
        </w:rPr>
        <w:t>za 2018 rok.</w:t>
      </w:r>
    </w:p>
    <w:p w:rsidR="00171B31" w:rsidRPr="00192CFB" w:rsidRDefault="00171B31" w:rsidP="007E7281">
      <w:pPr>
        <w:pStyle w:val="Akapitzlist"/>
        <w:numPr>
          <w:ilvl w:val="0"/>
          <w:numId w:val="41"/>
        </w:numPr>
        <w:contextualSpacing/>
        <w:jc w:val="both"/>
      </w:pPr>
      <w:r w:rsidRPr="00192CFB">
        <w:rPr>
          <w:iCs/>
        </w:rPr>
        <w:t>Zaopiniowania pracy Państwowej Straży Pożarnej i KSRG na podstawie sprawozdania Komendanta Powiatowego PSP w Iławie o stanie bezpieczeństwa i ochronie przeciwpożarowej oraz występowaniu innych zagrożeń w 2018 roku.</w:t>
      </w:r>
    </w:p>
    <w:p w:rsidR="00171B31" w:rsidRPr="00192CFB" w:rsidRDefault="00171B31" w:rsidP="007E7281">
      <w:pPr>
        <w:pStyle w:val="Akapitzlist"/>
        <w:numPr>
          <w:ilvl w:val="0"/>
          <w:numId w:val="41"/>
        </w:numPr>
        <w:contextualSpacing/>
        <w:jc w:val="both"/>
      </w:pPr>
      <w:r w:rsidRPr="00192CFB">
        <w:rPr>
          <w:iCs/>
        </w:rPr>
        <w:lastRenderedPageBreak/>
        <w:t xml:space="preserve">Zaopiniowania pracy Ochotniczych Straży Pożarnych z terenu powiatu iławskiego </w:t>
      </w:r>
      <w:r w:rsidRPr="00192CFB">
        <w:rPr>
          <w:iCs/>
        </w:rPr>
        <w:br/>
        <w:t>na podstawie informacji Prezesa Zarządu Oddziału Powiatowego Związku OSP RP w Iławie dotyczącej działań statutowych oraz realizacji przedsięwzięć w 2018 roku.</w:t>
      </w:r>
    </w:p>
    <w:p w:rsidR="00171B31" w:rsidRPr="007E7281" w:rsidRDefault="00171B31" w:rsidP="007E7281">
      <w:pPr>
        <w:shd w:val="clear" w:color="auto" w:fill="D9D9D9"/>
        <w:tabs>
          <w:tab w:val="left" w:pos="1760"/>
        </w:tabs>
      </w:pPr>
      <w:r w:rsidRPr="007E7281">
        <w:t>Poniedziałek ( 25 lutego 2019 r.)</w:t>
      </w:r>
    </w:p>
    <w:p w:rsidR="00171B31" w:rsidRPr="007E7281" w:rsidRDefault="00171B31" w:rsidP="007E7281">
      <w:pPr>
        <w:jc w:val="both"/>
        <w:rPr>
          <w:bCs/>
        </w:rPr>
      </w:pPr>
      <w:r w:rsidRPr="007E7281">
        <w:t xml:space="preserve">W Starostwie Powiatowym w Iławie odbyło się posiedzenie </w:t>
      </w:r>
      <w:r w:rsidRPr="007E7281">
        <w:rPr>
          <w:bCs/>
        </w:rPr>
        <w:t xml:space="preserve">Powiatowego Zespołu Zarządzania Kryzysowego. </w:t>
      </w:r>
      <w:r w:rsidRPr="007E7281">
        <w:rPr>
          <w:iCs/>
        </w:rPr>
        <w:t>Na posiedzeniu został  przedstawiony, omówiony oraz zaopiniowany zaktualizowany Powiatowy Plan Zarządzania Kryzysowego.</w:t>
      </w:r>
    </w:p>
    <w:p w:rsidR="00171B31" w:rsidRPr="007E7281" w:rsidRDefault="00171B31" w:rsidP="007E7281">
      <w:pPr>
        <w:jc w:val="both"/>
        <w:rPr>
          <w:iCs/>
        </w:rPr>
      </w:pPr>
      <w:r w:rsidRPr="007E7281">
        <w:rPr>
          <w:iCs/>
        </w:rPr>
        <w:t>W dniach 4 - 6 marca br. uczestniczyłem w Wizycie Studyjnej w Brukseli  zorganizowanej przez Marszałka Województwa Warmińsko-Mazurskiego dla Starostów Warmii i Mazur. Wizyta obejmowała merytoryczne spotkania z dyplomatami, posłami do Parlamentu Europejskiego oraz przedstawicielami Komisji Europejskiej zajmującymi się m.in. sprawami polityki regionalnej oraz wdrażaniem  programów RPO. Celem wizyty było również poszerzenie współpracy i działań</w:t>
      </w:r>
      <w:r w:rsidR="007E7281">
        <w:rPr>
          <w:iCs/>
        </w:rPr>
        <w:t xml:space="preserve"> </w:t>
      </w:r>
      <w:r w:rsidRPr="007E7281">
        <w:rPr>
          <w:iCs/>
        </w:rPr>
        <w:t xml:space="preserve">na rzecz regionu, zmierzające do stałego podnoszenia jakości oraz wpływu na rozwój  województwa. </w:t>
      </w:r>
    </w:p>
    <w:p w:rsidR="00171B31" w:rsidRPr="00192CFB" w:rsidRDefault="00171B31" w:rsidP="00171B31">
      <w:pPr>
        <w:shd w:val="clear" w:color="auto" w:fill="D9D9D9"/>
        <w:tabs>
          <w:tab w:val="left" w:pos="1760"/>
        </w:tabs>
        <w:spacing w:line="360" w:lineRule="auto"/>
        <w:rPr>
          <w:b/>
        </w:rPr>
      </w:pPr>
      <w:r w:rsidRPr="00192CFB">
        <w:rPr>
          <w:b/>
        </w:rPr>
        <w:t>Czwartek ( 7 marca 2019 r.)</w:t>
      </w:r>
    </w:p>
    <w:p w:rsidR="00171B31" w:rsidRPr="00192CFB" w:rsidRDefault="00171B31" w:rsidP="007E7281">
      <w:pPr>
        <w:jc w:val="both"/>
      </w:pPr>
      <w:r w:rsidRPr="00192CFB">
        <w:rPr>
          <w:b/>
        </w:rPr>
        <w:t xml:space="preserve">W sali konferencyjnej </w:t>
      </w:r>
      <w:r w:rsidRPr="00192CFB">
        <w:rPr>
          <w:rFonts w:eastAsia="Calibri"/>
          <w:b/>
          <w:lang w:eastAsia="en-US"/>
        </w:rPr>
        <w:t>Powiatowego Szpitala im. Władysława Biegańskiego w Iławie</w:t>
      </w:r>
      <w:r w:rsidRPr="00192CFB">
        <w:rPr>
          <w:b/>
        </w:rPr>
        <w:t xml:space="preserve"> odbyło się posiedzenie Rady Społecznej Powiatowego Szpitala im. Władysława Biegańskiego w Iławie.</w:t>
      </w:r>
      <w:r w:rsidR="007E7281">
        <w:rPr>
          <w:b/>
        </w:rPr>
        <w:t xml:space="preserve"> </w:t>
      </w:r>
      <w:r w:rsidRPr="00192CFB">
        <w:t>Rada m. in. Omówiła tematy</w:t>
      </w:r>
      <w:r>
        <w:t xml:space="preserve"> dotyczące</w:t>
      </w:r>
      <w:r w:rsidRPr="00192CFB">
        <w:t>:</w:t>
      </w:r>
    </w:p>
    <w:p w:rsidR="00171B31" w:rsidRPr="00192CFB" w:rsidRDefault="00171B31" w:rsidP="007E7281">
      <w:pPr>
        <w:pStyle w:val="Akapitzlist"/>
        <w:numPr>
          <w:ilvl w:val="0"/>
          <w:numId w:val="43"/>
        </w:numPr>
        <w:tabs>
          <w:tab w:val="left" w:pos="10800"/>
        </w:tabs>
        <w:contextualSpacing/>
        <w:jc w:val="both"/>
      </w:pPr>
      <w:r w:rsidRPr="00192CFB">
        <w:t>Zaopiniowania sprawozdania z zakupu oraz przyjęcia darowizny aparatury i sprzętu medycznego w 2018 roku.</w:t>
      </w:r>
    </w:p>
    <w:p w:rsidR="00171B31" w:rsidRPr="00192CFB" w:rsidRDefault="00171B31" w:rsidP="007E7281">
      <w:pPr>
        <w:pStyle w:val="Akapitzlist"/>
        <w:numPr>
          <w:ilvl w:val="0"/>
          <w:numId w:val="43"/>
        </w:numPr>
        <w:tabs>
          <w:tab w:val="left" w:pos="10800"/>
        </w:tabs>
        <w:contextualSpacing/>
        <w:jc w:val="both"/>
      </w:pPr>
      <w:r w:rsidRPr="00192CFB">
        <w:t>Zmiany Regulaminu Organizacyjnego Powiatowego Szpitala im. Władysława Biegańskiego w Iławie.</w:t>
      </w:r>
    </w:p>
    <w:p w:rsidR="00171B31" w:rsidRPr="00192CFB" w:rsidRDefault="00171B31" w:rsidP="007E7281">
      <w:pPr>
        <w:pStyle w:val="Akapitzlist"/>
        <w:numPr>
          <w:ilvl w:val="0"/>
          <w:numId w:val="43"/>
        </w:numPr>
        <w:tabs>
          <w:tab w:val="left" w:pos="10800"/>
        </w:tabs>
        <w:contextualSpacing/>
        <w:jc w:val="both"/>
      </w:pPr>
      <w:r w:rsidRPr="00192CFB">
        <w:t>Zaopiniowania korekty sprawozdania ze zbycia aktywów trwałych Powiatowego Szpitala im. Władysława Biegańskiego w Iławie za 2018 rok.</w:t>
      </w:r>
    </w:p>
    <w:p w:rsidR="00171B31" w:rsidRPr="00192CFB" w:rsidRDefault="00171B31" w:rsidP="00171B31">
      <w:pPr>
        <w:shd w:val="clear" w:color="auto" w:fill="D9D9D9"/>
        <w:tabs>
          <w:tab w:val="left" w:pos="1760"/>
        </w:tabs>
        <w:spacing w:line="360" w:lineRule="auto"/>
        <w:rPr>
          <w:b/>
        </w:rPr>
      </w:pPr>
      <w:r w:rsidRPr="00192CFB">
        <w:rPr>
          <w:b/>
        </w:rPr>
        <w:t>Piątek ( 8 marca 2019 r.)</w:t>
      </w:r>
    </w:p>
    <w:p w:rsidR="00171B31" w:rsidRPr="00192CFB" w:rsidRDefault="00171B31" w:rsidP="007E7281">
      <w:pPr>
        <w:jc w:val="both"/>
      </w:pPr>
      <w:r w:rsidRPr="00192CFB">
        <w:rPr>
          <w:b/>
        </w:rPr>
        <w:t xml:space="preserve">W Starostwie Powiatowym w Iławie odbyło się </w:t>
      </w:r>
      <w:r w:rsidRPr="00192CFB">
        <w:rPr>
          <w:rStyle w:val="Pogrubienie"/>
        </w:rPr>
        <w:t xml:space="preserve">posiedzenie Powiatowej Społecznej </w:t>
      </w:r>
      <w:r>
        <w:rPr>
          <w:rStyle w:val="Pogrubienie"/>
        </w:rPr>
        <w:br/>
      </w:r>
      <w:r w:rsidRPr="00192CFB">
        <w:rPr>
          <w:rStyle w:val="Pogrubienie"/>
        </w:rPr>
        <w:t>Rady do Spraw Osób Niepełnosprawnych</w:t>
      </w:r>
      <w:r w:rsidRPr="00192CFB">
        <w:t>.</w:t>
      </w:r>
    </w:p>
    <w:p w:rsidR="00171B31" w:rsidRPr="00192CFB" w:rsidRDefault="00171B31" w:rsidP="007E7281">
      <w:pPr>
        <w:jc w:val="both"/>
        <w:rPr>
          <w:b/>
        </w:rPr>
      </w:pPr>
      <w:r w:rsidRPr="00192CFB">
        <w:t>Porządek obrad zakładał m. in.:</w:t>
      </w:r>
    </w:p>
    <w:p w:rsidR="00171B31" w:rsidRPr="00192CFB" w:rsidRDefault="00171B31" w:rsidP="007E7281">
      <w:pPr>
        <w:pStyle w:val="Akapitzlist"/>
        <w:numPr>
          <w:ilvl w:val="0"/>
          <w:numId w:val="42"/>
        </w:numPr>
        <w:contextualSpacing/>
        <w:jc w:val="both"/>
      </w:pPr>
      <w:r w:rsidRPr="00192CFB">
        <w:t>Wybór prezydium Rady.</w:t>
      </w:r>
    </w:p>
    <w:p w:rsidR="00171B31" w:rsidRPr="00192CFB" w:rsidRDefault="00171B31" w:rsidP="007E7281">
      <w:pPr>
        <w:numPr>
          <w:ilvl w:val="0"/>
          <w:numId w:val="42"/>
        </w:numPr>
        <w:jc w:val="both"/>
      </w:pPr>
      <w:r w:rsidRPr="00192CFB">
        <w:t xml:space="preserve">Przedstawienie założeń do projektu Uchwały Rady Powiatu Iławskiego w sprawie przeznaczenia środków Państwowego Funduszu Rehabilitacji Osób Niepełnosprawnych </w:t>
      </w:r>
      <w:r w:rsidRPr="00192CFB">
        <w:br/>
        <w:t>na rehabilitację zawodową i społeczną w 2019 roku.</w:t>
      </w:r>
    </w:p>
    <w:p w:rsidR="00171B31" w:rsidRPr="00192CFB" w:rsidRDefault="00171B31" w:rsidP="007E7281">
      <w:pPr>
        <w:numPr>
          <w:ilvl w:val="0"/>
          <w:numId w:val="42"/>
        </w:numPr>
        <w:jc w:val="both"/>
      </w:pPr>
      <w:r w:rsidRPr="00192CFB">
        <w:t xml:space="preserve">Zaopiniowanie kryteriów przyznawania osobom niepełnosprawnym dofinansowania </w:t>
      </w:r>
      <w:r>
        <w:br/>
      </w:r>
      <w:r w:rsidRPr="00192CFB">
        <w:t xml:space="preserve">na zadania z zakresu rehabilitacji społecznej ze środków Państwowego Funduszu Rehabilitacji Osób Niepełnosprawnych w 2019 r. </w:t>
      </w:r>
    </w:p>
    <w:p w:rsidR="00171B31" w:rsidRPr="00192CFB" w:rsidRDefault="00171B31" w:rsidP="007E7281">
      <w:pPr>
        <w:numPr>
          <w:ilvl w:val="0"/>
          <w:numId w:val="42"/>
        </w:numPr>
        <w:jc w:val="both"/>
      </w:pPr>
      <w:r w:rsidRPr="00192CFB">
        <w:t xml:space="preserve">Zaopiniowanie projektu uchwały Rady Powiatu Iławskiego w sprawie przeznaczenia środków Państwowego Funduszu Rehabilitacji Osób Niepełnosprawnych na rehabilitację zawodową i społeczną w 2019 r. </w:t>
      </w:r>
    </w:p>
    <w:p w:rsidR="00171B31" w:rsidRPr="00192CFB" w:rsidRDefault="00171B31" w:rsidP="007E7281">
      <w:pPr>
        <w:pStyle w:val="Akapitzlist"/>
        <w:numPr>
          <w:ilvl w:val="0"/>
          <w:numId w:val="42"/>
        </w:numPr>
        <w:contextualSpacing/>
        <w:jc w:val="both"/>
      </w:pPr>
      <w:r w:rsidRPr="00192CFB">
        <w:t>Przyjęcie sprawozdania z działalności Rady za 2018 rok.</w:t>
      </w:r>
    </w:p>
    <w:p w:rsidR="00171B31" w:rsidRPr="00192CFB" w:rsidRDefault="00171B31" w:rsidP="007E7281">
      <w:pPr>
        <w:jc w:val="both"/>
        <w:rPr>
          <w:lang w:eastAsia="ar-SA"/>
        </w:rPr>
      </w:pPr>
      <w:r w:rsidRPr="007E7281">
        <w:rPr>
          <w:b/>
          <w:u w:val="single"/>
          <w:lang w:eastAsia="ar-SA"/>
        </w:rPr>
        <w:t>13 i 14 marca br.</w:t>
      </w:r>
      <w:r w:rsidRPr="00192CFB">
        <w:rPr>
          <w:b/>
          <w:lang w:eastAsia="ar-SA"/>
        </w:rPr>
        <w:t xml:space="preserve"> </w:t>
      </w:r>
      <w:r w:rsidRPr="00192CFB">
        <w:rPr>
          <w:lang w:eastAsia="ar-SA"/>
        </w:rPr>
        <w:t xml:space="preserve">nastąpił objazd dróg powiatowych na terenie </w:t>
      </w:r>
      <w:proofErr w:type="spellStart"/>
      <w:r w:rsidRPr="00192CFB">
        <w:rPr>
          <w:lang w:eastAsia="ar-SA"/>
        </w:rPr>
        <w:t>gminy</w:t>
      </w:r>
      <w:proofErr w:type="spellEnd"/>
      <w:r w:rsidRPr="00192CFB">
        <w:rPr>
          <w:lang w:eastAsia="ar-SA"/>
        </w:rPr>
        <w:t xml:space="preserve"> Kisielice, </w:t>
      </w:r>
      <w:r>
        <w:rPr>
          <w:lang w:eastAsia="ar-SA"/>
        </w:rPr>
        <w:br/>
      </w:r>
      <w:r w:rsidRPr="00192CFB">
        <w:rPr>
          <w:lang w:eastAsia="ar-SA"/>
        </w:rPr>
        <w:t xml:space="preserve">Susz i Zalewo oraz </w:t>
      </w:r>
      <w:proofErr w:type="spellStart"/>
      <w:r w:rsidRPr="00192CFB">
        <w:rPr>
          <w:lang w:eastAsia="ar-SA"/>
        </w:rPr>
        <w:t>gminy</w:t>
      </w:r>
      <w:proofErr w:type="spellEnd"/>
      <w:r w:rsidRPr="00192CFB">
        <w:rPr>
          <w:lang w:eastAsia="ar-SA"/>
        </w:rPr>
        <w:t xml:space="preserve"> Iława i Lubawa z udziałem </w:t>
      </w:r>
      <w:r>
        <w:rPr>
          <w:lang w:eastAsia="ar-SA"/>
        </w:rPr>
        <w:t>R</w:t>
      </w:r>
      <w:r w:rsidRPr="00192CFB">
        <w:rPr>
          <w:lang w:eastAsia="ar-SA"/>
        </w:rPr>
        <w:t xml:space="preserve">adnych </w:t>
      </w:r>
      <w:r>
        <w:rPr>
          <w:lang w:eastAsia="ar-SA"/>
        </w:rPr>
        <w:t>P</w:t>
      </w:r>
      <w:r w:rsidRPr="00192CFB">
        <w:rPr>
          <w:lang w:eastAsia="ar-SA"/>
        </w:rPr>
        <w:t>owiatu.</w:t>
      </w:r>
    </w:p>
    <w:p w:rsidR="00171B31" w:rsidRPr="00192CFB" w:rsidRDefault="00171B31" w:rsidP="007E7281">
      <w:pPr>
        <w:shd w:val="clear" w:color="auto" w:fill="D9D9D9"/>
        <w:tabs>
          <w:tab w:val="left" w:pos="1760"/>
        </w:tabs>
        <w:rPr>
          <w:b/>
        </w:rPr>
      </w:pPr>
      <w:r w:rsidRPr="00192CFB">
        <w:rPr>
          <w:b/>
        </w:rPr>
        <w:t>Czwartek ( 14 marca 2019 r.)</w:t>
      </w:r>
    </w:p>
    <w:p w:rsidR="00171B31" w:rsidRPr="00192CFB" w:rsidRDefault="00171B31" w:rsidP="007E7281">
      <w:pPr>
        <w:jc w:val="both"/>
        <w:rPr>
          <w:lang w:eastAsia="ar-SA"/>
        </w:rPr>
      </w:pPr>
      <w:r w:rsidRPr="00192CFB">
        <w:rPr>
          <w:b/>
        </w:rPr>
        <w:t>W</w:t>
      </w:r>
      <w:r w:rsidRPr="00192CFB">
        <w:rPr>
          <w:b/>
          <w:lang w:eastAsia="ar-SA"/>
        </w:rPr>
        <w:t xml:space="preserve"> sali sesyjnej Starostwa Powiatowego w Olsztynie odbyło się posiedzenie </w:t>
      </w:r>
      <w:r>
        <w:rPr>
          <w:b/>
          <w:lang w:eastAsia="ar-SA"/>
        </w:rPr>
        <w:br/>
      </w:r>
      <w:r w:rsidRPr="00192CFB">
        <w:rPr>
          <w:b/>
          <w:lang w:eastAsia="ar-SA"/>
        </w:rPr>
        <w:t>Konwentu Powiatów Województwa  Warmińsko-Mazurskiego</w:t>
      </w:r>
      <w:r w:rsidRPr="00192CFB">
        <w:rPr>
          <w:lang w:eastAsia="ar-SA"/>
        </w:rPr>
        <w:t>.</w:t>
      </w:r>
    </w:p>
    <w:p w:rsidR="00171B31" w:rsidRPr="00192CFB" w:rsidRDefault="00171B31" w:rsidP="007E7281">
      <w:pPr>
        <w:jc w:val="both"/>
        <w:rPr>
          <w:lang w:eastAsia="ar-SA"/>
        </w:rPr>
      </w:pPr>
      <w:r w:rsidRPr="00192CFB">
        <w:rPr>
          <w:lang w:eastAsia="ar-SA"/>
        </w:rPr>
        <w:t xml:space="preserve">Spotkanie zostało poświęcone omówieniu tematu dotyczącego finansowania usług zdrowotnych </w:t>
      </w:r>
      <w:r w:rsidRPr="00192CFB">
        <w:rPr>
          <w:lang w:eastAsia="ar-SA"/>
        </w:rPr>
        <w:br/>
        <w:t xml:space="preserve">w 2019 roku. </w:t>
      </w:r>
    </w:p>
    <w:p w:rsidR="00171B31" w:rsidRPr="00192CFB" w:rsidRDefault="00171B31" w:rsidP="007E7281">
      <w:pPr>
        <w:shd w:val="clear" w:color="auto" w:fill="D9D9D9"/>
        <w:tabs>
          <w:tab w:val="left" w:pos="1760"/>
        </w:tabs>
        <w:rPr>
          <w:b/>
        </w:rPr>
      </w:pPr>
      <w:r w:rsidRPr="00192CFB">
        <w:rPr>
          <w:b/>
        </w:rPr>
        <w:t>Poniedziałek ( 18 marca 2019 r.)</w:t>
      </w:r>
    </w:p>
    <w:p w:rsidR="00171B31" w:rsidRPr="00192CFB" w:rsidRDefault="00171B31" w:rsidP="007E7281">
      <w:pPr>
        <w:jc w:val="both"/>
      </w:pPr>
      <w:r w:rsidRPr="00192CFB">
        <w:rPr>
          <w:b/>
        </w:rPr>
        <w:t>W Starostwie Powiatowym w Iławie</w:t>
      </w:r>
      <w:r w:rsidRPr="00192CFB">
        <w:t xml:space="preserve"> odbyło się</w:t>
      </w:r>
      <w:r w:rsidRPr="00192CFB">
        <w:rPr>
          <w:b/>
        </w:rPr>
        <w:t xml:space="preserve"> </w:t>
      </w:r>
      <w:r w:rsidRPr="00192CFB">
        <w:t>spotkanie dyrektorów szkół i placówek oświatowych prowadzonych przez Powiat Iławski.</w:t>
      </w:r>
    </w:p>
    <w:p w:rsidR="00171B31" w:rsidRPr="00192CFB" w:rsidRDefault="00171B31" w:rsidP="007E7281">
      <w:pPr>
        <w:jc w:val="both"/>
        <w:rPr>
          <w:b/>
        </w:rPr>
      </w:pPr>
      <w:r w:rsidRPr="00192CFB">
        <w:rPr>
          <w:b/>
        </w:rPr>
        <w:t>Głównymi tematami omawianymi podczas spotkania był</w:t>
      </w:r>
      <w:r>
        <w:rPr>
          <w:b/>
        </w:rPr>
        <w:t>y</w:t>
      </w:r>
      <w:r w:rsidRPr="00192CFB">
        <w:rPr>
          <w:b/>
        </w:rPr>
        <w:t>:</w:t>
      </w:r>
    </w:p>
    <w:p w:rsidR="00171B31" w:rsidRPr="009270DE" w:rsidRDefault="00171B31" w:rsidP="007E7281">
      <w:pPr>
        <w:pStyle w:val="Akapitzlist"/>
        <w:numPr>
          <w:ilvl w:val="0"/>
          <w:numId w:val="46"/>
        </w:numPr>
        <w:jc w:val="both"/>
        <w:rPr>
          <w:b/>
        </w:rPr>
      </w:pPr>
      <w:r>
        <w:lastRenderedPageBreak/>
        <w:t>Sprawy</w:t>
      </w:r>
      <w:r w:rsidRPr="009270DE">
        <w:t xml:space="preserve"> związan</w:t>
      </w:r>
      <w:r>
        <w:t>e</w:t>
      </w:r>
      <w:r w:rsidRPr="009270DE">
        <w:t xml:space="preserve"> z przygotowaniem arkuszy organizacji roku szkolnego 2019/2020.</w:t>
      </w:r>
    </w:p>
    <w:p w:rsidR="00171B31" w:rsidRPr="009270DE" w:rsidRDefault="00171B31" w:rsidP="007E7281">
      <w:pPr>
        <w:pStyle w:val="Akapitzlist"/>
        <w:numPr>
          <w:ilvl w:val="0"/>
          <w:numId w:val="46"/>
        </w:numPr>
        <w:jc w:val="both"/>
        <w:rPr>
          <w:b/>
        </w:rPr>
      </w:pPr>
      <w:r>
        <w:t>Przyjęcie h</w:t>
      </w:r>
      <w:r w:rsidRPr="009270DE">
        <w:t>armonogram</w:t>
      </w:r>
      <w:r>
        <w:t>u</w:t>
      </w:r>
      <w:r w:rsidRPr="009270DE">
        <w:t xml:space="preserve"> pracy nad arkuszem organizacji na rok szkolny 2019/2020.</w:t>
      </w:r>
    </w:p>
    <w:p w:rsidR="00171B31" w:rsidRPr="00192CFB" w:rsidRDefault="00171B31" w:rsidP="007E7281">
      <w:pPr>
        <w:shd w:val="clear" w:color="auto" w:fill="D9D9D9"/>
        <w:tabs>
          <w:tab w:val="left" w:pos="1760"/>
        </w:tabs>
        <w:rPr>
          <w:b/>
        </w:rPr>
      </w:pPr>
      <w:r w:rsidRPr="00192CFB">
        <w:rPr>
          <w:b/>
        </w:rPr>
        <w:t>Środa ( 20 marca 2019 r.)</w:t>
      </w:r>
    </w:p>
    <w:p w:rsidR="00171B31" w:rsidRPr="009D68D3" w:rsidRDefault="00171B31" w:rsidP="007E7281">
      <w:pPr>
        <w:pStyle w:val="NormalnyWeb"/>
        <w:jc w:val="both"/>
      </w:pPr>
      <w:r w:rsidRPr="00192CFB">
        <w:t xml:space="preserve">W Urzędzie Miasta i Gminy w Prabutach wziąłem udział w spotkaniu, którego </w:t>
      </w:r>
      <w:r w:rsidRPr="00192CFB">
        <w:rPr>
          <w:bCs/>
        </w:rPr>
        <w:t>celem było omówienie kierunków integracji i rozwoju transportu kolejowego na odcinku Malbork - Prabuty - Iława,</w:t>
      </w:r>
      <w:r w:rsidR="007E7281">
        <w:rPr>
          <w:bCs/>
        </w:rPr>
        <w:t xml:space="preserve"> </w:t>
      </w:r>
      <w:r w:rsidRPr="00192CFB">
        <w:rPr>
          <w:bCs/>
        </w:rPr>
        <w:t>z przedłużeniem dojazdu do Gdańska i Olsztyna</w:t>
      </w:r>
      <w:r w:rsidRPr="00192CFB">
        <w:t xml:space="preserve">.  Celem spotkania było również określenie potrzeb i  kierunków przemieszczania się mieszkańców każdej z gmin i powiatów leżących na tym ciągu komunikacyjnym i przedstawienie ich organizatorom transportu kolejowego, zarówno w ujęciu regionalnym jak i międzyregionalnym. W spotkaniu uczestniczyli przedstawiciele organizatorów transportu kolejowego z Województwa Pomorskiego, Warmińsko-Mazurskiego oraz  Ministerstwa Infrastruktury. </w:t>
      </w:r>
      <w:r>
        <w:t>Obecni byli</w:t>
      </w:r>
      <w:r w:rsidRPr="00192CFB">
        <w:t xml:space="preserve"> również przedstawiciele powiatów, miast i gmin leżących w strefie ciążenia pasażerów do linii nr 7 na odcinku </w:t>
      </w:r>
      <w:r w:rsidRPr="00192CFB">
        <w:rPr>
          <w:bCs/>
        </w:rPr>
        <w:t>Malbork - Prabuty – Iława oraz przedstawiciele przewoźników kolejowych, a także eksperci</w:t>
      </w:r>
      <w:r w:rsidR="007E7281">
        <w:rPr>
          <w:bCs/>
        </w:rPr>
        <w:t xml:space="preserve"> </w:t>
      </w:r>
      <w:r w:rsidRPr="00192CFB">
        <w:rPr>
          <w:bCs/>
        </w:rPr>
        <w:t xml:space="preserve">i analitycy transportu kolejowego. </w:t>
      </w:r>
    </w:p>
    <w:p w:rsidR="00171B31" w:rsidRPr="00192CFB" w:rsidRDefault="00171B31" w:rsidP="007E7281">
      <w:pPr>
        <w:shd w:val="clear" w:color="auto" w:fill="D9D9D9"/>
        <w:tabs>
          <w:tab w:val="left" w:pos="1760"/>
        </w:tabs>
        <w:rPr>
          <w:b/>
        </w:rPr>
      </w:pPr>
      <w:r w:rsidRPr="00192CFB">
        <w:rPr>
          <w:b/>
        </w:rPr>
        <w:t>Piątek ( 22 marca 2019 r.)</w:t>
      </w:r>
    </w:p>
    <w:p w:rsidR="00171B31" w:rsidRPr="00192CFB" w:rsidRDefault="00171B31" w:rsidP="007E7281">
      <w:pPr>
        <w:jc w:val="both"/>
        <w:rPr>
          <w:rStyle w:val="size"/>
        </w:rPr>
      </w:pPr>
      <w:r w:rsidRPr="00192CFB">
        <w:rPr>
          <w:rStyle w:val="size"/>
          <w:b/>
          <w:bCs/>
        </w:rPr>
        <w:t xml:space="preserve">W Starostwie Powiatowym w Elblągu </w:t>
      </w:r>
      <w:r w:rsidRPr="00192CFB">
        <w:rPr>
          <w:rStyle w:val="size"/>
          <w:bCs/>
        </w:rPr>
        <w:t>odbyło się</w:t>
      </w:r>
      <w:r w:rsidRPr="00192CFB">
        <w:rPr>
          <w:rStyle w:val="size"/>
          <w:b/>
          <w:bCs/>
        </w:rPr>
        <w:t xml:space="preserve"> </w:t>
      </w:r>
      <w:r w:rsidRPr="00192CFB">
        <w:rPr>
          <w:rStyle w:val="size"/>
        </w:rPr>
        <w:t>XXII/1/2019 Walne Zebranie Członków Zarządu Stowarzyszenia</w:t>
      </w:r>
      <w:r w:rsidRPr="00192CFB">
        <w:rPr>
          <w:rStyle w:val="size"/>
          <w:b/>
        </w:rPr>
        <w:t xml:space="preserve"> </w:t>
      </w:r>
      <w:r w:rsidRPr="00192CFB">
        <w:rPr>
          <w:rStyle w:val="size"/>
        </w:rPr>
        <w:t xml:space="preserve">Łączy Nas Kanał Elbląski Lokalna Grupa Działania. </w:t>
      </w:r>
    </w:p>
    <w:p w:rsidR="00171B31" w:rsidRPr="00192CFB" w:rsidRDefault="00171B31" w:rsidP="00BB65CF">
      <w:pPr>
        <w:jc w:val="both"/>
      </w:pPr>
      <w:r w:rsidRPr="00192CFB">
        <w:rPr>
          <w:rStyle w:val="size"/>
        </w:rPr>
        <w:t xml:space="preserve">W posiedzeniu wzięli udział przedstawiciele Powiatu Iławskiego  (Wicestarosta – Marek Polański i Joanna </w:t>
      </w:r>
      <w:proofErr w:type="spellStart"/>
      <w:r w:rsidRPr="00192CFB">
        <w:rPr>
          <w:rStyle w:val="size"/>
        </w:rPr>
        <w:t>Babecka</w:t>
      </w:r>
      <w:proofErr w:type="spellEnd"/>
      <w:r w:rsidRPr="00192CFB">
        <w:rPr>
          <w:rStyle w:val="size"/>
        </w:rPr>
        <w:t xml:space="preserve"> z wydziału Edukacji, Kultury, Sportu i Promocji) desygnowani przez Radę Powiatu Iławskiego.</w:t>
      </w:r>
      <w:r w:rsidR="00BB65CF">
        <w:rPr>
          <w:rStyle w:val="size"/>
        </w:rPr>
        <w:t xml:space="preserve"> </w:t>
      </w:r>
      <w:r w:rsidRPr="00192CFB">
        <w:t>Podczas posiedzenia m.in. przedstawiono: Raport z monitoringu i ewaluacji sytuacji społeczno-gospodarczej,</w:t>
      </w:r>
      <w:r w:rsidR="00BB65CF">
        <w:t xml:space="preserve"> </w:t>
      </w:r>
      <w:r w:rsidRPr="00192CFB">
        <w:t>Raport z monitoringu rozwoju i promocji turystyki Krainy Kanału Elbląskiego za okres</w:t>
      </w:r>
      <w:r w:rsidR="00BB65CF">
        <w:t xml:space="preserve"> </w:t>
      </w:r>
      <w:r w:rsidRPr="00192CFB">
        <w:t>2017-2018.</w:t>
      </w:r>
    </w:p>
    <w:p w:rsidR="00171B31" w:rsidRPr="00192CFB" w:rsidRDefault="00171B31" w:rsidP="007E7281">
      <w:pPr>
        <w:pStyle w:val="Akapitzlist"/>
        <w:contextualSpacing/>
        <w:jc w:val="both"/>
      </w:pPr>
    </w:p>
    <w:p w:rsidR="00171B31" w:rsidRPr="00192CFB" w:rsidRDefault="00171B31" w:rsidP="007E7281">
      <w:pPr>
        <w:shd w:val="clear" w:color="auto" w:fill="D9D9D9"/>
        <w:tabs>
          <w:tab w:val="left" w:pos="1760"/>
        </w:tabs>
        <w:rPr>
          <w:b/>
        </w:rPr>
      </w:pPr>
      <w:r w:rsidRPr="00192CFB">
        <w:rPr>
          <w:b/>
        </w:rPr>
        <w:t>Wtorek ( 26 marca 2019 r.)</w:t>
      </w:r>
    </w:p>
    <w:p w:rsidR="00171B31" w:rsidRPr="00192CFB" w:rsidRDefault="00171B31" w:rsidP="007E7281">
      <w:pPr>
        <w:spacing w:before="100" w:beforeAutospacing="1" w:after="100" w:afterAutospacing="1"/>
        <w:jc w:val="both"/>
      </w:pPr>
      <w:r w:rsidRPr="00192CFB">
        <w:t xml:space="preserve">Po raz pierwszy od wielu lat </w:t>
      </w:r>
      <w:r w:rsidRPr="00192CFB">
        <w:rPr>
          <w:bCs/>
        </w:rPr>
        <w:t>w Starostwie Powiatowym w Iławie</w:t>
      </w:r>
      <w:r w:rsidRPr="00192CFB">
        <w:t xml:space="preserve"> odbyło się spotkanie </w:t>
      </w:r>
      <w:r w:rsidRPr="00192CFB">
        <w:rPr>
          <w:bCs/>
        </w:rPr>
        <w:t xml:space="preserve">Burmistrza Zalewa - Marka Żylińskiego, Przewodniczącego Rady - Jana </w:t>
      </w:r>
      <w:proofErr w:type="spellStart"/>
      <w:r w:rsidRPr="00192CFB">
        <w:rPr>
          <w:bCs/>
        </w:rPr>
        <w:t>Lichacza</w:t>
      </w:r>
      <w:proofErr w:type="spellEnd"/>
      <w:r w:rsidRPr="00192CFB">
        <w:t xml:space="preserve"> z władzami Powiatu Iławskiego. Spotkanie dotyczyło omówienia spraw dotyczących dróg powiatowych oraz szeroko rozumianej współpracy pomiędzy samorządami. </w:t>
      </w:r>
    </w:p>
    <w:p w:rsidR="00171B31" w:rsidRPr="00192CFB" w:rsidRDefault="00171B31" w:rsidP="007E7281">
      <w:pPr>
        <w:rPr>
          <w:b/>
          <w:u w:val="single"/>
        </w:rPr>
      </w:pPr>
      <w:r w:rsidRPr="00192CFB">
        <w:rPr>
          <w:b/>
          <w:u w:val="single"/>
        </w:rPr>
        <w:t>Informacja o kwalifikacji wojskowej w Powiecie Iławskim - KW 2019</w:t>
      </w:r>
    </w:p>
    <w:p w:rsidR="00171B31" w:rsidRPr="007E7281" w:rsidRDefault="00171B31" w:rsidP="007E7281">
      <w:pPr>
        <w:jc w:val="both"/>
        <w:rPr>
          <w:bCs/>
          <w:iCs/>
        </w:rPr>
      </w:pPr>
      <w:r w:rsidRPr="00192CFB">
        <w:rPr>
          <w:bCs/>
          <w:iCs/>
        </w:rPr>
        <w:t xml:space="preserve">W terminie </w:t>
      </w:r>
      <w:r w:rsidRPr="00192CFB">
        <w:rPr>
          <w:b/>
          <w:bCs/>
          <w:iCs/>
        </w:rPr>
        <w:t>od 26 marca do 26 kwietnia br.</w:t>
      </w:r>
      <w:r w:rsidRPr="00192CFB">
        <w:rPr>
          <w:bCs/>
          <w:iCs/>
        </w:rPr>
        <w:t xml:space="preserve"> w Powiecie Iławskim prowadzona </w:t>
      </w:r>
      <w:r w:rsidRPr="00192CFB">
        <w:rPr>
          <w:bCs/>
          <w:iCs/>
        </w:rPr>
        <w:br/>
        <w:t xml:space="preserve">jest kwalifikacja wojskowa. Obejmuje ona 614 osób, w tym mężczyzn urodzonych w 2000 r. </w:t>
      </w:r>
      <w:r w:rsidRPr="00192CFB">
        <w:rPr>
          <w:bCs/>
          <w:iCs/>
        </w:rPr>
        <w:br/>
        <w:t xml:space="preserve">oraz w latach 1995 – 1999, którzy nie posiadają określonej kategorii zdolności do czynnej służby wojskowej, osoby urodzone w latach  1998 – 1999, które zostały uznane przez </w:t>
      </w:r>
      <w:proofErr w:type="spellStart"/>
      <w:r w:rsidRPr="00192CFB">
        <w:rPr>
          <w:bCs/>
          <w:iCs/>
        </w:rPr>
        <w:t>powiatowe</w:t>
      </w:r>
      <w:proofErr w:type="spellEnd"/>
      <w:r w:rsidRPr="00192CFB">
        <w:rPr>
          <w:bCs/>
          <w:iCs/>
        </w:rPr>
        <w:t xml:space="preserve"> komisje lekarskie za czasowo niezdolne do czynnej służby wojskowej ze względu na stan zdrowia,</w:t>
      </w:r>
      <w:r w:rsidR="007E7281">
        <w:rPr>
          <w:bCs/>
          <w:iCs/>
        </w:rPr>
        <w:t xml:space="preserve"> </w:t>
      </w:r>
      <w:r w:rsidRPr="00192CFB">
        <w:rPr>
          <w:bCs/>
          <w:iCs/>
        </w:rPr>
        <w:t>a także kobiety urodzone w latach 1995 – 2000, posiadające kwalifikacje przydatne do czynnej</w:t>
      </w:r>
      <w:r w:rsidR="007E7281">
        <w:rPr>
          <w:bCs/>
          <w:iCs/>
        </w:rPr>
        <w:t xml:space="preserve"> </w:t>
      </w:r>
      <w:r w:rsidRPr="00192CFB">
        <w:rPr>
          <w:bCs/>
          <w:iCs/>
        </w:rPr>
        <w:t>służby wojskowej oraz kobiety pobierające naukę w celu uzyskania tych kwalifikacji, które w roku szkolnym lub akademickim 2018/2019 kończą naukę w szkołach lub uczelniach medycznych</w:t>
      </w:r>
      <w:r w:rsidR="007E7281">
        <w:rPr>
          <w:bCs/>
          <w:iCs/>
        </w:rPr>
        <w:t xml:space="preserve"> </w:t>
      </w:r>
      <w:r w:rsidRPr="00192CFB">
        <w:rPr>
          <w:bCs/>
          <w:iCs/>
        </w:rPr>
        <w:t>i weterynaryjnych oraz na kierunkach</w:t>
      </w:r>
      <w:r w:rsidR="00AC490B">
        <w:rPr>
          <w:bCs/>
          <w:iCs/>
        </w:rPr>
        <w:t xml:space="preserve"> </w:t>
      </w:r>
      <w:r w:rsidRPr="00192CFB">
        <w:rPr>
          <w:bCs/>
          <w:iCs/>
        </w:rPr>
        <w:t xml:space="preserve">psychologicznych, albo będące studentkami bądź absolwentkami tych szkół lub kierunków. </w:t>
      </w:r>
      <w:r w:rsidR="00AC490B">
        <w:rPr>
          <w:bCs/>
          <w:iCs/>
        </w:rPr>
        <w:br/>
      </w:r>
      <w:r w:rsidRPr="00192CFB">
        <w:t>Z</w:t>
      </w:r>
      <w:r w:rsidR="007E7281">
        <w:t xml:space="preserve"> c</w:t>
      </w:r>
      <w:r w:rsidRPr="00192CFB">
        <w:t>ałego powiatu do kwalifikacji wojskowej powinno</w:t>
      </w:r>
      <w:r w:rsidR="007E7281">
        <w:t xml:space="preserve"> </w:t>
      </w:r>
      <w:r w:rsidRPr="00192CFB">
        <w:t>stawić się 7 kobiet.</w:t>
      </w:r>
      <w:r w:rsidR="007E7281">
        <w:t xml:space="preserve"> </w:t>
      </w:r>
      <w:r w:rsidRPr="007E7281">
        <w:rPr>
          <w:bCs/>
          <w:iCs/>
        </w:rPr>
        <w:t>Powiatowa Komisja Lekarska urzęduje od godz. 8:00 w sali nr 1 (niski parter)</w:t>
      </w:r>
      <w:r w:rsidR="007E7281">
        <w:rPr>
          <w:bCs/>
          <w:iCs/>
        </w:rPr>
        <w:t xml:space="preserve"> </w:t>
      </w:r>
      <w:r w:rsidRPr="007E7281">
        <w:rPr>
          <w:bCs/>
          <w:iCs/>
        </w:rPr>
        <w:t xml:space="preserve">Starostwa Powiatowego w Iławie. </w:t>
      </w:r>
    </w:p>
    <w:p w:rsidR="00171B31" w:rsidRPr="00192CFB" w:rsidRDefault="00171B31" w:rsidP="007E7281">
      <w:pPr>
        <w:jc w:val="both"/>
      </w:pPr>
      <w:bookmarkStart w:id="2" w:name="_GoBack"/>
      <w:bookmarkEnd w:id="2"/>
      <w:r w:rsidRPr="00192CFB">
        <w:t>Do każdej osoby objętej kwalifikacją została wysłana przez właściwy</w:t>
      </w:r>
      <w:r>
        <w:t xml:space="preserve"> </w:t>
      </w:r>
      <w:r w:rsidRPr="00192CFB">
        <w:t>Urząd Miasta/Gminy informacja o terminie stawiennictwa przed Powiatową Komisją Lekarską.</w:t>
      </w:r>
    </w:p>
    <w:p w:rsidR="00B32779" w:rsidRDefault="00B32779" w:rsidP="00287F8C">
      <w:pPr>
        <w:tabs>
          <w:tab w:val="left" w:pos="1980"/>
        </w:tabs>
        <w:jc w:val="both"/>
        <w:rPr>
          <w:b/>
          <w:bCs/>
          <w:sz w:val="28"/>
          <w:szCs w:val="28"/>
        </w:rPr>
      </w:pPr>
    </w:p>
    <w:p w:rsidR="000A7F32" w:rsidRPr="000A7F32" w:rsidRDefault="000A7F32" w:rsidP="00287F8C">
      <w:pPr>
        <w:tabs>
          <w:tab w:val="left" w:pos="1980"/>
        </w:tabs>
        <w:jc w:val="both"/>
        <w:rPr>
          <w:bCs/>
        </w:rPr>
      </w:pPr>
      <w:r w:rsidRPr="000A7F32">
        <w:rPr>
          <w:bCs/>
        </w:rPr>
        <w:t>Przewodniczący Rady M. Borkowski – chciałby</w:t>
      </w:r>
      <w:r>
        <w:rPr>
          <w:bCs/>
        </w:rPr>
        <w:t>m</w:t>
      </w:r>
      <w:r w:rsidRPr="000A7F32">
        <w:rPr>
          <w:bCs/>
        </w:rPr>
        <w:t xml:space="preserve"> wyjaśnić, że radni </w:t>
      </w:r>
      <w:r>
        <w:rPr>
          <w:bCs/>
        </w:rPr>
        <w:t xml:space="preserve">kiedy otrzymali projekty uchwał w podstawie prawnej mamy powołanie się na </w:t>
      </w:r>
      <w:r w:rsidRPr="000A7F32">
        <w:rPr>
          <w:bCs/>
        </w:rPr>
        <w:t xml:space="preserve">ustawę o </w:t>
      </w:r>
      <w:r w:rsidRPr="000A7F32">
        <w:t xml:space="preserve">samorządzie powiatowym  Dz. U. z 2018 r. poz. 995 ze zm., a w tej chwili nastąpiła zmiana </w:t>
      </w:r>
      <w:r w:rsidR="00A36E83">
        <w:t xml:space="preserve">publikacji </w:t>
      </w:r>
      <w:proofErr w:type="spellStart"/>
      <w:r>
        <w:t>Dz.U</w:t>
      </w:r>
      <w:proofErr w:type="spellEnd"/>
      <w:r>
        <w:t>. z 2019 roku poz. 511.</w:t>
      </w:r>
      <w:r w:rsidRPr="000A7F32">
        <w:t xml:space="preserve">  </w:t>
      </w:r>
      <w:r w:rsidR="00A36E83">
        <w:t xml:space="preserve">Do Wojewody W-M zostaną wysłane uchwały ze zmianą publikacji.      </w:t>
      </w:r>
    </w:p>
    <w:p w:rsidR="000A7F32" w:rsidRDefault="000A7F32" w:rsidP="00287F8C">
      <w:pPr>
        <w:tabs>
          <w:tab w:val="left" w:pos="1980"/>
        </w:tabs>
        <w:jc w:val="both"/>
        <w:rPr>
          <w:b/>
          <w:bCs/>
          <w:sz w:val="28"/>
          <w:szCs w:val="28"/>
        </w:rPr>
      </w:pPr>
    </w:p>
    <w:p w:rsidR="00A36E83" w:rsidRPr="00A36E83" w:rsidRDefault="00A36E83" w:rsidP="00287F8C">
      <w:pPr>
        <w:tabs>
          <w:tab w:val="left" w:pos="1980"/>
        </w:tabs>
        <w:jc w:val="both"/>
        <w:rPr>
          <w:bCs/>
        </w:rPr>
      </w:pPr>
      <w:r w:rsidRPr="00A36E83">
        <w:rPr>
          <w:bCs/>
        </w:rPr>
        <w:lastRenderedPageBreak/>
        <w:t xml:space="preserve">Wiceprzewodniczący Rady </w:t>
      </w:r>
      <w:r>
        <w:rPr>
          <w:bCs/>
        </w:rPr>
        <w:t>S. Kruszewski - 8 marca obchodziliśmy Dzień Kobiet i jest takie powiedzenie lepiej późno niż wcale. Chciałbym wszystkim paniom złożyć najserdeczniejsze  życzenia dużo zdrowia</w:t>
      </w:r>
      <w:r w:rsidR="00740A58">
        <w:rPr>
          <w:bCs/>
        </w:rPr>
        <w:t>,</w:t>
      </w:r>
      <w:r>
        <w:rPr>
          <w:bCs/>
        </w:rPr>
        <w:t xml:space="preserve"> pomyślności</w:t>
      </w:r>
      <w:r w:rsidR="00740A58">
        <w:rPr>
          <w:bCs/>
        </w:rPr>
        <w:t>,</w:t>
      </w:r>
      <w:r>
        <w:rPr>
          <w:bCs/>
        </w:rPr>
        <w:t xml:space="preserve"> radości </w:t>
      </w:r>
      <w:r w:rsidR="00740A58">
        <w:rPr>
          <w:bCs/>
        </w:rPr>
        <w:t xml:space="preserve">oraz </w:t>
      </w:r>
      <w:r>
        <w:rPr>
          <w:bCs/>
        </w:rPr>
        <w:t xml:space="preserve">spełnienia planów w </w:t>
      </w:r>
      <w:r w:rsidR="00826C78">
        <w:rPr>
          <w:bCs/>
        </w:rPr>
        <w:t>życiu</w:t>
      </w:r>
      <w:r>
        <w:rPr>
          <w:bCs/>
        </w:rPr>
        <w:t xml:space="preserve"> prywatnym oraz zawodowym</w:t>
      </w:r>
      <w:r w:rsidR="00740A58">
        <w:rPr>
          <w:bCs/>
        </w:rPr>
        <w:t>,</w:t>
      </w:r>
      <w:r>
        <w:rPr>
          <w:bCs/>
        </w:rPr>
        <w:t xml:space="preserve"> a także błogosławieństwa</w:t>
      </w:r>
      <w:r w:rsidR="00740A58">
        <w:rPr>
          <w:bCs/>
        </w:rPr>
        <w:t>. N</w:t>
      </w:r>
      <w:r>
        <w:rPr>
          <w:bCs/>
        </w:rPr>
        <w:t xml:space="preserve">iech dobry Bóg błogosławi wam na długie, długie lata waszego życia. Wiceprzewodniczący wręczył kwiaty paniom obecnym na sesji.    </w:t>
      </w:r>
    </w:p>
    <w:p w:rsidR="00A36E83" w:rsidRDefault="00A36E83" w:rsidP="00287F8C">
      <w:pPr>
        <w:tabs>
          <w:tab w:val="left" w:pos="1980"/>
        </w:tabs>
        <w:jc w:val="both"/>
        <w:rPr>
          <w:b/>
          <w:bCs/>
          <w:sz w:val="28"/>
          <w:szCs w:val="28"/>
        </w:rPr>
      </w:pPr>
    </w:p>
    <w:p w:rsidR="00826C78" w:rsidRPr="00826C78" w:rsidRDefault="00826C78" w:rsidP="00287F8C">
      <w:pPr>
        <w:tabs>
          <w:tab w:val="left" w:pos="1980"/>
        </w:tabs>
        <w:jc w:val="both"/>
        <w:rPr>
          <w:bCs/>
        </w:rPr>
      </w:pPr>
      <w:r w:rsidRPr="00826C78">
        <w:rPr>
          <w:bCs/>
        </w:rPr>
        <w:t xml:space="preserve">Radny H. Witkowski – mam pytanie do pana starosty. W związku </w:t>
      </w:r>
      <w:r w:rsidR="00214A6C">
        <w:rPr>
          <w:bCs/>
        </w:rPr>
        <w:t xml:space="preserve">z </w:t>
      </w:r>
      <w:r w:rsidRPr="00826C78">
        <w:rPr>
          <w:bCs/>
        </w:rPr>
        <w:t>wizytą w Brukseli</w:t>
      </w:r>
      <w:r w:rsidR="007B5639">
        <w:rPr>
          <w:bCs/>
        </w:rPr>
        <w:t>,</w:t>
      </w:r>
      <w:r w:rsidRPr="00826C78">
        <w:rPr>
          <w:bCs/>
        </w:rPr>
        <w:t xml:space="preserve"> </w:t>
      </w:r>
      <w:r w:rsidR="005112BA">
        <w:rPr>
          <w:bCs/>
        </w:rPr>
        <w:t>czy to coś naszemu powiat</w:t>
      </w:r>
      <w:r w:rsidR="007B5639">
        <w:rPr>
          <w:bCs/>
        </w:rPr>
        <w:t>owi</w:t>
      </w:r>
      <w:r w:rsidR="005112BA">
        <w:rPr>
          <w:bCs/>
        </w:rPr>
        <w:t xml:space="preserve"> przyniesie, czy to była taka wizyta kurtuazyjna?</w:t>
      </w:r>
    </w:p>
    <w:p w:rsidR="00826C78" w:rsidRDefault="00826C78" w:rsidP="00287F8C">
      <w:pPr>
        <w:tabs>
          <w:tab w:val="left" w:pos="1980"/>
        </w:tabs>
        <w:jc w:val="both"/>
        <w:rPr>
          <w:b/>
          <w:bCs/>
          <w:sz w:val="28"/>
          <w:szCs w:val="28"/>
        </w:rPr>
      </w:pPr>
    </w:p>
    <w:p w:rsidR="00F41008" w:rsidRDefault="005112BA" w:rsidP="00287F8C">
      <w:pPr>
        <w:tabs>
          <w:tab w:val="left" w:pos="1980"/>
        </w:tabs>
        <w:jc w:val="both"/>
        <w:rPr>
          <w:bCs/>
        </w:rPr>
      </w:pPr>
      <w:r w:rsidRPr="005112BA">
        <w:rPr>
          <w:bCs/>
        </w:rPr>
        <w:t xml:space="preserve">Starosta Powiatu B. Bielawski </w:t>
      </w:r>
      <w:r>
        <w:rPr>
          <w:bCs/>
        </w:rPr>
        <w:t>–</w:t>
      </w:r>
      <w:r w:rsidRPr="005112BA">
        <w:rPr>
          <w:bCs/>
        </w:rPr>
        <w:t xml:space="preserve"> </w:t>
      </w:r>
      <w:r>
        <w:rPr>
          <w:bCs/>
        </w:rPr>
        <w:t xml:space="preserve">mieliśmy okazję spotkać się z parlamentarzystami </w:t>
      </w:r>
      <w:r w:rsidR="00740A58">
        <w:rPr>
          <w:bCs/>
        </w:rPr>
        <w:t>i</w:t>
      </w:r>
      <w:r>
        <w:rPr>
          <w:bCs/>
        </w:rPr>
        <w:t xml:space="preserve"> podzielić się bolączkami, które nas dotykają. Ja osobiście zabierałem głos w dyskusji na temat formy edukacji i to spotkanie było z panią profesor </w:t>
      </w:r>
      <w:proofErr w:type="spellStart"/>
      <w:r>
        <w:rPr>
          <w:bCs/>
        </w:rPr>
        <w:t>Kudrycką</w:t>
      </w:r>
      <w:proofErr w:type="spellEnd"/>
      <w:r>
        <w:rPr>
          <w:bCs/>
        </w:rPr>
        <w:t xml:space="preserve">. Powiedziałem, że ten problem dotyka samorządów miejskich i gminnych. Wyraziłem obawę jak my poradzimy sobie z przyjęciem takiej ilości uczniów i jak to będzie wyglądało </w:t>
      </w:r>
      <w:r w:rsidR="00F41008">
        <w:rPr>
          <w:bCs/>
        </w:rPr>
        <w:t xml:space="preserve">w szkołach podstawowych i gimnazjalnych. Poznałem opinię innych starostów, którzy spotykają się z tym problemem. Miałem okazję wymienić swoje spostrzeżenia z burmistrzami oraz poznanie ich problemów i próby rozwiązania ich.  </w:t>
      </w:r>
    </w:p>
    <w:p w:rsidR="00F41008" w:rsidRDefault="00F41008" w:rsidP="00287F8C">
      <w:pPr>
        <w:tabs>
          <w:tab w:val="left" w:pos="1980"/>
        </w:tabs>
        <w:jc w:val="both"/>
        <w:rPr>
          <w:bCs/>
        </w:rPr>
      </w:pPr>
    </w:p>
    <w:p w:rsidR="005112BA" w:rsidRPr="005112BA" w:rsidRDefault="00F41008" w:rsidP="00287F8C">
      <w:pPr>
        <w:tabs>
          <w:tab w:val="left" w:pos="1980"/>
        </w:tabs>
        <w:jc w:val="both"/>
        <w:rPr>
          <w:bCs/>
        </w:rPr>
      </w:pPr>
      <w:r>
        <w:rPr>
          <w:bCs/>
        </w:rPr>
        <w:t>Radny E. Dembek – chodzi mi o kwestię sprzedaży nieruchomości gruntowej</w:t>
      </w:r>
      <w:r w:rsidR="00A2627C">
        <w:rPr>
          <w:bCs/>
        </w:rPr>
        <w:t xml:space="preserve"> oznaczoną w ewidencji gruntów i budynków numerem działki 97/2 o powierzchni 0,1414 ha, położonej w obrębie Płatwy Wielkie, gmina Kisielice, </w:t>
      </w:r>
      <w:r w:rsidR="005D3C81">
        <w:rPr>
          <w:bCs/>
        </w:rPr>
        <w:t>co to jest za działka</w:t>
      </w:r>
      <w:r w:rsidR="00740A58">
        <w:rPr>
          <w:bCs/>
        </w:rPr>
        <w:t xml:space="preserve"> i</w:t>
      </w:r>
      <w:r w:rsidR="005D3C81">
        <w:rPr>
          <w:bCs/>
        </w:rPr>
        <w:t xml:space="preserve"> dla kogo</w:t>
      </w:r>
      <w:r w:rsidR="00740A58">
        <w:rPr>
          <w:bCs/>
        </w:rPr>
        <w:t>? I</w:t>
      </w:r>
      <w:r w:rsidR="005D3C81">
        <w:rPr>
          <w:bCs/>
        </w:rPr>
        <w:t xml:space="preserve"> dlaczego w przetargu ustnym ograniczonym? </w:t>
      </w:r>
      <w:r w:rsidR="00A2627C">
        <w:rPr>
          <w:bCs/>
        </w:rPr>
        <w:t>Drugie pytanie mam w sprawie zmiany uchwały dot. regulaminu udzielenia zamówień publicznych  o wartości nieprzekraczającej</w:t>
      </w:r>
      <w:r w:rsidR="00C26962">
        <w:rPr>
          <w:bCs/>
        </w:rPr>
        <w:t xml:space="preserve"> równości kwoty 30.000 euro, co tam się zmienia? Chciałbym skorzystać z tego</w:t>
      </w:r>
      <w:r w:rsidR="00740A58">
        <w:rPr>
          <w:bCs/>
        </w:rPr>
        <w:t>,</w:t>
      </w:r>
      <w:r w:rsidR="00C26962">
        <w:rPr>
          <w:bCs/>
        </w:rPr>
        <w:t xml:space="preserve"> że jest pan dyr. PUP to może nam powie o inkubatorze technologicznym w nowym budynku na ul. Andersa 12.</w:t>
      </w:r>
      <w:r w:rsidR="00A2627C">
        <w:rPr>
          <w:bCs/>
        </w:rPr>
        <w:t xml:space="preserve">   </w:t>
      </w:r>
      <w:r>
        <w:rPr>
          <w:bCs/>
        </w:rPr>
        <w:t xml:space="preserve">       </w:t>
      </w:r>
      <w:r w:rsidR="005112BA">
        <w:rPr>
          <w:bCs/>
        </w:rPr>
        <w:t xml:space="preserve">  </w:t>
      </w:r>
    </w:p>
    <w:p w:rsidR="00826C78" w:rsidRDefault="00826C78" w:rsidP="00287F8C">
      <w:pPr>
        <w:tabs>
          <w:tab w:val="left" w:pos="1980"/>
        </w:tabs>
        <w:jc w:val="both"/>
        <w:rPr>
          <w:b/>
          <w:bCs/>
          <w:sz w:val="28"/>
          <w:szCs w:val="28"/>
        </w:rPr>
      </w:pPr>
    </w:p>
    <w:p w:rsidR="00C26962" w:rsidRPr="00C26962" w:rsidRDefault="00C26962" w:rsidP="00287F8C">
      <w:pPr>
        <w:tabs>
          <w:tab w:val="left" w:pos="1980"/>
        </w:tabs>
        <w:jc w:val="both"/>
        <w:rPr>
          <w:bCs/>
        </w:rPr>
      </w:pPr>
      <w:r w:rsidRPr="00C26962">
        <w:rPr>
          <w:bCs/>
        </w:rPr>
        <w:t>Starosta Powiatu Iławskiego B. Bielawski - jeżeli chodzi o</w:t>
      </w:r>
      <w:r>
        <w:rPr>
          <w:bCs/>
        </w:rPr>
        <w:t xml:space="preserve"> </w:t>
      </w:r>
      <w:r w:rsidRPr="00C26962">
        <w:rPr>
          <w:bCs/>
        </w:rPr>
        <w:t>działkę w Płatwach</w:t>
      </w:r>
      <w:r>
        <w:rPr>
          <w:bCs/>
        </w:rPr>
        <w:t xml:space="preserve"> Wielkich </w:t>
      </w:r>
      <w:r w:rsidRPr="00C26962">
        <w:rPr>
          <w:bCs/>
        </w:rPr>
        <w:t xml:space="preserve">to poproszę pana </w:t>
      </w:r>
      <w:r w:rsidR="00740A58">
        <w:rPr>
          <w:bCs/>
        </w:rPr>
        <w:t>N</w:t>
      </w:r>
      <w:r w:rsidRPr="00C26962">
        <w:rPr>
          <w:bCs/>
        </w:rPr>
        <w:t>aczelnika WGN</w:t>
      </w:r>
      <w:r>
        <w:rPr>
          <w:bCs/>
        </w:rPr>
        <w:t xml:space="preserve"> R. Kabata o wyjaśnienie. Na wstępie mogę powiedzieć, </w:t>
      </w:r>
      <w:r w:rsidR="00740A58">
        <w:rPr>
          <w:bCs/>
        </w:rPr>
        <w:t>ż</w:t>
      </w:r>
      <w:r>
        <w:rPr>
          <w:bCs/>
        </w:rPr>
        <w:t xml:space="preserve">e jest to działka położona między dwoma gospodarstwami dwóch braci i te postępowanie ma swoją historie i dlatego pan naczelnik wyjaśni. </w:t>
      </w:r>
    </w:p>
    <w:p w:rsidR="00A96FF7" w:rsidRDefault="00A96FF7" w:rsidP="00287F8C">
      <w:pPr>
        <w:tabs>
          <w:tab w:val="left" w:pos="1980"/>
        </w:tabs>
        <w:jc w:val="both"/>
        <w:rPr>
          <w:bCs/>
        </w:rPr>
      </w:pPr>
    </w:p>
    <w:p w:rsidR="00C26962" w:rsidRPr="00C26962" w:rsidRDefault="00C26962" w:rsidP="00287F8C">
      <w:pPr>
        <w:tabs>
          <w:tab w:val="left" w:pos="1980"/>
        </w:tabs>
        <w:jc w:val="both"/>
        <w:rPr>
          <w:bCs/>
        </w:rPr>
      </w:pPr>
      <w:r w:rsidRPr="00C26962">
        <w:rPr>
          <w:bCs/>
        </w:rPr>
        <w:t xml:space="preserve">Naczelnik WGN R. Kabat </w:t>
      </w:r>
      <w:r w:rsidR="00A96FF7">
        <w:rPr>
          <w:bCs/>
        </w:rPr>
        <w:t>–</w:t>
      </w:r>
      <w:r w:rsidRPr="00C26962">
        <w:rPr>
          <w:bCs/>
        </w:rPr>
        <w:t xml:space="preserve"> </w:t>
      </w:r>
      <w:r w:rsidR="00A96FF7">
        <w:rPr>
          <w:bCs/>
        </w:rPr>
        <w:t>to jest działka między dwoma brać</w:t>
      </w:r>
      <w:r w:rsidR="00740A58">
        <w:rPr>
          <w:bCs/>
        </w:rPr>
        <w:t>mi</w:t>
      </w:r>
      <w:r w:rsidR="00A96FF7">
        <w:rPr>
          <w:bCs/>
        </w:rPr>
        <w:t xml:space="preserve"> w Płatwach Wielkich koło naszego parku to jest droga wewnętrzna i każdy z braci chce to nabyć. Były już dwa przetargi cena wywoławcza jest niska, bo jest to mała działka. Jeden drugiego przebija</w:t>
      </w:r>
      <w:r w:rsidR="004D008F">
        <w:rPr>
          <w:bCs/>
        </w:rPr>
        <w:t>ł, aby wygrać.</w:t>
      </w:r>
      <w:r w:rsidR="00A96FF7">
        <w:rPr>
          <w:bCs/>
        </w:rPr>
        <w:t xml:space="preserve"> </w:t>
      </w:r>
      <w:r w:rsidR="004D008F">
        <w:rPr>
          <w:bCs/>
        </w:rPr>
        <w:t>D</w:t>
      </w:r>
      <w:r w:rsidR="00A96FF7">
        <w:rPr>
          <w:bCs/>
        </w:rPr>
        <w:t>ochodził</w:t>
      </w:r>
      <w:r w:rsidR="004D008F">
        <w:rPr>
          <w:bCs/>
        </w:rPr>
        <w:t>a cena</w:t>
      </w:r>
      <w:r w:rsidR="00A96FF7">
        <w:rPr>
          <w:bCs/>
        </w:rPr>
        <w:t xml:space="preserve"> do 70-80 </w:t>
      </w:r>
      <w:proofErr w:type="spellStart"/>
      <w:r w:rsidR="00A96FF7">
        <w:rPr>
          <w:bCs/>
        </w:rPr>
        <w:t>tys</w:t>
      </w:r>
      <w:proofErr w:type="spellEnd"/>
      <w:r w:rsidR="00A96FF7">
        <w:rPr>
          <w:bCs/>
        </w:rPr>
        <w:t xml:space="preserve"> zł</w:t>
      </w:r>
      <w:r w:rsidR="004D008F">
        <w:rPr>
          <w:bCs/>
        </w:rPr>
        <w:t xml:space="preserve">., tylko później rezygnował i nie podchodził do podpisania aktu notarialnego. Dwa razy tak było </w:t>
      </w:r>
      <w:r w:rsidR="005A3739">
        <w:rPr>
          <w:bCs/>
        </w:rPr>
        <w:t xml:space="preserve">i </w:t>
      </w:r>
      <w:r w:rsidR="004D008F">
        <w:rPr>
          <w:bCs/>
        </w:rPr>
        <w:t>stracił wadium</w:t>
      </w:r>
      <w:r w:rsidR="005A3739">
        <w:rPr>
          <w:bCs/>
        </w:rPr>
        <w:t>.</w:t>
      </w:r>
      <w:r w:rsidR="004D008F">
        <w:rPr>
          <w:bCs/>
        </w:rPr>
        <w:t xml:space="preserve"> </w:t>
      </w:r>
      <w:r w:rsidR="005A3739">
        <w:rPr>
          <w:bCs/>
        </w:rPr>
        <w:t>T</w:t>
      </w:r>
      <w:r w:rsidR="004D008F">
        <w:rPr>
          <w:bCs/>
        </w:rPr>
        <w:t>eraz znowu bracia złożyli wniosek o nabycie tej nieruchomości</w:t>
      </w:r>
      <w:r w:rsidR="00A96FF7">
        <w:rPr>
          <w:bCs/>
        </w:rPr>
        <w:t xml:space="preserve">. </w:t>
      </w:r>
      <w:r w:rsidR="004D008F">
        <w:rPr>
          <w:bCs/>
        </w:rPr>
        <w:t xml:space="preserve">Wyceniliśmy ponownie, bo tak mówią przepisy, ale cenę wyjściową ustaliliśmy na 20 </w:t>
      </w:r>
      <w:proofErr w:type="spellStart"/>
      <w:r w:rsidR="004D008F">
        <w:rPr>
          <w:bCs/>
        </w:rPr>
        <w:t>tys</w:t>
      </w:r>
      <w:proofErr w:type="spellEnd"/>
      <w:r w:rsidR="004D008F">
        <w:rPr>
          <w:bCs/>
        </w:rPr>
        <w:t xml:space="preserve"> zł. to wadium będzie 20% i zobaczymy co będzie dalej. .</w:t>
      </w:r>
    </w:p>
    <w:p w:rsidR="00C26962" w:rsidRDefault="00C26962" w:rsidP="00287F8C">
      <w:pPr>
        <w:tabs>
          <w:tab w:val="left" w:pos="1980"/>
        </w:tabs>
        <w:jc w:val="both"/>
        <w:rPr>
          <w:b/>
          <w:bCs/>
          <w:sz w:val="28"/>
          <w:szCs w:val="28"/>
        </w:rPr>
      </w:pPr>
    </w:p>
    <w:p w:rsidR="004D008F" w:rsidRPr="004D008F" w:rsidRDefault="004D008F" w:rsidP="00287F8C">
      <w:pPr>
        <w:tabs>
          <w:tab w:val="left" w:pos="1980"/>
        </w:tabs>
        <w:jc w:val="both"/>
        <w:rPr>
          <w:bCs/>
        </w:rPr>
      </w:pPr>
      <w:r>
        <w:rPr>
          <w:bCs/>
        </w:rPr>
        <w:t>Starosta Powiatu Iławskiego B. Bielawski - k</w:t>
      </w:r>
      <w:r w:rsidRPr="004D008F">
        <w:rPr>
          <w:bCs/>
        </w:rPr>
        <w:t>olejne pyt</w:t>
      </w:r>
      <w:r>
        <w:rPr>
          <w:bCs/>
        </w:rPr>
        <w:t>a</w:t>
      </w:r>
      <w:r w:rsidRPr="004D008F">
        <w:rPr>
          <w:bCs/>
        </w:rPr>
        <w:t>nie dot. regulaminu</w:t>
      </w:r>
      <w:r w:rsidR="005A3739">
        <w:rPr>
          <w:bCs/>
        </w:rPr>
        <w:t xml:space="preserve"> udzielenia zamówień publicznych.</w:t>
      </w:r>
      <w:r w:rsidRPr="004D008F">
        <w:rPr>
          <w:bCs/>
        </w:rPr>
        <w:t xml:space="preserve"> </w:t>
      </w:r>
      <w:r w:rsidR="005A3739">
        <w:rPr>
          <w:bCs/>
        </w:rPr>
        <w:t>D</w:t>
      </w:r>
      <w:r w:rsidRPr="004D008F">
        <w:rPr>
          <w:bCs/>
        </w:rPr>
        <w:t xml:space="preserve">ziś nie jest obecna pani sekretarz to poproszę panią naczelnik </w:t>
      </w:r>
      <w:r w:rsidR="005A3739">
        <w:rPr>
          <w:bCs/>
        </w:rPr>
        <w:t xml:space="preserve">Wydz. OSO </w:t>
      </w:r>
      <w:r w:rsidRPr="004D008F">
        <w:rPr>
          <w:bCs/>
        </w:rPr>
        <w:t>M. Jaworską o wyjaśnienie.</w:t>
      </w:r>
    </w:p>
    <w:p w:rsidR="004D008F" w:rsidRPr="004D008F" w:rsidRDefault="004D008F" w:rsidP="00287F8C">
      <w:pPr>
        <w:tabs>
          <w:tab w:val="left" w:pos="1980"/>
        </w:tabs>
        <w:jc w:val="both"/>
        <w:rPr>
          <w:bCs/>
        </w:rPr>
      </w:pPr>
    </w:p>
    <w:p w:rsidR="004D008F" w:rsidRPr="004D008F" w:rsidRDefault="004D008F" w:rsidP="00287F8C">
      <w:pPr>
        <w:tabs>
          <w:tab w:val="left" w:pos="1980"/>
        </w:tabs>
        <w:jc w:val="both"/>
        <w:rPr>
          <w:bCs/>
        </w:rPr>
      </w:pPr>
      <w:r w:rsidRPr="004D008F">
        <w:rPr>
          <w:bCs/>
        </w:rPr>
        <w:t xml:space="preserve">Naczelnik Wydz. OSO M. Jaworska  - </w:t>
      </w:r>
      <w:r>
        <w:rPr>
          <w:bCs/>
        </w:rPr>
        <w:t>muszę najpierw sprawdzić tą uchwa</w:t>
      </w:r>
      <w:r w:rsidR="005A3739">
        <w:rPr>
          <w:bCs/>
        </w:rPr>
        <w:t>ł</w:t>
      </w:r>
      <w:r>
        <w:rPr>
          <w:bCs/>
        </w:rPr>
        <w:t>ę.</w:t>
      </w:r>
    </w:p>
    <w:p w:rsidR="004D008F" w:rsidRDefault="004D008F" w:rsidP="00287F8C">
      <w:pPr>
        <w:tabs>
          <w:tab w:val="left" w:pos="1980"/>
        </w:tabs>
        <w:jc w:val="both"/>
        <w:rPr>
          <w:b/>
          <w:bCs/>
          <w:sz w:val="28"/>
          <w:szCs w:val="28"/>
        </w:rPr>
      </w:pPr>
    </w:p>
    <w:p w:rsidR="004D008F" w:rsidRPr="009A1C9E" w:rsidRDefault="004D008F" w:rsidP="00287F8C">
      <w:pPr>
        <w:tabs>
          <w:tab w:val="left" w:pos="1980"/>
        </w:tabs>
        <w:jc w:val="both"/>
        <w:rPr>
          <w:bCs/>
        </w:rPr>
      </w:pPr>
      <w:r w:rsidRPr="009A1C9E">
        <w:rPr>
          <w:bCs/>
        </w:rPr>
        <w:t xml:space="preserve">Przewodniczący Rady </w:t>
      </w:r>
      <w:r w:rsidR="009A1C9E">
        <w:rPr>
          <w:bCs/>
        </w:rPr>
        <w:t>M</w:t>
      </w:r>
      <w:r w:rsidRPr="009A1C9E">
        <w:rPr>
          <w:bCs/>
        </w:rPr>
        <w:t>. Borkowski – zrobimy w ten sposób</w:t>
      </w:r>
      <w:r w:rsidR="005A3739">
        <w:rPr>
          <w:bCs/>
        </w:rPr>
        <w:t>,</w:t>
      </w:r>
      <w:r w:rsidRPr="009A1C9E">
        <w:rPr>
          <w:bCs/>
        </w:rPr>
        <w:t xml:space="preserve"> że będziemy </w:t>
      </w:r>
      <w:r w:rsidR="009A1C9E" w:rsidRPr="009A1C9E">
        <w:rPr>
          <w:bCs/>
        </w:rPr>
        <w:t>kontynuować</w:t>
      </w:r>
      <w:r w:rsidRPr="009A1C9E">
        <w:rPr>
          <w:bCs/>
        </w:rPr>
        <w:t xml:space="preserve"> jak będzie przygotowana odpowiedz </w:t>
      </w:r>
      <w:r w:rsidR="009A1C9E">
        <w:rPr>
          <w:bCs/>
        </w:rPr>
        <w:t>to pani naczelnik wtedy ją przedstawi.</w:t>
      </w:r>
    </w:p>
    <w:p w:rsidR="004D008F" w:rsidRDefault="004D008F" w:rsidP="00287F8C">
      <w:pPr>
        <w:tabs>
          <w:tab w:val="left" w:pos="1980"/>
        </w:tabs>
        <w:jc w:val="both"/>
        <w:rPr>
          <w:b/>
          <w:bCs/>
          <w:sz w:val="28"/>
          <w:szCs w:val="28"/>
        </w:rPr>
      </w:pPr>
    </w:p>
    <w:p w:rsidR="005A3739" w:rsidRDefault="009A1C9E" w:rsidP="00287F8C">
      <w:pPr>
        <w:tabs>
          <w:tab w:val="left" w:pos="1980"/>
        </w:tabs>
        <w:jc w:val="both"/>
        <w:rPr>
          <w:bCs/>
        </w:rPr>
      </w:pPr>
      <w:r w:rsidRPr="009A1C9E">
        <w:rPr>
          <w:bCs/>
        </w:rPr>
        <w:t xml:space="preserve">Radna E. Junkier- ja mam również do pana dyr. PUP pytanie o inkubator </w:t>
      </w:r>
      <w:r>
        <w:rPr>
          <w:bCs/>
        </w:rPr>
        <w:t>technologiczny. Moje pytanie jest takie, bo zapewniają państwo jako PUP otoczenie, opiekę i doradztwo</w:t>
      </w:r>
      <w:r w:rsidR="005A3739">
        <w:rPr>
          <w:bCs/>
        </w:rPr>
        <w:t>.</w:t>
      </w:r>
      <w:r>
        <w:rPr>
          <w:bCs/>
        </w:rPr>
        <w:t xml:space="preserve"> </w:t>
      </w:r>
    </w:p>
    <w:p w:rsidR="009A1C9E" w:rsidRPr="009A1C9E" w:rsidRDefault="005A3739" w:rsidP="00287F8C">
      <w:pPr>
        <w:tabs>
          <w:tab w:val="left" w:pos="1980"/>
        </w:tabs>
        <w:jc w:val="both"/>
        <w:rPr>
          <w:bCs/>
        </w:rPr>
      </w:pPr>
      <w:r>
        <w:rPr>
          <w:bCs/>
        </w:rPr>
        <w:t>N</w:t>
      </w:r>
      <w:r w:rsidR="009A1C9E">
        <w:rPr>
          <w:bCs/>
        </w:rPr>
        <w:t xml:space="preserve">atomiast sensem inkubatora technologicznego są badania i rozwój i czy </w:t>
      </w:r>
      <w:r>
        <w:rPr>
          <w:bCs/>
        </w:rPr>
        <w:t>została</w:t>
      </w:r>
      <w:r w:rsidR="009A1C9E">
        <w:rPr>
          <w:bCs/>
        </w:rPr>
        <w:t xml:space="preserve"> założ</w:t>
      </w:r>
      <w:r>
        <w:rPr>
          <w:bCs/>
        </w:rPr>
        <w:t>ona</w:t>
      </w:r>
      <w:r w:rsidR="009A1C9E">
        <w:rPr>
          <w:bCs/>
        </w:rPr>
        <w:t xml:space="preserve"> współprac</w:t>
      </w:r>
      <w:r w:rsidR="000C46EE">
        <w:rPr>
          <w:bCs/>
        </w:rPr>
        <w:t>a</w:t>
      </w:r>
      <w:r w:rsidR="009A1C9E">
        <w:rPr>
          <w:bCs/>
        </w:rPr>
        <w:t xml:space="preserve"> z jakąś jednostką badawczą, bo wtedy ma to sens. I jeszcze jedno pytanie, czy to dotyczy młodych osób, czy młodych przedsiębiorców? Rozumiem, </w:t>
      </w:r>
      <w:r>
        <w:rPr>
          <w:bCs/>
        </w:rPr>
        <w:t>ż</w:t>
      </w:r>
      <w:r w:rsidR="009A1C9E">
        <w:rPr>
          <w:bCs/>
        </w:rPr>
        <w:t xml:space="preserve">e badaliście państwo </w:t>
      </w:r>
      <w:r w:rsidR="009A1C9E">
        <w:rPr>
          <w:bCs/>
        </w:rPr>
        <w:lastRenderedPageBreak/>
        <w:t xml:space="preserve">rynek, że jest taka potrzeba, aby tego typu sprawy inkubować. Ja obawiam się, że może to być wydmuszka, że pięknie się nazywa i robimy dużo szumu wokół tego, a tak naprawdę te zadania, które wykonuje PUP będą te same. Dla mnie najważniejsze jest, czy jest współpraca z </w:t>
      </w:r>
      <w:r w:rsidR="00A00C0F">
        <w:rPr>
          <w:bCs/>
        </w:rPr>
        <w:t xml:space="preserve">jednostką naukowo-badawczą, bo to jest podstawa. </w:t>
      </w:r>
      <w:r w:rsidR="009A1C9E">
        <w:rPr>
          <w:bCs/>
        </w:rPr>
        <w:t xml:space="preserve">      </w:t>
      </w:r>
    </w:p>
    <w:p w:rsidR="009A1C9E" w:rsidRDefault="009A1C9E" w:rsidP="00287F8C">
      <w:pPr>
        <w:tabs>
          <w:tab w:val="left" w:pos="1980"/>
        </w:tabs>
        <w:jc w:val="both"/>
        <w:rPr>
          <w:b/>
          <w:bCs/>
          <w:sz w:val="28"/>
          <w:szCs w:val="28"/>
        </w:rPr>
      </w:pPr>
    </w:p>
    <w:p w:rsidR="009A1C9E" w:rsidRPr="00A00C0F" w:rsidRDefault="00A00C0F" w:rsidP="00287F8C">
      <w:pPr>
        <w:tabs>
          <w:tab w:val="left" w:pos="1980"/>
        </w:tabs>
        <w:jc w:val="both"/>
        <w:rPr>
          <w:bCs/>
        </w:rPr>
      </w:pPr>
      <w:r w:rsidRPr="00A00C0F">
        <w:rPr>
          <w:bCs/>
        </w:rPr>
        <w:t xml:space="preserve">Starosta Powiatu Iławskiego B. Bielawski </w:t>
      </w:r>
      <w:r>
        <w:rPr>
          <w:bCs/>
        </w:rPr>
        <w:t>–</w:t>
      </w:r>
      <w:r w:rsidRPr="00A00C0F">
        <w:rPr>
          <w:bCs/>
        </w:rPr>
        <w:t xml:space="preserve"> </w:t>
      </w:r>
      <w:r>
        <w:rPr>
          <w:bCs/>
        </w:rPr>
        <w:t>ja rozumiem, że pytania</w:t>
      </w:r>
      <w:r w:rsidR="00934C7A">
        <w:rPr>
          <w:bCs/>
        </w:rPr>
        <w:t>,</w:t>
      </w:r>
      <w:r>
        <w:rPr>
          <w:bCs/>
        </w:rPr>
        <w:t xml:space="preserve"> które skierował do mnie pan Witkowski dot. sprawozdania  z działalności ZP, a te pytania które s</w:t>
      </w:r>
      <w:r w:rsidR="005A3739">
        <w:rPr>
          <w:bCs/>
        </w:rPr>
        <w:t>ą</w:t>
      </w:r>
      <w:r>
        <w:rPr>
          <w:bCs/>
        </w:rPr>
        <w:t xml:space="preserve"> w tej chwili one powinny znaleźć się w interpelacjach i zapytaniach. Mówimy teraz o sprawozdaniu z działalności ZP, a tam nie ma ani słowa o tych sprawach. Trzymajmy się porządku</w:t>
      </w:r>
      <w:r w:rsidR="005A3739">
        <w:rPr>
          <w:bCs/>
        </w:rPr>
        <w:t>,</w:t>
      </w:r>
      <w:r>
        <w:rPr>
          <w:bCs/>
        </w:rPr>
        <w:t xml:space="preserve"> a do tych pytań wrócimy w odpowiednim punkcie.   </w:t>
      </w:r>
    </w:p>
    <w:p w:rsidR="009A1C9E" w:rsidRDefault="009A1C9E" w:rsidP="00287F8C">
      <w:pPr>
        <w:tabs>
          <w:tab w:val="left" w:pos="1980"/>
        </w:tabs>
        <w:jc w:val="both"/>
        <w:rPr>
          <w:b/>
          <w:bCs/>
          <w:sz w:val="28"/>
          <w:szCs w:val="28"/>
        </w:rPr>
      </w:pPr>
    </w:p>
    <w:p w:rsidR="009A1C9E" w:rsidRDefault="00A00C0F" w:rsidP="00287F8C">
      <w:pPr>
        <w:tabs>
          <w:tab w:val="left" w:pos="1980"/>
        </w:tabs>
        <w:jc w:val="both"/>
        <w:rPr>
          <w:b/>
          <w:bCs/>
          <w:sz w:val="28"/>
          <w:szCs w:val="28"/>
        </w:rPr>
      </w:pPr>
      <w:r w:rsidRPr="00A00C0F">
        <w:rPr>
          <w:bCs/>
        </w:rPr>
        <w:t xml:space="preserve">Dyr. PUP W. Polak </w:t>
      </w:r>
      <w:r w:rsidR="003444DF">
        <w:rPr>
          <w:bCs/>
        </w:rPr>
        <w:t>–</w:t>
      </w:r>
      <w:r w:rsidRPr="00A00C0F">
        <w:rPr>
          <w:bCs/>
        </w:rPr>
        <w:t xml:space="preserve"> </w:t>
      </w:r>
      <w:r w:rsidR="003444DF">
        <w:rPr>
          <w:bCs/>
        </w:rPr>
        <w:t>chciałbym udzielić wstępnych informacji. Opracowujemy koncepcj</w:t>
      </w:r>
      <w:r w:rsidR="005A3739">
        <w:rPr>
          <w:bCs/>
        </w:rPr>
        <w:t>ę</w:t>
      </w:r>
      <w:r w:rsidR="003444DF">
        <w:rPr>
          <w:bCs/>
        </w:rPr>
        <w:t xml:space="preserve"> dosyć programową, bo są dwa rodzaje to co pani mówi inkubator technologiczny my go inaczej definiujemy. Jest inkubator polegający na wynajmowaniu dla młodych przedsiębiorców i druga część dla przedsiębiorców zaawansowanych technologicznie</w:t>
      </w:r>
      <w:r w:rsidR="005A3739">
        <w:rPr>
          <w:bCs/>
        </w:rPr>
        <w:t>,</w:t>
      </w:r>
      <w:r w:rsidR="003444DF">
        <w:rPr>
          <w:bCs/>
        </w:rPr>
        <w:t xml:space="preserve"> czyli gł</w:t>
      </w:r>
      <w:r w:rsidR="005A3739">
        <w:rPr>
          <w:bCs/>
        </w:rPr>
        <w:t>ó</w:t>
      </w:r>
      <w:r w:rsidR="003444DF">
        <w:rPr>
          <w:bCs/>
        </w:rPr>
        <w:t>wnie usługowych. Potencjalnie zgłaszane są takie potrzeby przez przedsiębiorców gł</w:t>
      </w:r>
      <w:r w:rsidR="005A3739">
        <w:rPr>
          <w:bCs/>
        </w:rPr>
        <w:t>ó</w:t>
      </w:r>
      <w:r w:rsidR="003444DF">
        <w:rPr>
          <w:bCs/>
        </w:rPr>
        <w:t xml:space="preserve">wnie z zakresu </w:t>
      </w:r>
      <w:r w:rsidR="006A0692">
        <w:rPr>
          <w:bCs/>
        </w:rPr>
        <w:t xml:space="preserve">komunikacji technologicznej jak i usług prawnych. Są to wzory przyjęte i stosowane w dużych miastach i one się różnie nazywają np. centra wspierania przedsiębiorczości, inkubatory przedsiębiorczości.  Zamysłem jest otrzymywanie pewnych profitów finansowych w ramach </w:t>
      </w:r>
      <w:r w:rsidR="003444DF">
        <w:rPr>
          <w:bCs/>
        </w:rPr>
        <w:t xml:space="preserve"> </w:t>
      </w:r>
      <w:r w:rsidR="006A0692">
        <w:rPr>
          <w:bCs/>
        </w:rPr>
        <w:t>wykonywania zadań publicznych. Także nie będą one przynosiły takiego bezpośredniego zysku</w:t>
      </w:r>
      <w:r w:rsidR="00D41B1F">
        <w:rPr>
          <w:bCs/>
        </w:rPr>
        <w:t>, czyli</w:t>
      </w:r>
      <w:r w:rsidR="006A0692">
        <w:rPr>
          <w:bCs/>
        </w:rPr>
        <w:t xml:space="preserve"> </w:t>
      </w:r>
      <w:r w:rsidR="00D41B1F">
        <w:rPr>
          <w:bCs/>
        </w:rPr>
        <w:t xml:space="preserve">wynajem powierzchni, wspólne centrum usług biurowych plus zapewnienie usług doradczych i internetowych powoduje jakąś wartość dodaną.  </w:t>
      </w:r>
      <w:r w:rsidR="006779FA">
        <w:rPr>
          <w:bCs/>
        </w:rPr>
        <w:t xml:space="preserve">Mamy zgłoszenia od przedsiębiorców, że taka potrzeba jest. Będzie nam na pewno dużo łatwiej w tej pierwszej części inkubator przedsiębiorczości, czyli wynajem powierzchni dla całego przedsiębiorstwa pomieszczenia w drugiej fazie będą to </w:t>
      </w:r>
      <w:r w:rsidR="00255649">
        <w:rPr>
          <w:bCs/>
        </w:rPr>
        <w:t xml:space="preserve">te zaawansowane. My udzielamy dotacji dla bezrobotnych rozpoczynających działalność gospodarczą i tu stosujemy następującą zasadę, </w:t>
      </w:r>
      <w:r w:rsidR="00FA13BA">
        <w:rPr>
          <w:bCs/>
        </w:rPr>
        <w:t>ż</w:t>
      </w:r>
      <w:r w:rsidR="00255649">
        <w:rPr>
          <w:bCs/>
        </w:rPr>
        <w:t xml:space="preserve">e osoby które kończą uczelnie i są zainteresowane rozpoczęciem działalności zwracają się do nas o udzielenie dotacji, bo jest ona szybka, prosta. Działalność swoją prowadzą w różnych miejscach, natomiast miejsce w którym będą prowadzone technologie informatyczne nie ma znaczenia i tu jest ten pomysł. Było jeszcze pytanie z czego to wynika? Odpowiem z sytuacji na rynku pracy, bo jest pewna określona stabilizacja. Bezrobocie na naszym terenie jest od 4-5%  i trzeba otwierać się na nowe kierunki i na wzmocnienie przedsiębiorczości. </w:t>
      </w:r>
      <w:r w:rsidR="00360B76">
        <w:rPr>
          <w:bCs/>
        </w:rPr>
        <w:t>Pamiętajmy, że struktura rynku ma określoną wagę tylko przez kreowanie przedsiębiorczości</w:t>
      </w:r>
      <w:r w:rsidR="006779FA">
        <w:rPr>
          <w:bCs/>
        </w:rPr>
        <w:t xml:space="preserve"> </w:t>
      </w:r>
      <w:r w:rsidR="00360B76">
        <w:rPr>
          <w:bCs/>
        </w:rPr>
        <w:t>umożliwianie warunków i dostępu do tych działalności pozwala rozszerzać zakres miejsc oferowanych i zakres usług na tym lokalnym rynku.</w:t>
      </w:r>
    </w:p>
    <w:p w:rsidR="009A1C9E" w:rsidRDefault="009A1C9E" w:rsidP="00287F8C">
      <w:pPr>
        <w:tabs>
          <w:tab w:val="left" w:pos="1980"/>
        </w:tabs>
        <w:jc w:val="both"/>
        <w:rPr>
          <w:b/>
          <w:bCs/>
          <w:sz w:val="28"/>
          <w:szCs w:val="28"/>
        </w:rPr>
      </w:pPr>
    </w:p>
    <w:p w:rsidR="00360B76" w:rsidRPr="00360B76" w:rsidRDefault="00360B76" w:rsidP="00287F8C">
      <w:pPr>
        <w:tabs>
          <w:tab w:val="left" w:pos="1980"/>
        </w:tabs>
        <w:jc w:val="both"/>
        <w:rPr>
          <w:bCs/>
        </w:rPr>
      </w:pPr>
      <w:r w:rsidRPr="00360B76">
        <w:rPr>
          <w:bCs/>
        </w:rPr>
        <w:t>Przewodniczący Rady M. Borkowski – jesteśmy cały czas w punkcie sprawozdanie i informacje</w:t>
      </w:r>
      <w:r w:rsidR="00FA13BA">
        <w:rPr>
          <w:bCs/>
        </w:rPr>
        <w:t>.</w:t>
      </w:r>
      <w:r w:rsidRPr="00360B76">
        <w:rPr>
          <w:bCs/>
        </w:rPr>
        <w:t xml:space="preserve"> </w:t>
      </w:r>
      <w:r w:rsidR="00FA13BA">
        <w:rPr>
          <w:bCs/>
        </w:rPr>
        <w:t>Z</w:t>
      </w:r>
      <w:r w:rsidRPr="00360B76">
        <w:rPr>
          <w:bCs/>
        </w:rPr>
        <w:t xml:space="preserve">robiła się nam mała dyskusja </w:t>
      </w:r>
      <w:r w:rsidR="00FA13BA">
        <w:rPr>
          <w:bCs/>
        </w:rPr>
        <w:t xml:space="preserve">i </w:t>
      </w:r>
      <w:r w:rsidRPr="00360B76">
        <w:rPr>
          <w:bCs/>
        </w:rPr>
        <w:t>proszę pow</w:t>
      </w:r>
      <w:r>
        <w:rPr>
          <w:bCs/>
        </w:rPr>
        <w:t>o</w:t>
      </w:r>
      <w:r w:rsidRPr="00360B76">
        <w:rPr>
          <w:bCs/>
        </w:rPr>
        <w:t>li zakończyć tą dyskusj</w:t>
      </w:r>
      <w:r>
        <w:rPr>
          <w:bCs/>
        </w:rPr>
        <w:t>ę</w:t>
      </w:r>
      <w:r w:rsidRPr="00360B76">
        <w:rPr>
          <w:bCs/>
        </w:rPr>
        <w:t xml:space="preserve"> i trzyma</w:t>
      </w:r>
      <w:r w:rsidR="00FA13BA">
        <w:rPr>
          <w:bCs/>
        </w:rPr>
        <w:t>ć</w:t>
      </w:r>
      <w:r w:rsidRPr="00360B76">
        <w:rPr>
          <w:bCs/>
        </w:rPr>
        <w:t xml:space="preserve"> się porządku.</w:t>
      </w:r>
    </w:p>
    <w:p w:rsidR="00360B76" w:rsidRDefault="00360B76" w:rsidP="00287F8C">
      <w:pPr>
        <w:tabs>
          <w:tab w:val="left" w:pos="1980"/>
        </w:tabs>
        <w:jc w:val="both"/>
        <w:rPr>
          <w:bCs/>
        </w:rPr>
      </w:pPr>
    </w:p>
    <w:p w:rsidR="009A1C9E" w:rsidRPr="00360B76" w:rsidRDefault="008508EF" w:rsidP="00287F8C">
      <w:pPr>
        <w:tabs>
          <w:tab w:val="left" w:pos="1980"/>
        </w:tabs>
        <w:jc w:val="both"/>
        <w:rPr>
          <w:bCs/>
        </w:rPr>
      </w:pPr>
      <w:r>
        <w:rPr>
          <w:bCs/>
        </w:rPr>
        <w:t xml:space="preserve">Radna E. Junkier – panie starosto ja doskonale wiem, że </w:t>
      </w:r>
      <w:r w:rsidR="000556DA">
        <w:rPr>
          <w:bCs/>
        </w:rPr>
        <w:t xml:space="preserve">to </w:t>
      </w:r>
      <w:r>
        <w:rPr>
          <w:bCs/>
        </w:rPr>
        <w:t>nie</w:t>
      </w:r>
      <w:r w:rsidR="00934C7A">
        <w:rPr>
          <w:bCs/>
        </w:rPr>
        <w:t xml:space="preserve"> </w:t>
      </w:r>
      <w:r>
        <w:rPr>
          <w:bCs/>
        </w:rPr>
        <w:t>jest punk</w:t>
      </w:r>
      <w:r w:rsidR="000556DA">
        <w:rPr>
          <w:bCs/>
        </w:rPr>
        <w:t>t na</w:t>
      </w:r>
      <w:r>
        <w:rPr>
          <w:bCs/>
        </w:rPr>
        <w:t xml:space="preserve"> zadawanie pytań. Za chwilę znajdę się w sytuacji patowej. Po pierwsze nie wiem nic na temat inkubatora technologicznego, a wiem, że przesuwamy tam środki ponad 70 </w:t>
      </w:r>
      <w:proofErr w:type="spellStart"/>
      <w:r>
        <w:rPr>
          <w:bCs/>
        </w:rPr>
        <w:t>tys</w:t>
      </w:r>
      <w:proofErr w:type="spellEnd"/>
      <w:r>
        <w:rPr>
          <w:bCs/>
        </w:rPr>
        <w:t xml:space="preserve"> zł. i teraz w którym momencie mam zadać pytanie? </w:t>
      </w:r>
      <w:r w:rsidR="00360B76">
        <w:rPr>
          <w:bCs/>
        </w:rPr>
        <w:t xml:space="preserve"> </w:t>
      </w:r>
      <w:r w:rsidR="000556DA">
        <w:rPr>
          <w:bCs/>
        </w:rPr>
        <w:t xml:space="preserve">Za chwilę będziemy dyskutować nad prognozą finansową i uchwałą budżetową </w:t>
      </w:r>
      <w:r w:rsidR="00934C7A">
        <w:rPr>
          <w:bCs/>
        </w:rPr>
        <w:t>i</w:t>
      </w:r>
      <w:r w:rsidR="000556DA">
        <w:rPr>
          <w:bCs/>
        </w:rPr>
        <w:t xml:space="preserve"> jak mam zagłosować? Mam być przeciw</w:t>
      </w:r>
      <w:r w:rsidR="00FA13BA">
        <w:rPr>
          <w:bCs/>
        </w:rPr>
        <w:t>,</w:t>
      </w:r>
      <w:r w:rsidR="000556DA">
        <w:rPr>
          <w:bCs/>
        </w:rPr>
        <w:t xml:space="preserve"> czy się wstrzymać? Ja chcę teraz uzyskać informację skoro wcześniej nie uzyskałam takich informacji, bo nie chc</w:t>
      </w:r>
      <w:r w:rsidR="00FA13BA">
        <w:rPr>
          <w:bCs/>
        </w:rPr>
        <w:t>ę</w:t>
      </w:r>
      <w:r w:rsidR="000556DA">
        <w:rPr>
          <w:bCs/>
        </w:rPr>
        <w:t xml:space="preserve"> być niemym </w:t>
      </w:r>
      <w:proofErr w:type="spellStart"/>
      <w:r w:rsidR="000556DA">
        <w:rPr>
          <w:bCs/>
        </w:rPr>
        <w:t>przyklepywaczem</w:t>
      </w:r>
      <w:proofErr w:type="spellEnd"/>
      <w:r w:rsidR="000556DA">
        <w:rPr>
          <w:bCs/>
        </w:rPr>
        <w:t xml:space="preserve"> wszystkiego co państwo nam pr</w:t>
      </w:r>
      <w:r w:rsidR="00EA4124">
        <w:rPr>
          <w:bCs/>
        </w:rPr>
        <w:t>zedstawiają</w:t>
      </w:r>
      <w:r w:rsidR="000556DA">
        <w:rPr>
          <w:bCs/>
        </w:rPr>
        <w:t xml:space="preserve">. Ja nie jestem przeciwna </w:t>
      </w:r>
      <w:r w:rsidR="00EA4124">
        <w:rPr>
          <w:bCs/>
        </w:rPr>
        <w:t>tego typu przedsięwzięciom, ale chcę mieć pełną informację i stąd w tym miejscu pytanie i to jest wszystko.</w:t>
      </w:r>
    </w:p>
    <w:p w:rsidR="009A1C9E" w:rsidRDefault="009A1C9E" w:rsidP="00287F8C">
      <w:pPr>
        <w:tabs>
          <w:tab w:val="left" w:pos="1980"/>
        </w:tabs>
        <w:jc w:val="both"/>
        <w:rPr>
          <w:b/>
          <w:bCs/>
          <w:sz w:val="28"/>
          <w:szCs w:val="28"/>
        </w:rPr>
      </w:pPr>
    </w:p>
    <w:p w:rsidR="0025671F" w:rsidRDefault="0025671F" w:rsidP="00287F8C">
      <w:pPr>
        <w:tabs>
          <w:tab w:val="left" w:pos="1980"/>
        </w:tabs>
        <w:jc w:val="both"/>
        <w:rPr>
          <w:b/>
          <w:bCs/>
          <w:sz w:val="28"/>
          <w:szCs w:val="28"/>
        </w:rPr>
      </w:pPr>
      <w:r>
        <w:rPr>
          <w:b/>
          <w:bCs/>
          <w:sz w:val="28"/>
          <w:szCs w:val="28"/>
        </w:rPr>
        <w:t>Pkt.</w:t>
      </w:r>
      <w:r w:rsidR="004423C2">
        <w:rPr>
          <w:b/>
          <w:bCs/>
          <w:sz w:val="28"/>
          <w:szCs w:val="28"/>
        </w:rPr>
        <w:t xml:space="preserve"> </w:t>
      </w:r>
      <w:r w:rsidR="00BB65CF">
        <w:rPr>
          <w:b/>
          <w:bCs/>
          <w:sz w:val="28"/>
          <w:szCs w:val="28"/>
        </w:rPr>
        <w:t>7</w:t>
      </w:r>
    </w:p>
    <w:p w:rsidR="00B32779" w:rsidRDefault="00B32779" w:rsidP="00B32779">
      <w:pPr>
        <w:jc w:val="both"/>
        <w:rPr>
          <w:b/>
        </w:rPr>
      </w:pPr>
      <w:r w:rsidRPr="00B32779">
        <w:rPr>
          <w:b/>
        </w:rPr>
        <w:t>Informacja Powiatowego Szpitala im. Wł. Biegańskiego w Iławie dotycząca zbycia aktywów trwałych oraz zakupu i przyjęcia darowizn nowej aparatury i sprzętu medycznego za rok 2018</w:t>
      </w:r>
    </w:p>
    <w:p w:rsidR="00B32779" w:rsidRPr="00EA159D" w:rsidRDefault="00B32779" w:rsidP="00B32779">
      <w:pPr>
        <w:jc w:val="right"/>
      </w:pPr>
      <w:r w:rsidRPr="00EA159D">
        <w:lastRenderedPageBreak/>
        <w:t xml:space="preserve">ref. dyr. Powiatowego Szpitala </w:t>
      </w:r>
      <w:r>
        <w:t>I. Orkiszewska.</w:t>
      </w:r>
    </w:p>
    <w:p w:rsidR="003A709E" w:rsidRPr="00F81812" w:rsidRDefault="003A709E" w:rsidP="003A709E">
      <w:pPr>
        <w:tabs>
          <w:tab w:val="num" w:pos="1440"/>
        </w:tabs>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sidR="00B32779">
        <w:rPr>
          <w:snapToGrid w:val="0"/>
        </w:rPr>
        <w:t>dyrektora Powiatowego Szpitala</w:t>
      </w:r>
      <w:r w:rsidR="00FF6BED">
        <w:rPr>
          <w:snapToGrid w:val="0"/>
        </w:rPr>
        <w:t xml:space="preserve"> pan</w:t>
      </w:r>
      <w:r w:rsidR="00B32779">
        <w:rPr>
          <w:snapToGrid w:val="0"/>
        </w:rPr>
        <w:t>ią</w:t>
      </w:r>
      <w:r w:rsidR="00FF6BED">
        <w:rPr>
          <w:snapToGrid w:val="0"/>
        </w:rPr>
        <w:t xml:space="preserve"> </w:t>
      </w:r>
      <w:r w:rsidR="00B32779">
        <w:rPr>
          <w:snapToGrid w:val="0"/>
        </w:rPr>
        <w:t>Iwonę Orkiszewską</w:t>
      </w:r>
      <w:r w:rsidR="00FF6BED">
        <w:rPr>
          <w:snapToGrid w:val="0"/>
        </w:rPr>
        <w:t xml:space="preserve"> o przedstawienie informacji</w:t>
      </w:r>
      <w:r w:rsidR="0096725A">
        <w:t>.</w:t>
      </w:r>
    </w:p>
    <w:p w:rsidR="00FA13BA" w:rsidRDefault="00FA13BA" w:rsidP="00FA13BA">
      <w:pPr>
        <w:widowControl w:val="0"/>
        <w:jc w:val="both"/>
      </w:pPr>
    </w:p>
    <w:p w:rsidR="00EA4124" w:rsidRDefault="00FA13BA" w:rsidP="00FA13BA">
      <w:pPr>
        <w:jc w:val="both"/>
        <w:rPr>
          <w:snapToGrid w:val="0"/>
          <w:u w:val="single"/>
        </w:rPr>
      </w:pPr>
      <w:r w:rsidRPr="00EA159D">
        <w:t xml:space="preserve">dyr. Powiatowego Szpitala </w:t>
      </w:r>
      <w:r>
        <w:t xml:space="preserve">I. Orkiszewska – przedstawiła informację </w:t>
      </w:r>
      <w:r w:rsidRPr="00FA13BA">
        <w:t>Powiatowego Szpitala im. Wł. Biegańskiego w Iławie dotycząca zbycia aktywów trwałych oraz zakupu i przyjęcia darowizn nowej aparatury i sprzętu medycznego za rok 2018</w:t>
      </w:r>
      <w:r>
        <w:t>.</w:t>
      </w:r>
    </w:p>
    <w:p w:rsidR="003A709E" w:rsidRPr="00F52715" w:rsidRDefault="003A709E" w:rsidP="003A709E">
      <w:pPr>
        <w:widowControl w:val="0"/>
        <w:jc w:val="right"/>
        <w:rPr>
          <w:snapToGrid w:val="0"/>
          <w:u w:val="single"/>
        </w:rPr>
      </w:pPr>
      <w:r w:rsidRPr="00F52715">
        <w:rPr>
          <w:snapToGrid w:val="0"/>
          <w:u w:val="single"/>
        </w:rPr>
        <w:t xml:space="preserve">informacja stanowi zał. nr </w:t>
      </w:r>
      <w:r w:rsidR="00D649AA">
        <w:rPr>
          <w:snapToGrid w:val="0"/>
          <w:u w:val="single"/>
        </w:rPr>
        <w:t>5</w:t>
      </w:r>
      <w:r>
        <w:rPr>
          <w:snapToGrid w:val="0"/>
          <w:u w:val="single"/>
        </w:rPr>
        <w:t xml:space="preserve"> </w:t>
      </w:r>
      <w:r w:rsidRPr="00F52715">
        <w:rPr>
          <w:snapToGrid w:val="0"/>
          <w:u w:val="single"/>
        </w:rPr>
        <w:t>do protokołu</w:t>
      </w:r>
    </w:p>
    <w:p w:rsidR="0025671F" w:rsidRDefault="0025671F" w:rsidP="00287F8C">
      <w:pPr>
        <w:tabs>
          <w:tab w:val="left" w:pos="1980"/>
        </w:tabs>
        <w:jc w:val="both"/>
        <w:rPr>
          <w:b/>
          <w:bCs/>
          <w:sz w:val="28"/>
          <w:szCs w:val="28"/>
        </w:rPr>
      </w:pPr>
    </w:p>
    <w:p w:rsidR="008D5473" w:rsidRDefault="00EA4124" w:rsidP="003A709E">
      <w:pPr>
        <w:jc w:val="both"/>
      </w:pPr>
      <w:r>
        <w:t>Radny E. Dembek - dlaczego gmina miejska Iława nie dołożyła się do tego ogólnego bilansu, który jest 6 246</w:t>
      </w:r>
      <w:r w:rsidR="008D5473">
        <w:t> 000, 00</w:t>
      </w:r>
      <w:r w:rsidR="00FA13BA">
        <w:t>?</w:t>
      </w:r>
      <w:r w:rsidR="008D5473">
        <w:t xml:space="preserve"> </w:t>
      </w:r>
      <w:r>
        <w:t xml:space="preserve"> </w:t>
      </w:r>
      <w:r w:rsidR="00FA13BA">
        <w:t>G</w:t>
      </w:r>
      <w:r>
        <w:t>mina wie</w:t>
      </w:r>
      <w:r w:rsidR="008D5473">
        <w:t>jska</w:t>
      </w:r>
      <w:r>
        <w:t xml:space="preserve"> raczyła nam udzielić pom</w:t>
      </w:r>
      <w:r w:rsidR="008D5473">
        <w:t>ocy,</w:t>
      </w:r>
      <w:r>
        <w:t xml:space="preserve"> jako szpitalowi 10 </w:t>
      </w:r>
      <w:proofErr w:type="spellStart"/>
      <w:r>
        <w:t>tys</w:t>
      </w:r>
      <w:proofErr w:type="spellEnd"/>
      <w:r>
        <w:t xml:space="preserve"> zł.</w:t>
      </w:r>
      <w:r w:rsidR="00FA13BA">
        <w:t>,</w:t>
      </w:r>
      <w:r>
        <w:t xml:space="preserve"> </w:t>
      </w:r>
      <w:r w:rsidR="008D5473">
        <w:t xml:space="preserve">czyżby pani dyrektor nie wystąpiła z taką potrzebą, czy gmina miejska otrzymała taką prośbę, a negatywnie ustosunkowała się do tego? </w:t>
      </w:r>
    </w:p>
    <w:p w:rsidR="008D5473" w:rsidRDefault="008D5473" w:rsidP="003A709E">
      <w:pPr>
        <w:jc w:val="both"/>
      </w:pPr>
    </w:p>
    <w:p w:rsidR="008D5473" w:rsidRDefault="008D5473" w:rsidP="003A709E">
      <w:pPr>
        <w:jc w:val="both"/>
      </w:pPr>
      <w:r>
        <w:t xml:space="preserve">Dyr. Powiatowego </w:t>
      </w:r>
      <w:r w:rsidR="00FA13BA">
        <w:t>S</w:t>
      </w:r>
      <w:r>
        <w:t xml:space="preserve">zpitala I. Orkiszewska - współpraca funkcjonuje od dłuższego czasu i takie wnioski w poprzedniej kadencji były kierowane do gmin, ale kończyły się brakiem odzewu. </w:t>
      </w:r>
    </w:p>
    <w:p w:rsidR="008D5473" w:rsidRDefault="008D5473" w:rsidP="003A709E">
      <w:pPr>
        <w:jc w:val="both"/>
      </w:pPr>
    </w:p>
    <w:p w:rsidR="003A709E" w:rsidRDefault="003A709E" w:rsidP="003A709E">
      <w:pPr>
        <w:jc w:val="both"/>
        <w:rPr>
          <w:b/>
          <w:bCs/>
          <w:sz w:val="28"/>
          <w:szCs w:val="28"/>
        </w:rPr>
      </w:pPr>
      <w:r>
        <w:t xml:space="preserve">Przewodniczący poprosił </w:t>
      </w:r>
      <w:r w:rsidR="00FA13BA">
        <w:t>Wicep</w:t>
      </w:r>
      <w:r>
        <w:t xml:space="preserve">rzewodniczącego komisji </w:t>
      </w:r>
      <w:r w:rsidR="00B32779">
        <w:t>Ochrony Zdrowia Opieki Społecznej i Bezpieczeństwa</w:t>
      </w:r>
      <w:r>
        <w:t>.</w:t>
      </w:r>
    </w:p>
    <w:p w:rsidR="003A709E" w:rsidRDefault="00FA13BA" w:rsidP="00D66007">
      <w:pPr>
        <w:jc w:val="both"/>
        <w:rPr>
          <w:b/>
          <w:bCs/>
          <w:sz w:val="28"/>
          <w:szCs w:val="28"/>
        </w:rPr>
      </w:pPr>
      <w:r>
        <w:t>Wicep</w:t>
      </w:r>
      <w:r w:rsidR="003A709E">
        <w:t xml:space="preserve">rzewodniczący Komisji </w:t>
      </w:r>
      <w:r w:rsidR="00B32779">
        <w:t xml:space="preserve">Ochrony Zdrowia Opieki Społecznej i Bezpieczeństwa pan </w:t>
      </w:r>
      <w:r>
        <w:t>K</w:t>
      </w:r>
      <w:r w:rsidR="00B32779">
        <w:t xml:space="preserve">. </w:t>
      </w:r>
      <w:r>
        <w:t xml:space="preserve">Parowicz </w:t>
      </w:r>
      <w:r w:rsidR="003A709E">
        <w:t>przedstawił pozytywną opinię do przedstawion</w:t>
      </w:r>
      <w:r w:rsidR="00D66007">
        <w:t>ej informacji</w:t>
      </w:r>
      <w:r w:rsidR="003A709E">
        <w:t>.</w:t>
      </w:r>
    </w:p>
    <w:p w:rsidR="003A709E" w:rsidRPr="00FA13BA" w:rsidRDefault="003A709E" w:rsidP="003A709E">
      <w:pPr>
        <w:jc w:val="right"/>
        <w:rPr>
          <w:u w:val="single"/>
        </w:rPr>
      </w:pPr>
      <w:r w:rsidRPr="00FA13BA">
        <w:rPr>
          <w:u w:val="single"/>
        </w:rPr>
        <w:t xml:space="preserve">Głosowanie stanowi zał. Nr </w:t>
      </w:r>
      <w:r w:rsidR="00FA13BA" w:rsidRPr="00FA13BA">
        <w:rPr>
          <w:u w:val="single"/>
        </w:rPr>
        <w:t>6</w:t>
      </w:r>
      <w:r w:rsidRPr="00FA13BA">
        <w:rPr>
          <w:u w:val="single"/>
        </w:rPr>
        <w:t xml:space="preserve"> do protokołu</w:t>
      </w:r>
    </w:p>
    <w:p w:rsidR="003A709E" w:rsidRDefault="003A709E" w:rsidP="003A709E">
      <w:pPr>
        <w:jc w:val="both"/>
        <w:rPr>
          <w:u w:val="single"/>
        </w:rPr>
      </w:pPr>
    </w:p>
    <w:p w:rsidR="003A709E" w:rsidRPr="00B32779" w:rsidRDefault="003A709E" w:rsidP="00B32779">
      <w:pPr>
        <w:jc w:val="both"/>
        <w:rPr>
          <w:u w:val="single"/>
        </w:rPr>
      </w:pPr>
      <w:r w:rsidRPr="00B32779">
        <w:rPr>
          <w:u w:val="single"/>
        </w:rPr>
        <w:t xml:space="preserve">Przewodniczący obrad poddał pod głosowanie </w:t>
      </w:r>
      <w:r w:rsidR="00D66007" w:rsidRPr="00B32779">
        <w:rPr>
          <w:bCs/>
          <w:u w:val="single"/>
        </w:rPr>
        <w:t xml:space="preserve">informację </w:t>
      </w:r>
      <w:r w:rsidR="00B32779" w:rsidRPr="00B32779">
        <w:rPr>
          <w:u w:val="single"/>
        </w:rPr>
        <w:t>Powiatowego Szpitala im. Wł. Biegańskiego w Iławie dotycząca zbycia aktywów trwałych oraz zakupu i przyjęcia darowizn nowej aparatury i sprzętu medycznego za rok 2018</w:t>
      </w:r>
      <w:r w:rsidR="00D66007" w:rsidRPr="00B32779">
        <w:rPr>
          <w:bCs/>
          <w:u w:val="single"/>
        </w:rPr>
        <w:t xml:space="preserve"> </w:t>
      </w:r>
      <w:r w:rsidRPr="00B32779">
        <w:rPr>
          <w:u w:val="single"/>
        </w:rPr>
        <w:t xml:space="preserve">w wyniku, którego Rada Powiatu w obecności </w:t>
      </w:r>
      <w:r w:rsidR="00A941DF">
        <w:rPr>
          <w:u w:val="single"/>
        </w:rPr>
        <w:t>21</w:t>
      </w:r>
      <w:r w:rsidRPr="00B32779">
        <w:rPr>
          <w:u w:val="single"/>
        </w:rPr>
        <w:t xml:space="preserve"> radnych</w:t>
      </w:r>
      <w:r w:rsidR="00D66007" w:rsidRPr="00B32779">
        <w:rPr>
          <w:u w:val="single"/>
        </w:rPr>
        <w:t xml:space="preserve"> </w:t>
      </w:r>
      <w:r w:rsidRPr="00B32779">
        <w:rPr>
          <w:u w:val="single"/>
        </w:rPr>
        <w:t>- 1</w:t>
      </w:r>
      <w:r w:rsidR="00D66007" w:rsidRPr="00B32779">
        <w:rPr>
          <w:u w:val="single"/>
        </w:rPr>
        <w:t>9</w:t>
      </w:r>
      <w:r w:rsidRPr="00B32779">
        <w:rPr>
          <w:u w:val="single"/>
        </w:rPr>
        <w:t xml:space="preserve"> głosami „za” przyjęła informację. </w:t>
      </w:r>
    </w:p>
    <w:p w:rsidR="004E2D82" w:rsidRDefault="004E2D82" w:rsidP="00287F8C">
      <w:pPr>
        <w:tabs>
          <w:tab w:val="left" w:pos="1980"/>
        </w:tabs>
        <w:jc w:val="both"/>
        <w:rPr>
          <w:b/>
          <w:bCs/>
          <w:sz w:val="28"/>
          <w:szCs w:val="28"/>
        </w:rPr>
      </w:pPr>
    </w:p>
    <w:p w:rsidR="0025671F" w:rsidRDefault="0025671F" w:rsidP="00287F8C">
      <w:pPr>
        <w:tabs>
          <w:tab w:val="left" w:pos="1980"/>
        </w:tabs>
        <w:jc w:val="both"/>
        <w:rPr>
          <w:b/>
          <w:bCs/>
          <w:sz w:val="28"/>
          <w:szCs w:val="28"/>
        </w:rPr>
      </w:pPr>
      <w:r>
        <w:rPr>
          <w:b/>
          <w:bCs/>
          <w:sz w:val="28"/>
          <w:szCs w:val="28"/>
        </w:rPr>
        <w:t xml:space="preserve">Pkt. </w:t>
      </w:r>
      <w:r w:rsidR="00BB65CF">
        <w:rPr>
          <w:b/>
          <w:bCs/>
          <w:sz w:val="28"/>
          <w:szCs w:val="28"/>
        </w:rPr>
        <w:t>8</w:t>
      </w:r>
    </w:p>
    <w:p w:rsidR="00935F99" w:rsidRDefault="00935F99" w:rsidP="00935F99">
      <w:pPr>
        <w:jc w:val="both"/>
        <w:rPr>
          <w:b/>
        </w:rPr>
      </w:pPr>
      <w:r w:rsidRPr="00B32779">
        <w:rPr>
          <w:b/>
        </w:rPr>
        <w:t xml:space="preserve">Informacja Komendanta Powiatowego Państwowej Straży Pożarnej w Iławie </w:t>
      </w:r>
      <w:r w:rsidRPr="00B32779">
        <w:rPr>
          <w:b/>
        </w:rPr>
        <w:br/>
        <w:t xml:space="preserve">o stanie bezpieczeństwa i ochrony przeciwpożarowej oraz zagrożeniach pożarowych powiatu za rok 2018 </w:t>
      </w:r>
    </w:p>
    <w:p w:rsidR="00935F99" w:rsidRPr="00B32779" w:rsidRDefault="00935F99" w:rsidP="00935F99">
      <w:pPr>
        <w:jc w:val="right"/>
        <w:rPr>
          <w:snapToGrid w:val="0"/>
        </w:rPr>
      </w:pPr>
      <w:r w:rsidRPr="004E6B67">
        <w:t xml:space="preserve">ref. </w:t>
      </w:r>
      <w:r w:rsidRPr="00B32779">
        <w:rPr>
          <w:bCs/>
        </w:rPr>
        <w:t>Komendant PPSP w Iławie bryg. P. Wlazłowsk</w:t>
      </w:r>
      <w:r>
        <w:rPr>
          <w:bCs/>
        </w:rPr>
        <w:t>i</w:t>
      </w:r>
    </w:p>
    <w:p w:rsidR="008E447C" w:rsidRPr="00F52715" w:rsidRDefault="008E447C" w:rsidP="008E447C">
      <w:pPr>
        <w:widowControl w:val="0"/>
        <w:jc w:val="right"/>
        <w:rPr>
          <w:snapToGrid w:val="0"/>
          <w:u w:val="single"/>
        </w:rPr>
      </w:pPr>
      <w:r>
        <w:rPr>
          <w:snapToGrid w:val="0"/>
          <w:u w:val="single"/>
        </w:rPr>
        <w:t>informacja</w:t>
      </w:r>
      <w:r w:rsidRPr="00F52715">
        <w:rPr>
          <w:snapToGrid w:val="0"/>
          <w:u w:val="single"/>
        </w:rPr>
        <w:t xml:space="preserve"> stanowi zał. </w:t>
      </w:r>
      <w:r>
        <w:rPr>
          <w:snapToGrid w:val="0"/>
          <w:u w:val="single"/>
        </w:rPr>
        <w:t>N</w:t>
      </w:r>
      <w:r w:rsidRPr="00F52715">
        <w:rPr>
          <w:snapToGrid w:val="0"/>
          <w:u w:val="single"/>
        </w:rPr>
        <w:t xml:space="preserve">r </w:t>
      </w:r>
      <w:r w:rsidR="00FA13BA">
        <w:rPr>
          <w:snapToGrid w:val="0"/>
          <w:u w:val="single"/>
        </w:rPr>
        <w:t>7</w:t>
      </w:r>
      <w:r>
        <w:rPr>
          <w:snapToGrid w:val="0"/>
          <w:u w:val="single"/>
        </w:rPr>
        <w:t xml:space="preserve"> </w:t>
      </w:r>
      <w:r w:rsidRPr="00F52715">
        <w:rPr>
          <w:snapToGrid w:val="0"/>
          <w:u w:val="single"/>
        </w:rPr>
        <w:t>do protokołu</w:t>
      </w:r>
    </w:p>
    <w:p w:rsidR="00B32779" w:rsidRDefault="00B32779" w:rsidP="003A709E">
      <w:pPr>
        <w:jc w:val="both"/>
        <w:rPr>
          <w:snapToGrid w:val="0"/>
        </w:rPr>
      </w:pPr>
    </w:p>
    <w:p w:rsidR="003A709E" w:rsidRDefault="003A709E" w:rsidP="003A709E">
      <w:pPr>
        <w:jc w:val="both"/>
        <w:rPr>
          <w:b/>
          <w:bCs/>
          <w:sz w:val="28"/>
          <w:szCs w:val="28"/>
        </w:rPr>
      </w:pPr>
      <w:r w:rsidRPr="00517DAB">
        <w:rPr>
          <w:snapToGrid w:val="0"/>
        </w:rPr>
        <w:t xml:space="preserve">Przewodniczący Rady </w:t>
      </w:r>
      <w:r>
        <w:rPr>
          <w:snapToGrid w:val="0"/>
        </w:rPr>
        <w:t>M</w:t>
      </w:r>
      <w:r w:rsidRPr="00517DAB">
        <w:rPr>
          <w:snapToGrid w:val="0"/>
        </w:rPr>
        <w:t xml:space="preserve">. </w:t>
      </w:r>
      <w:r>
        <w:rPr>
          <w:snapToGrid w:val="0"/>
        </w:rPr>
        <w:t xml:space="preserve">Borkowski </w:t>
      </w:r>
      <w:r w:rsidRPr="00517DAB">
        <w:rPr>
          <w:snapToGrid w:val="0"/>
        </w:rPr>
        <w:t>poprosił</w:t>
      </w:r>
      <w:r>
        <w:rPr>
          <w:snapToGrid w:val="0"/>
        </w:rPr>
        <w:t xml:space="preserve"> pa</w:t>
      </w:r>
      <w:r w:rsidR="00935F99">
        <w:rPr>
          <w:snapToGrid w:val="0"/>
        </w:rPr>
        <w:t>na</w:t>
      </w:r>
      <w:r>
        <w:rPr>
          <w:snapToGrid w:val="0"/>
        </w:rPr>
        <w:t xml:space="preserve"> </w:t>
      </w:r>
      <w:r w:rsidR="00935F99" w:rsidRPr="00B32779">
        <w:rPr>
          <w:bCs/>
        </w:rPr>
        <w:t xml:space="preserve">Komendant PPSP w Iławie bryg. P. </w:t>
      </w:r>
      <w:proofErr w:type="spellStart"/>
      <w:r w:rsidR="00935F99" w:rsidRPr="00B32779">
        <w:rPr>
          <w:bCs/>
        </w:rPr>
        <w:t>Wlazłowsk</w:t>
      </w:r>
      <w:r w:rsidR="00935F99">
        <w:rPr>
          <w:bCs/>
        </w:rPr>
        <w:t>iego</w:t>
      </w:r>
      <w:proofErr w:type="spellEnd"/>
      <w:r w:rsidR="00935F99">
        <w:rPr>
          <w:snapToGrid w:val="0"/>
        </w:rPr>
        <w:t xml:space="preserve"> </w:t>
      </w:r>
      <w:r>
        <w:rPr>
          <w:snapToGrid w:val="0"/>
        </w:rPr>
        <w:t xml:space="preserve">o przedstawienie </w:t>
      </w:r>
      <w:r w:rsidR="00935F99">
        <w:rPr>
          <w:snapToGrid w:val="0"/>
        </w:rPr>
        <w:t>informacji</w:t>
      </w:r>
      <w:r>
        <w:rPr>
          <w:snapToGrid w:val="0"/>
        </w:rPr>
        <w:t>.</w:t>
      </w:r>
    </w:p>
    <w:p w:rsidR="00935F99" w:rsidRDefault="00935F99" w:rsidP="001207DD">
      <w:pPr>
        <w:jc w:val="both"/>
      </w:pPr>
    </w:p>
    <w:p w:rsidR="008D5473" w:rsidRDefault="008D5473" w:rsidP="001207DD">
      <w:pPr>
        <w:jc w:val="both"/>
      </w:pPr>
      <w:r>
        <w:t xml:space="preserve">Radny P. Jackowski – ja mam trzy pytania. </w:t>
      </w:r>
      <w:r w:rsidR="008E20EB">
        <w:t>Pierwsze pytanie dot. tabeli na stronie 15, czyli udział innych  służb i podmiotów w akcjach ratowniczo-gaśniczych i tu państwo wymieniacie wojsko. Proszę mi powiedzieć na czym miałoby to polegać?</w:t>
      </w:r>
    </w:p>
    <w:p w:rsidR="008D5473" w:rsidRDefault="008D5473" w:rsidP="001207DD">
      <w:pPr>
        <w:jc w:val="both"/>
      </w:pPr>
    </w:p>
    <w:p w:rsidR="008E20EB" w:rsidRDefault="008E20EB" w:rsidP="001207DD">
      <w:pPr>
        <w:jc w:val="both"/>
      </w:pPr>
      <w:r w:rsidRPr="00B32779">
        <w:rPr>
          <w:bCs/>
        </w:rPr>
        <w:t>Komendant PPSP</w:t>
      </w:r>
      <w:r>
        <w:rPr>
          <w:bCs/>
        </w:rPr>
        <w:t xml:space="preserve"> P. Wlazłowski </w:t>
      </w:r>
      <w:r w:rsidR="00B03034">
        <w:rPr>
          <w:bCs/>
        </w:rPr>
        <w:t>–</w:t>
      </w:r>
      <w:r>
        <w:rPr>
          <w:bCs/>
        </w:rPr>
        <w:t xml:space="preserve"> </w:t>
      </w:r>
      <w:r w:rsidR="00B03034">
        <w:rPr>
          <w:bCs/>
        </w:rPr>
        <w:t>nie wiem w tej chwili o jakie to działania chodzi, ale pamiętajmy, że niektóre działania to jest również zabezpieczenie imprez masowych, gdzie bierze udział wiele różnych służb i myślę, że to chodzi o lotniczą majówkę, gdzie została zakwalifikowana jako impreza masowa. Każda impreza masowa, gdzie opiniuję i zalecam udział i siły straży pożarnej kwalifikuj</w:t>
      </w:r>
      <w:r w:rsidR="00655B89">
        <w:rPr>
          <w:bCs/>
        </w:rPr>
        <w:t>ę</w:t>
      </w:r>
      <w:r w:rsidR="00B03034">
        <w:rPr>
          <w:bCs/>
        </w:rPr>
        <w:t xml:space="preserve"> jako miejscowe zagrożenie.  </w:t>
      </w:r>
    </w:p>
    <w:p w:rsidR="008E20EB" w:rsidRDefault="008E20EB" w:rsidP="001207DD">
      <w:pPr>
        <w:jc w:val="both"/>
      </w:pPr>
    </w:p>
    <w:p w:rsidR="008E20EB" w:rsidRDefault="00FC6202" w:rsidP="001207DD">
      <w:pPr>
        <w:jc w:val="both"/>
      </w:pPr>
      <w:r>
        <w:t xml:space="preserve">Radny P. Jackowski – w informacji pisze pan, że z przeprowadzonych inspekcji </w:t>
      </w:r>
      <w:r w:rsidR="00C94C1E">
        <w:t>wynika</w:t>
      </w:r>
      <w:r w:rsidR="00655B89">
        <w:t>, że</w:t>
      </w:r>
      <w:r>
        <w:t xml:space="preserve"> pomimo drobnych braków sprzętowych oraz ochrony osobistej </w:t>
      </w:r>
      <w:r w:rsidR="00CB3429">
        <w:t>wszystkich</w:t>
      </w:r>
      <w:r>
        <w:t xml:space="preserve"> jednostek z powiatu iławskiego</w:t>
      </w:r>
      <w:r w:rsidR="00655B89">
        <w:t>, że</w:t>
      </w:r>
      <w:r>
        <w:t xml:space="preserve"> </w:t>
      </w:r>
      <w:r w:rsidR="00C94C1E">
        <w:t>wszystkie jednostki są wstanie podjąć działania, a jak strażak nie ma ochrony osobistej to jak on będzie działał?</w:t>
      </w:r>
    </w:p>
    <w:p w:rsidR="00FC6202" w:rsidRDefault="00FC6202" w:rsidP="001207DD">
      <w:pPr>
        <w:jc w:val="both"/>
      </w:pPr>
    </w:p>
    <w:p w:rsidR="00FC6202" w:rsidRDefault="00FC6202" w:rsidP="001207DD">
      <w:pPr>
        <w:jc w:val="both"/>
      </w:pPr>
    </w:p>
    <w:p w:rsidR="00C94C1E" w:rsidRDefault="00C94C1E" w:rsidP="001207DD">
      <w:pPr>
        <w:jc w:val="both"/>
        <w:rPr>
          <w:bCs/>
        </w:rPr>
      </w:pPr>
      <w:r w:rsidRPr="00B32779">
        <w:rPr>
          <w:bCs/>
        </w:rPr>
        <w:t>Komendant PPSP</w:t>
      </w:r>
      <w:r>
        <w:rPr>
          <w:bCs/>
        </w:rPr>
        <w:t xml:space="preserve"> P. Wlazłowski – zastęp, który może podjąć skuteczne działania to jest zastęp czteroosobowy. Może tak być</w:t>
      </w:r>
      <w:r w:rsidR="006C01EC">
        <w:rPr>
          <w:bCs/>
        </w:rPr>
        <w:t>, że na wyposażeniu jednostki OSP są dwa samochody, ale liczba hełmów, butów nie wypełnia pełnej obsady samochodowej i tak jak jest napisane jednostka może podjąć działania, a</w:t>
      </w:r>
      <w:r w:rsidR="00655B89">
        <w:rPr>
          <w:bCs/>
        </w:rPr>
        <w:t>l</w:t>
      </w:r>
      <w:r w:rsidR="006C01EC">
        <w:rPr>
          <w:bCs/>
        </w:rPr>
        <w:t xml:space="preserve">e może brakować jednej pary rękawic, czy innego elementu, które są wychwytywane. Bądź ten stan odzieży indywidualnej jeszcze działa, ale trzeba zwrócić, że coś trzeba wymienić.   </w:t>
      </w:r>
    </w:p>
    <w:p w:rsidR="00C94C1E" w:rsidRDefault="00C94C1E" w:rsidP="001207DD">
      <w:pPr>
        <w:jc w:val="both"/>
        <w:rPr>
          <w:bCs/>
        </w:rPr>
      </w:pPr>
    </w:p>
    <w:p w:rsidR="00C94C1E" w:rsidRDefault="006C01EC" w:rsidP="001207DD">
      <w:pPr>
        <w:jc w:val="both"/>
        <w:rPr>
          <w:bCs/>
        </w:rPr>
      </w:pPr>
      <w:r>
        <w:rPr>
          <w:bCs/>
        </w:rPr>
        <w:t xml:space="preserve">Radny H. Witkowski – chciałbym zapytać o główną analizę zagrożeń, bo w sprawozdaniu napisane jest, że zagrożenia chemiczne i ekologiczne </w:t>
      </w:r>
      <w:r w:rsidR="00655B89">
        <w:rPr>
          <w:bCs/>
        </w:rPr>
        <w:t xml:space="preserve">są </w:t>
      </w:r>
      <w:r>
        <w:rPr>
          <w:bCs/>
        </w:rPr>
        <w:t>na drugim miejscu. Chciałbym zapytać czy to jest jakaś klasyfikacja, czy tak się stało bezwiednie. Pytam, bo w roku 2018 nie odnotowano awarii związanych z wyciekiem amoniaku w instalacjach chłodniczych i brakuje mi jednego zdania, czy były zdarzenia jeśli chodzi o gaz płynny</w:t>
      </w:r>
      <w:r w:rsidR="00331930">
        <w:rPr>
          <w:bCs/>
        </w:rPr>
        <w:t>?</w:t>
      </w:r>
      <w:r>
        <w:rPr>
          <w:bCs/>
        </w:rPr>
        <w:t xml:space="preserve"> </w:t>
      </w:r>
    </w:p>
    <w:p w:rsidR="00C94C1E" w:rsidRDefault="00C94C1E" w:rsidP="001207DD">
      <w:pPr>
        <w:jc w:val="both"/>
        <w:rPr>
          <w:bCs/>
        </w:rPr>
      </w:pPr>
    </w:p>
    <w:p w:rsidR="006C01EC" w:rsidRDefault="006C01EC" w:rsidP="001207DD">
      <w:pPr>
        <w:jc w:val="both"/>
        <w:rPr>
          <w:bCs/>
        </w:rPr>
      </w:pPr>
      <w:r w:rsidRPr="00B32779">
        <w:rPr>
          <w:bCs/>
        </w:rPr>
        <w:t>Komendant PPSP</w:t>
      </w:r>
      <w:r>
        <w:rPr>
          <w:bCs/>
        </w:rPr>
        <w:t xml:space="preserve"> P. Wlazłowski - ta kolejność to jest oczywiście przypadkowa. Nie zanotowaliśmy zdarzeń z gazem płynnym na terenie powiatu w 2018 roku. </w:t>
      </w:r>
    </w:p>
    <w:p w:rsidR="006C01EC" w:rsidRDefault="006C01EC" w:rsidP="001207DD">
      <w:pPr>
        <w:jc w:val="both"/>
        <w:rPr>
          <w:bCs/>
        </w:rPr>
      </w:pPr>
    </w:p>
    <w:p w:rsidR="00FC6202" w:rsidRDefault="009D264B" w:rsidP="001207DD">
      <w:pPr>
        <w:jc w:val="both"/>
        <w:rPr>
          <w:bCs/>
        </w:rPr>
      </w:pPr>
      <w:r>
        <w:rPr>
          <w:bCs/>
        </w:rPr>
        <w:t xml:space="preserve">Radny R. Jurkiewicz - </w:t>
      </w:r>
      <w:r w:rsidR="006C01EC">
        <w:rPr>
          <w:bCs/>
        </w:rPr>
        <w:t xml:space="preserve">chciałbym wrócić do sprawozdania z ubiegłego roku, gdzie mówiliśmy o problemie </w:t>
      </w:r>
      <w:r>
        <w:rPr>
          <w:bCs/>
        </w:rPr>
        <w:t xml:space="preserve">kierowców z ochotniczych straży pożarnych, a konkretnie z dostępnością kierowców do akcji, bo kiedy są oni wzywani są w pracy i tu jest problem, który może spowodować, że wóz strażacki nie wyjedzie z jednostki ochotniczej. Była informacja, że w zarządzie głównym OSP pracuje się nad legislacją, czy w tej chwili ta sytuacja uległa poprawie? </w:t>
      </w:r>
    </w:p>
    <w:p w:rsidR="009D264B" w:rsidRDefault="009D264B" w:rsidP="001207DD">
      <w:pPr>
        <w:jc w:val="both"/>
        <w:rPr>
          <w:bCs/>
        </w:rPr>
      </w:pPr>
    </w:p>
    <w:p w:rsidR="006C01EC" w:rsidRDefault="009D264B" w:rsidP="001207DD">
      <w:pPr>
        <w:jc w:val="both"/>
        <w:rPr>
          <w:bCs/>
        </w:rPr>
      </w:pPr>
      <w:r w:rsidRPr="00B32779">
        <w:rPr>
          <w:bCs/>
        </w:rPr>
        <w:t>Komendant PPSP</w:t>
      </w:r>
      <w:r>
        <w:rPr>
          <w:bCs/>
        </w:rPr>
        <w:t xml:space="preserve"> P. Wlazłowski – jest to problem, ale ten problem nie dotyczy tylko kierowców</w:t>
      </w:r>
      <w:r w:rsidR="002F749D">
        <w:rPr>
          <w:bCs/>
        </w:rPr>
        <w:t xml:space="preserve"> tylko całej obsady osobowej i zdarza się, że raz zabraknie osób, które mają wyjechać, a raz kierowcy. Na chwilę obecną w tym zakresie chyba się nic nie zmieniło</w:t>
      </w:r>
      <w:r>
        <w:rPr>
          <w:bCs/>
        </w:rPr>
        <w:t xml:space="preserve">. </w:t>
      </w:r>
      <w:r w:rsidR="002F749D">
        <w:rPr>
          <w:bCs/>
        </w:rPr>
        <w:t xml:space="preserve">Każdy samorząd musi sobie </w:t>
      </w:r>
      <w:r w:rsidR="00CA5960">
        <w:rPr>
          <w:bCs/>
        </w:rPr>
        <w:t>r</w:t>
      </w:r>
      <w:r w:rsidR="002F749D">
        <w:rPr>
          <w:bCs/>
        </w:rPr>
        <w:t>adzi</w:t>
      </w:r>
      <w:r w:rsidR="00CA5960">
        <w:rPr>
          <w:bCs/>
        </w:rPr>
        <w:t>ć</w:t>
      </w:r>
      <w:r w:rsidR="002F749D">
        <w:rPr>
          <w:bCs/>
        </w:rPr>
        <w:t xml:space="preserve"> we własnym zakresie</w:t>
      </w:r>
      <w:r w:rsidR="00CA5960">
        <w:rPr>
          <w:bCs/>
        </w:rPr>
        <w:t>. Wiem, że różne są podejmowane kroki i poprzez zatrudnianie na jakąś część etatu i poprzez przydzielanie różnych funkcji. Ja ze swojej strony nie mogę nic zrobić, a sprawy w zarządzie głównym poruszają tak naprawdę struktury związków ochotniczych straży pożarnej, bo tak naprawdę PSP nie uczestniczy w tych rozmowach i podejmowaniu decyzji.</w:t>
      </w:r>
    </w:p>
    <w:p w:rsidR="006C01EC" w:rsidRDefault="006C01EC" w:rsidP="001207DD">
      <w:pPr>
        <w:jc w:val="both"/>
      </w:pPr>
    </w:p>
    <w:p w:rsidR="00CA5960" w:rsidRDefault="00CA5960" w:rsidP="001207DD">
      <w:pPr>
        <w:jc w:val="both"/>
      </w:pPr>
      <w:r>
        <w:rPr>
          <w:bCs/>
        </w:rPr>
        <w:t xml:space="preserve">Radny H. Witkowski – </w:t>
      </w:r>
      <w:r>
        <w:t>chodzi mi o zestawienie wyposażenia i pod numerem 38 jest zapisane wory i rękawy ratownicze i jest zero.</w:t>
      </w:r>
      <w:r w:rsidR="006E0F61">
        <w:t xml:space="preserve"> </w:t>
      </w:r>
    </w:p>
    <w:p w:rsidR="000D1A3E" w:rsidRDefault="000D1A3E" w:rsidP="001207DD">
      <w:pPr>
        <w:jc w:val="both"/>
        <w:rPr>
          <w:bCs/>
        </w:rPr>
      </w:pPr>
    </w:p>
    <w:p w:rsidR="00CA5960" w:rsidRDefault="000D1A3E" w:rsidP="001207DD">
      <w:pPr>
        <w:jc w:val="both"/>
      </w:pPr>
      <w:r w:rsidRPr="00B32779">
        <w:rPr>
          <w:bCs/>
        </w:rPr>
        <w:t>Komendant PPSP</w:t>
      </w:r>
      <w:r>
        <w:rPr>
          <w:bCs/>
        </w:rPr>
        <w:t xml:space="preserve"> P. Wlazłowski – ale tam normatyw też jest zero?</w:t>
      </w:r>
    </w:p>
    <w:p w:rsidR="000D1A3E" w:rsidRDefault="000D1A3E" w:rsidP="001207DD">
      <w:pPr>
        <w:jc w:val="both"/>
        <w:rPr>
          <w:bCs/>
        </w:rPr>
      </w:pPr>
    </w:p>
    <w:p w:rsidR="00CA5960" w:rsidRDefault="000D1A3E" w:rsidP="001207DD">
      <w:pPr>
        <w:jc w:val="both"/>
        <w:rPr>
          <w:bCs/>
        </w:rPr>
      </w:pPr>
      <w:r>
        <w:rPr>
          <w:bCs/>
        </w:rPr>
        <w:t>Radny H. Witkowski – tak</w:t>
      </w:r>
      <w:r w:rsidR="00655B89">
        <w:rPr>
          <w:bCs/>
        </w:rPr>
        <w:t>.</w:t>
      </w:r>
    </w:p>
    <w:p w:rsidR="000D1A3E" w:rsidRDefault="000D1A3E" w:rsidP="001207DD">
      <w:pPr>
        <w:jc w:val="both"/>
        <w:rPr>
          <w:bCs/>
        </w:rPr>
      </w:pPr>
    </w:p>
    <w:p w:rsidR="000D1A3E" w:rsidRDefault="00B52710" w:rsidP="001207DD">
      <w:pPr>
        <w:jc w:val="both"/>
      </w:pPr>
      <w:r w:rsidRPr="00B32779">
        <w:rPr>
          <w:bCs/>
        </w:rPr>
        <w:t>Komendant PPSP</w:t>
      </w:r>
      <w:r>
        <w:rPr>
          <w:bCs/>
        </w:rPr>
        <w:t xml:space="preserve"> P. Wlazłowski – t</w:t>
      </w:r>
      <w:r w:rsidR="000D1A3E">
        <w:rPr>
          <w:bCs/>
        </w:rPr>
        <w:t>o jest tabela wzięta z zasad wyposażania PSP, która została określona przez ministra spraw wewnętrznych i pewne dane dot. braków jeżeli dot. naszej jednostki jest wiele rzeczy</w:t>
      </w:r>
      <w:r w:rsidR="00655B89">
        <w:rPr>
          <w:bCs/>
        </w:rPr>
        <w:t>,</w:t>
      </w:r>
      <w:r w:rsidR="000D1A3E">
        <w:rPr>
          <w:bCs/>
        </w:rPr>
        <w:t xml:space="preserve"> które się pojawia być może trzeba tą tabelę zmodyfikować to pokazuje pod szerokim kątem jakie </w:t>
      </w:r>
      <w:r>
        <w:rPr>
          <w:bCs/>
        </w:rPr>
        <w:t>czasami wyposażenie jest.</w:t>
      </w:r>
      <w:r w:rsidR="000D1A3E">
        <w:rPr>
          <w:bCs/>
        </w:rPr>
        <w:t xml:space="preserve"> </w:t>
      </w:r>
    </w:p>
    <w:p w:rsidR="00CA5960" w:rsidRDefault="00CA5960" w:rsidP="001207DD">
      <w:pPr>
        <w:jc w:val="both"/>
      </w:pPr>
    </w:p>
    <w:p w:rsidR="00CA5960" w:rsidRDefault="00B52710" w:rsidP="001207DD">
      <w:pPr>
        <w:jc w:val="both"/>
        <w:rPr>
          <w:bCs/>
        </w:rPr>
      </w:pPr>
      <w:r>
        <w:rPr>
          <w:bCs/>
        </w:rPr>
        <w:t xml:space="preserve">Radny H. Witkowski – ja rozumiem, że są jakieś ustalenia, priorytety. Ja przeglądałem i okiem laika </w:t>
      </w:r>
      <w:r w:rsidR="0071473A">
        <w:rPr>
          <w:bCs/>
        </w:rPr>
        <w:t>wygląda to całkiem przyzwoicie, a zainteresowało mnie</w:t>
      </w:r>
      <w:r w:rsidR="00193B43">
        <w:rPr>
          <w:bCs/>
        </w:rPr>
        <w:t>,</w:t>
      </w:r>
      <w:r w:rsidR="0071473A">
        <w:rPr>
          <w:bCs/>
        </w:rPr>
        <w:t xml:space="preserve"> że tego rękawa i worków nie ma i dla mnie jest to takie dziwne. </w:t>
      </w:r>
      <w:r>
        <w:rPr>
          <w:bCs/>
        </w:rPr>
        <w:t xml:space="preserve"> </w:t>
      </w:r>
    </w:p>
    <w:p w:rsidR="0071473A" w:rsidRDefault="0071473A" w:rsidP="001207DD">
      <w:pPr>
        <w:jc w:val="both"/>
        <w:rPr>
          <w:bCs/>
        </w:rPr>
      </w:pPr>
    </w:p>
    <w:p w:rsidR="00B52710" w:rsidRDefault="0071473A" w:rsidP="001207DD">
      <w:pPr>
        <w:jc w:val="both"/>
        <w:rPr>
          <w:bCs/>
        </w:rPr>
      </w:pPr>
      <w:r w:rsidRPr="00B32779">
        <w:rPr>
          <w:bCs/>
        </w:rPr>
        <w:t>Komendant PPSP</w:t>
      </w:r>
      <w:r>
        <w:rPr>
          <w:bCs/>
        </w:rPr>
        <w:t xml:space="preserve"> P. Wlazłowski – nie pamiętam jakie jednostki powinny to posiadać</w:t>
      </w:r>
      <w:r w:rsidR="008818A8">
        <w:rPr>
          <w:bCs/>
        </w:rPr>
        <w:t>, bo może</w:t>
      </w:r>
      <w:r>
        <w:rPr>
          <w:bCs/>
        </w:rPr>
        <w:t xml:space="preserve"> wynika to z grup specjalistycznych ratownictwa wysokościowego</w:t>
      </w:r>
      <w:r w:rsidR="008818A8">
        <w:rPr>
          <w:bCs/>
        </w:rPr>
        <w:t>, a jeżeli chodzi o nasze braki to brakuje nam pompy turbinowej</w:t>
      </w:r>
      <w:r w:rsidR="00193B43">
        <w:rPr>
          <w:bCs/>
        </w:rPr>
        <w:t>.</w:t>
      </w:r>
      <w:r w:rsidR="008818A8">
        <w:rPr>
          <w:bCs/>
        </w:rPr>
        <w:t xml:space="preserve"> Doszła teraz grupa wodno-nurkowa, którą trzeba od nowa przeanalizować.</w:t>
      </w:r>
    </w:p>
    <w:p w:rsidR="00B52710" w:rsidRDefault="00B52710" w:rsidP="001207DD">
      <w:pPr>
        <w:jc w:val="both"/>
      </w:pPr>
    </w:p>
    <w:p w:rsidR="008818A8" w:rsidRDefault="008818A8" w:rsidP="001207DD">
      <w:pPr>
        <w:jc w:val="both"/>
      </w:pPr>
    </w:p>
    <w:p w:rsidR="008818A8" w:rsidRDefault="008818A8" w:rsidP="001207DD">
      <w:pPr>
        <w:jc w:val="both"/>
      </w:pPr>
    </w:p>
    <w:p w:rsidR="008818A8" w:rsidRDefault="008818A8" w:rsidP="001207DD">
      <w:pPr>
        <w:jc w:val="both"/>
      </w:pPr>
      <w:r>
        <w:t xml:space="preserve">Radny E. Dembek- kto ma wpływ lub co, aby powołać, „reaktywować” OSP w danej wsi, czy są jakieś czynniki, które mają na to wpływ?  </w:t>
      </w:r>
    </w:p>
    <w:p w:rsidR="008818A8" w:rsidRDefault="008818A8" w:rsidP="001207DD">
      <w:pPr>
        <w:jc w:val="both"/>
      </w:pPr>
    </w:p>
    <w:p w:rsidR="008818A8" w:rsidRDefault="008818A8" w:rsidP="001207DD">
      <w:pPr>
        <w:jc w:val="both"/>
        <w:rPr>
          <w:bCs/>
        </w:rPr>
      </w:pPr>
      <w:r w:rsidRPr="00B32779">
        <w:rPr>
          <w:bCs/>
        </w:rPr>
        <w:t>Komendant PPSP</w:t>
      </w:r>
      <w:r>
        <w:rPr>
          <w:bCs/>
        </w:rPr>
        <w:t xml:space="preserve"> P. Wlazłowski – OSP działa w oparciu o przepisy</w:t>
      </w:r>
      <w:r w:rsidR="00193B43">
        <w:rPr>
          <w:bCs/>
        </w:rPr>
        <w:t>,</w:t>
      </w:r>
      <w:r>
        <w:rPr>
          <w:bCs/>
        </w:rPr>
        <w:t xml:space="preserve"> ustaw</w:t>
      </w:r>
      <w:r w:rsidR="00193B43">
        <w:rPr>
          <w:bCs/>
        </w:rPr>
        <w:t>ę</w:t>
      </w:r>
      <w:r>
        <w:rPr>
          <w:bCs/>
        </w:rPr>
        <w:t xml:space="preserve"> o  stowarzyszeniach</w:t>
      </w:r>
      <w:r w:rsidR="00193B43">
        <w:rPr>
          <w:bCs/>
        </w:rPr>
        <w:t>.</w:t>
      </w:r>
      <w:r>
        <w:rPr>
          <w:bCs/>
        </w:rPr>
        <w:t xml:space="preserve"> </w:t>
      </w:r>
      <w:r w:rsidR="00193B43">
        <w:rPr>
          <w:bCs/>
        </w:rPr>
        <w:t>T</w:t>
      </w:r>
      <w:r>
        <w:rPr>
          <w:bCs/>
        </w:rPr>
        <w:t>ak naprawdę</w:t>
      </w:r>
      <w:r w:rsidR="00193B43">
        <w:rPr>
          <w:bCs/>
        </w:rPr>
        <w:t xml:space="preserve"> to</w:t>
      </w:r>
      <w:r>
        <w:rPr>
          <w:bCs/>
        </w:rPr>
        <w:t xml:space="preserve"> zbier</w:t>
      </w:r>
      <w:r w:rsidR="00193B43">
        <w:rPr>
          <w:bCs/>
        </w:rPr>
        <w:t>a</w:t>
      </w:r>
      <w:r>
        <w:rPr>
          <w:bCs/>
        </w:rPr>
        <w:t xml:space="preserve"> się grupa osób w miejscowości</w:t>
      </w:r>
      <w:r w:rsidR="00193B43">
        <w:rPr>
          <w:bCs/>
        </w:rPr>
        <w:t>, która</w:t>
      </w:r>
      <w:r>
        <w:rPr>
          <w:bCs/>
        </w:rPr>
        <w:t xml:space="preserve"> podejmie decyzj</w:t>
      </w:r>
      <w:r w:rsidR="00193B43">
        <w:rPr>
          <w:bCs/>
        </w:rPr>
        <w:t>ę</w:t>
      </w:r>
      <w:r w:rsidR="008313EE">
        <w:rPr>
          <w:bCs/>
        </w:rPr>
        <w:t>,</w:t>
      </w:r>
      <w:r>
        <w:rPr>
          <w:bCs/>
        </w:rPr>
        <w:t xml:space="preserve"> że chce zawiązać </w:t>
      </w:r>
      <w:r w:rsidR="008313EE">
        <w:rPr>
          <w:bCs/>
        </w:rPr>
        <w:t>straż</w:t>
      </w:r>
      <w:r>
        <w:rPr>
          <w:bCs/>
        </w:rPr>
        <w:t xml:space="preserve"> pożarną</w:t>
      </w:r>
      <w:r w:rsidR="00193B43">
        <w:rPr>
          <w:bCs/>
        </w:rPr>
        <w:t>.</w:t>
      </w:r>
      <w:r w:rsidR="008313EE">
        <w:rPr>
          <w:bCs/>
        </w:rPr>
        <w:t xml:space="preserve"> </w:t>
      </w:r>
      <w:r w:rsidR="00193B43">
        <w:rPr>
          <w:bCs/>
        </w:rPr>
        <w:t>J</w:t>
      </w:r>
      <w:r w:rsidR="008313EE">
        <w:rPr>
          <w:bCs/>
        </w:rPr>
        <w:t>est jeszcze jeden warunek, kto tą straż utrzymuje.</w:t>
      </w:r>
      <w:r>
        <w:rPr>
          <w:bCs/>
        </w:rPr>
        <w:t xml:space="preserve">  </w:t>
      </w:r>
      <w:r w:rsidR="008313EE">
        <w:rPr>
          <w:bCs/>
        </w:rPr>
        <w:t xml:space="preserve">Akceptacja właściwego wójta, burmistrza, który odpowiada za ochronę przeciwpożarową na terenie swojej Gminy to jest druga część. OSP to  nic innego jak stowarzyszenie i takie same zasady powołania, rozwiązania obowiązują jak w każdym innym stowarzyszeniu. </w:t>
      </w:r>
    </w:p>
    <w:p w:rsidR="008818A8" w:rsidRDefault="008818A8" w:rsidP="001207DD">
      <w:pPr>
        <w:jc w:val="both"/>
      </w:pPr>
    </w:p>
    <w:p w:rsidR="001377DF" w:rsidRPr="001377DF" w:rsidRDefault="00AD037C" w:rsidP="001207DD">
      <w:pPr>
        <w:jc w:val="both"/>
      </w:pPr>
      <w:r>
        <w:t>P</w:t>
      </w:r>
      <w:r w:rsidR="001207DD">
        <w:t xml:space="preserve">rzewodniczący poprosił </w:t>
      </w:r>
      <w:r w:rsidR="00193B43">
        <w:t>Wicep</w:t>
      </w:r>
      <w:r w:rsidR="001207DD">
        <w:t xml:space="preserve">rzewodniczącego komisji Ochrony Zdrowia, Opieki Społecznej i Bezpieczeństwa o opinię komisji. </w:t>
      </w:r>
      <w:r w:rsidR="00193B43">
        <w:t>Wicep</w:t>
      </w:r>
      <w:r w:rsidR="001207DD">
        <w:t xml:space="preserve">rzewodniczący komisji </w:t>
      </w:r>
      <w:r w:rsidR="00193B43">
        <w:t>K</w:t>
      </w:r>
      <w:r w:rsidR="00935F99">
        <w:t xml:space="preserve">. </w:t>
      </w:r>
      <w:r w:rsidR="00193B43">
        <w:t>Parowicz</w:t>
      </w:r>
      <w:r w:rsidR="001207DD">
        <w:t xml:space="preserve"> przedstawił pozytywną opinię komisji do </w:t>
      </w:r>
      <w:r w:rsidR="00935F99">
        <w:t>przedstawionej informacji</w:t>
      </w:r>
      <w:r w:rsidR="001207DD">
        <w:t>.</w:t>
      </w:r>
    </w:p>
    <w:p w:rsidR="003A709E" w:rsidRDefault="003B6D37" w:rsidP="003B6D37">
      <w:pPr>
        <w:jc w:val="right"/>
        <w:rPr>
          <w:u w:val="single"/>
        </w:rPr>
      </w:pPr>
      <w:r w:rsidRPr="00615FA4">
        <w:t xml:space="preserve">Głosowanie stanowi zał. Nr </w:t>
      </w:r>
      <w:r w:rsidR="00193B43">
        <w:t>8</w:t>
      </w:r>
      <w:r>
        <w:t xml:space="preserve"> </w:t>
      </w:r>
      <w:r w:rsidRPr="00615FA4">
        <w:t>do protokołu</w:t>
      </w:r>
    </w:p>
    <w:p w:rsidR="00735BAA" w:rsidRDefault="00735BAA" w:rsidP="00735BAA">
      <w:pPr>
        <w:tabs>
          <w:tab w:val="num" w:pos="1440"/>
        </w:tabs>
        <w:jc w:val="both"/>
        <w:rPr>
          <w:u w:val="single"/>
        </w:rPr>
      </w:pPr>
    </w:p>
    <w:p w:rsidR="00735BAA" w:rsidRPr="00935F99" w:rsidRDefault="00735BAA" w:rsidP="00935F99">
      <w:pPr>
        <w:jc w:val="both"/>
        <w:rPr>
          <w:u w:val="single"/>
        </w:rPr>
      </w:pPr>
      <w:r w:rsidRPr="00935F99">
        <w:rPr>
          <w:u w:val="single"/>
        </w:rPr>
        <w:t xml:space="preserve">Przewodniczący obrad poddał pod głosowanie </w:t>
      </w:r>
      <w:r w:rsidR="00935F99" w:rsidRPr="00935F99">
        <w:rPr>
          <w:u w:val="single"/>
        </w:rPr>
        <w:t>informację</w:t>
      </w:r>
      <w:r w:rsidRPr="00935F99">
        <w:rPr>
          <w:u w:val="single"/>
        </w:rPr>
        <w:t xml:space="preserve"> </w:t>
      </w:r>
      <w:r w:rsidR="00935F99" w:rsidRPr="00935F99">
        <w:rPr>
          <w:u w:val="single"/>
        </w:rPr>
        <w:t>Komendanta Powiatowego Państwowej Straży Pożarnej w Iławie</w:t>
      </w:r>
      <w:r w:rsidR="00935F99">
        <w:rPr>
          <w:u w:val="single"/>
        </w:rPr>
        <w:t xml:space="preserve"> </w:t>
      </w:r>
      <w:r w:rsidR="00935F99" w:rsidRPr="00935F99">
        <w:rPr>
          <w:u w:val="single"/>
        </w:rPr>
        <w:t xml:space="preserve">o stanie bezpieczeństwa i ochrony przeciwpożarowej oraz zagrożeniach pożarowych powiatu za rok 2018 </w:t>
      </w:r>
      <w:r w:rsidR="00DE247B" w:rsidRPr="00935F99">
        <w:rPr>
          <w:u w:val="single"/>
        </w:rPr>
        <w:t xml:space="preserve">w </w:t>
      </w:r>
      <w:r w:rsidRPr="00935F99">
        <w:rPr>
          <w:u w:val="single"/>
        </w:rPr>
        <w:t xml:space="preserve">wyniku, którego Rada Powiatu w obecności </w:t>
      </w:r>
      <w:r w:rsidR="00075B3C">
        <w:rPr>
          <w:u w:val="single"/>
        </w:rPr>
        <w:t>20</w:t>
      </w:r>
      <w:r w:rsidRPr="00935F99">
        <w:rPr>
          <w:u w:val="single"/>
        </w:rPr>
        <w:t xml:space="preserve"> radnych - </w:t>
      </w:r>
      <w:r w:rsidR="00075B3C">
        <w:rPr>
          <w:u w:val="single"/>
        </w:rPr>
        <w:t>20</w:t>
      </w:r>
      <w:r w:rsidRPr="00935F99">
        <w:rPr>
          <w:u w:val="single"/>
        </w:rPr>
        <w:t xml:space="preserve"> głosami „za” przyjęła informację. </w:t>
      </w:r>
    </w:p>
    <w:p w:rsidR="003B6D37" w:rsidRPr="00935F99" w:rsidRDefault="003B6D37" w:rsidP="003B6D37">
      <w:pPr>
        <w:jc w:val="right"/>
        <w:rPr>
          <w:u w:val="single"/>
        </w:rPr>
      </w:pPr>
    </w:p>
    <w:p w:rsidR="003A709E" w:rsidRPr="008723CC" w:rsidRDefault="009609C1" w:rsidP="00287F8C">
      <w:pPr>
        <w:tabs>
          <w:tab w:val="left" w:pos="1980"/>
        </w:tabs>
        <w:jc w:val="both"/>
        <w:rPr>
          <w:b/>
          <w:bCs/>
        </w:rPr>
      </w:pPr>
      <w:r w:rsidRPr="008723CC">
        <w:rPr>
          <w:b/>
          <w:bCs/>
        </w:rPr>
        <w:t xml:space="preserve">Pkt. </w:t>
      </w:r>
      <w:r w:rsidR="00BB65CF">
        <w:rPr>
          <w:b/>
          <w:bCs/>
        </w:rPr>
        <w:t>9</w:t>
      </w:r>
    </w:p>
    <w:p w:rsidR="00935F99" w:rsidRDefault="00935F99" w:rsidP="00935F99">
      <w:pPr>
        <w:jc w:val="both"/>
        <w:rPr>
          <w:b/>
        </w:rPr>
      </w:pPr>
      <w:r w:rsidRPr="00B32779">
        <w:rPr>
          <w:b/>
        </w:rPr>
        <w:t xml:space="preserve">Przyjęcie sprawozdania z działalności Komendy Powiatowej Policji za rok 2018 oraz informacji o stanie porządku i bezpieczeństwa publicznego </w:t>
      </w:r>
    </w:p>
    <w:p w:rsidR="00935F99" w:rsidRPr="00B32779" w:rsidRDefault="00935F99" w:rsidP="00935F99">
      <w:pPr>
        <w:jc w:val="right"/>
        <w:rPr>
          <w:snapToGrid w:val="0"/>
        </w:rPr>
      </w:pPr>
      <w:r w:rsidRPr="004E6B67">
        <w:t xml:space="preserve">ref. </w:t>
      </w:r>
      <w:r w:rsidRPr="00B32779">
        <w:rPr>
          <w:snapToGrid w:val="0"/>
        </w:rPr>
        <w:t>Komendant Powiatowy Policji</w:t>
      </w:r>
      <w:r w:rsidRPr="00B32779">
        <w:rPr>
          <w:b/>
          <w:snapToGrid w:val="0"/>
        </w:rPr>
        <w:t xml:space="preserve"> </w:t>
      </w:r>
      <w:r w:rsidRPr="00B32779">
        <w:rPr>
          <w:snapToGrid w:val="0"/>
        </w:rPr>
        <w:t>w Iławie mł. inspektor. R. Mikusik</w:t>
      </w:r>
      <w:r w:rsidRPr="00B32779">
        <w:rPr>
          <w:b/>
          <w:snapToGrid w:val="0"/>
        </w:rPr>
        <w:t xml:space="preserve"> </w:t>
      </w:r>
    </w:p>
    <w:p w:rsidR="00FF6BED" w:rsidRDefault="00FF6BED" w:rsidP="00FF6BED">
      <w:pPr>
        <w:tabs>
          <w:tab w:val="left" w:pos="-2410"/>
        </w:tabs>
        <w:ind w:left="708"/>
        <w:jc w:val="both"/>
        <w:rPr>
          <w:b/>
        </w:rPr>
      </w:pPr>
    </w:p>
    <w:p w:rsidR="00E52F62" w:rsidRPr="00F81812" w:rsidRDefault="00E52F62" w:rsidP="00E52F62">
      <w:pPr>
        <w:tabs>
          <w:tab w:val="num" w:pos="1440"/>
        </w:tabs>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sidR="00556F8E" w:rsidRPr="00B32779">
        <w:rPr>
          <w:snapToGrid w:val="0"/>
        </w:rPr>
        <w:t>Komendant</w:t>
      </w:r>
      <w:r w:rsidR="00556F8E">
        <w:rPr>
          <w:snapToGrid w:val="0"/>
        </w:rPr>
        <w:t>a</w:t>
      </w:r>
      <w:r w:rsidR="00556F8E" w:rsidRPr="00B32779">
        <w:rPr>
          <w:snapToGrid w:val="0"/>
        </w:rPr>
        <w:t xml:space="preserve"> Powiatowy Policji</w:t>
      </w:r>
      <w:r w:rsidR="00556F8E" w:rsidRPr="00B32779">
        <w:rPr>
          <w:b/>
          <w:snapToGrid w:val="0"/>
        </w:rPr>
        <w:t xml:space="preserve"> </w:t>
      </w:r>
      <w:r w:rsidR="00556F8E" w:rsidRPr="00B32779">
        <w:rPr>
          <w:snapToGrid w:val="0"/>
        </w:rPr>
        <w:t>w Iławie mł. inspektor. R. Mikusik</w:t>
      </w:r>
      <w:r>
        <w:rPr>
          <w:snapToGrid w:val="0"/>
        </w:rPr>
        <w:t xml:space="preserve"> o przedstawienie </w:t>
      </w:r>
      <w:r w:rsidR="00556F8E">
        <w:rPr>
          <w:snapToGrid w:val="0"/>
        </w:rPr>
        <w:t>sprawozdania</w:t>
      </w:r>
      <w:r>
        <w:t>.</w:t>
      </w:r>
    </w:p>
    <w:p w:rsidR="00E52F62" w:rsidRPr="00F52715" w:rsidRDefault="00E52F62" w:rsidP="00E52F62">
      <w:pPr>
        <w:widowControl w:val="0"/>
        <w:jc w:val="right"/>
        <w:rPr>
          <w:snapToGrid w:val="0"/>
          <w:u w:val="single"/>
        </w:rPr>
      </w:pPr>
      <w:r w:rsidRPr="00F52715">
        <w:rPr>
          <w:snapToGrid w:val="0"/>
          <w:u w:val="single"/>
        </w:rPr>
        <w:t xml:space="preserve">informacja stanowi zał. </w:t>
      </w:r>
      <w:r w:rsidR="008723CC">
        <w:rPr>
          <w:snapToGrid w:val="0"/>
          <w:u w:val="single"/>
        </w:rPr>
        <w:t>N</w:t>
      </w:r>
      <w:r w:rsidRPr="00F52715">
        <w:rPr>
          <w:snapToGrid w:val="0"/>
          <w:u w:val="single"/>
        </w:rPr>
        <w:t xml:space="preserve">r </w:t>
      </w:r>
      <w:r w:rsidR="00193B43">
        <w:rPr>
          <w:snapToGrid w:val="0"/>
          <w:u w:val="single"/>
        </w:rPr>
        <w:t>9</w:t>
      </w:r>
      <w:r>
        <w:rPr>
          <w:snapToGrid w:val="0"/>
          <w:u w:val="single"/>
        </w:rPr>
        <w:t xml:space="preserve"> </w:t>
      </w:r>
      <w:r w:rsidRPr="00F52715">
        <w:rPr>
          <w:snapToGrid w:val="0"/>
          <w:u w:val="single"/>
        </w:rPr>
        <w:t>do protokołu</w:t>
      </w:r>
    </w:p>
    <w:p w:rsidR="00E52F62" w:rsidRDefault="00E52F62" w:rsidP="00E52F62">
      <w:pPr>
        <w:jc w:val="both"/>
      </w:pPr>
    </w:p>
    <w:p w:rsidR="008313EE" w:rsidRDefault="00EA3234" w:rsidP="00E52F62">
      <w:pPr>
        <w:jc w:val="both"/>
      </w:pPr>
      <w:r>
        <w:t xml:space="preserve">Radny P. Jackowski - </w:t>
      </w:r>
      <w:r w:rsidR="008313EE">
        <w:t>mieszkańcy Iławy coraz częściej mówią</w:t>
      </w:r>
      <w:r>
        <w:t>, że likwidacja Straży Miejskiej była błędem. Chciałbym,</w:t>
      </w:r>
      <w:r w:rsidR="00ED66BD">
        <w:t xml:space="preserve"> </w:t>
      </w:r>
      <w:r>
        <w:t xml:space="preserve">aby pan powiedział swoje stanowisko na temat różnicy między </w:t>
      </w:r>
      <w:r w:rsidR="00ED66BD">
        <w:t>S</w:t>
      </w:r>
      <w:r>
        <w:t xml:space="preserve">trażą </w:t>
      </w:r>
      <w:r w:rsidR="00ED66BD">
        <w:t>M</w:t>
      </w:r>
      <w:r>
        <w:t>iejską</w:t>
      </w:r>
      <w:r w:rsidR="00ED66BD">
        <w:t>,</w:t>
      </w:r>
      <w:r>
        <w:t xml:space="preserve"> a dzielnicowymi.  Chciałbym, aby pan się odniósł do dzielnicowych, bo mam takie dane. Iława ma 33 tysiące mieszkańców jest 7 rejonów dzielnicowych plus 4 </w:t>
      </w:r>
      <w:proofErr w:type="spellStart"/>
      <w:r>
        <w:t>miasta</w:t>
      </w:r>
      <w:proofErr w:type="spellEnd"/>
      <w:r>
        <w:t>, czyli jest 11 dzielnicowych plus kierownik. Malbork ma 40 tysięcy mieszkańców</w:t>
      </w:r>
      <w:r w:rsidR="00ED66BD">
        <w:t xml:space="preserve"> i</w:t>
      </w:r>
      <w:r>
        <w:t xml:space="preserve"> ma 8 dzielnicowych plus kierownik. Brodnica ma 29 tysięcy mieszkańców </w:t>
      </w:r>
      <w:r w:rsidR="00965D5D">
        <w:t>ma 15 dzielnicowych plus kierownik</w:t>
      </w:r>
      <w:r w:rsidR="00ED66BD">
        <w:t>.</w:t>
      </w:r>
      <w:r w:rsidR="00965D5D">
        <w:t xml:space="preserve"> Ostróda ma 14 dzielnicowych plus kierownik. Z tych danych wynika, że ilość mieszkańców nie przekłada się, że tyle mieszkańców to tyle dzielnicowych. Chciałem zapytać, czy uważa pan, że zwiększenie dzielnicowych byłoby korzystniejsze, czy </w:t>
      </w:r>
      <w:r w:rsidR="00ED66BD">
        <w:t>S</w:t>
      </w:r>
      <w:r w:rsidR="00965D5D">
        <w:t xml:space="preserve">traż </w:t>
      </w:r>
      <w:r w:rsidR="00ED66BD">
        <w:t>M</w:t>
      </w:r>
      <w:r w:rsidR="00965D5D">
        <w:t xml:space="preserve">iejska ma swoje cele, które współbrzmią z państwa pracą?  </w:t>
      </w:r>
    </w:p>
    <w:p w:rsidR="008313EE" w:rsidRDefault="008313EE" w:rsidP="00E52F62">
      <w:pPr>
        <w:jc w:val="both"/>
      </w:pPr>
    </w:p>
    <w:p w:rsidR="008313EE" w:rsidRDefault="00965D5D" w:rsidP="00E52F62">
      <w:pPr>
        <w:jc w:val="both"/>
      </w:pPr>
      <w:r w:rsidRPr="00B32779">
        <w:rPr>
          <w:snapToGrid w:val="0"/>
        </w:rPr>
        <w:t>mł. inspektor. R. Mikusik</w:t>
      </w:r>
      <w:r>
        <w:rPr>
          <w:snapToGrid w:val="0"/>
        </w:rPr>
        <w:t xml:space="preserve"> </w:t>
      </w:r>
      <w:r w:rsidR="00EC3869">
        <w:rPr>
          <w:snapToGrid w:val="0"/>
        </w:rPr>
        <w:t>–</w:t>
      </w:r>
      <w:r>
        <w:rPr>
          <w:snapToGrid w:val="0"/>
        </w:rPr>
        <w:t xml:space="preserve"> </w:t>
      </w:r>
      <w:r w:rsidR="00EC3869">
        <w:rPr>
          <w:snapToGrid w:val="0"/>
        </w:rPr>
        <w:t xml:space="preserve">z chwilą likwidacji Straży Miejskiej w Iławie ja jako komendant policji byłem poproszony o ustosunkowanie się do tego pomysłu i moje stanowisko przekazałem do komendanta wojewódzkiego, który poparł je. W tamtym okresie twierdziliśmy, że </w:t>
      </w:r>
      <w:r w:rsidR="00ED66BD">
        <w:rPr>
          <w:snapToGrid w:val="0"/>
        </w:rPr>
        <w:t>S</w:t>
      </w:r>
      <w:r w:rsidR="00EC3869">
        <w:rPr>
          <w:snapToGrid w:val="0"/>
        </w:rPr>
        <w:t xml:space="preserve">traż </w:t>
      </w:r>
      <w:r w:rsidR="00ED66BD">
        <w:rPr>
          <w:snapToGrid w:val="0"/>
        </w:rPr>
        <w:t>M</w:t>
      </w:r>
      <w:r w:rsidR="00EC3869">
        <w:rPr>
          <w:snapToGrid w:val="0"/>
        </w:rPr>
        <w:t xml:space="preserve">iejska jest formacją przydatną, która odciąża policję w tych drobnych sprawach dot. </w:t>
      </w:r>
      <w:r w:rsidR="006B3311">
        <w:rPr>
          <w:snapToGrid w:val="0"/>
        </w:rPr>
        <w:t xml:space="preserve">różnych wykroczeń związanych </w:t>
      </w:r>
      <w:r w:rsidR="00EC3869">
        <w:rPr>
          <w:snapToGrid w:val="0"/>
        </w:rPr>
        <w:t>z porządkiem. Co do ilości dzielnicowych</w:t>
      </w:r>
      <w:r w:rsidR="006B3311">
        <w:rPr>
          <w:snapToGrid w:val="0"/>
        </w:rPr>
        <w:t xml:space="preserve"> to kryterium ilości osób na trenie powiatu lub </w:t>
      </w:r>
      <w:proofErr w:type="spellStart"/>
      <w:r w:rsidR="006B3311">
        <w:rPr>
          <w:snapToGrid w:val="0"/>
        </w:rPr>
        <w:t>gminy</w:t>
      </w:r>
      <w:proofErr w:type="spellEnd"/>
      <w:r w:rsidR="006B3311">
        <w:rPr>
          <w:snapToGrid w:val="0"/>
        </w:rPr>
        <w:t xml:space="preserve"> jest jednym z kryteriów. Jest również przestępczość jaka jest</w:t>
      </w:r>
      <w:r w:rsidR="00ED66BD">
        <w:rPr>
          <w:snapToGrid w:val="0"/>
        </w:rPr>
        <w:t>,</w:t>
      </w:r>
      <w:r w:rsidR="006B3311">
        <w:rPr>
          <w:snapToGrid w:val="0"/>
        </w:rPr>
        <w:t xml:space="preserve"> zapotrzebowanie społeczne na potrzebę naszych analiz oraz geografia</w:t>
      </w:r>
      <w:r w:rsidR="001A1447">
        <w:rPr>
          <w:snapToGrid w:val="0"/>
        </w:rPr>
        <w:t>, czyli</w:t>
      </w:r>
      <w:r w:rsidR="006B3311">
        <w:rPr>
          <w:snapToGrid w:val="0"/>
        </w:rPr>
        <w:t xml:space="preserve"> terytorium</w:t>
      </w:r>
      <w:r w:rsidR="001A1447">
        <w:rPr>
          <w:snapToGrid w:val="0"/>
        </w:rPr>
        <w:t xml:space="preserve"> nasze</w:t>
      </w:r>
      <w:r w:rsidR="00EC3869">
        <w:rPr>
          <w:snapToGrid w:val="0"/>
        </w:rPr>
        <w:t>.</w:t>
      </w:r>
      <w:r w:rsidR="006B3311">
        <w:rPr>
          <w:snapToGrid w:val="0"/>
        </w:rPr>
        <w:t xml:space="preserve"> Mieliśmy trzech dzielnicowych na terenie Miasta i Gminy Lubawy </w:t>
      </w:r>
      <w:r w:rsidR="001A1447">
        <w:rPr>
          <w:snapToGrid w:val="0"/>
        </w:rPr>
        <w:t>i oni byli w pewnym okresie pod</w:t>
      </w:r>
      <w:r w:rsidR="00ED66BD">
        <w:rPr>
          <w:snapToGrid w:val="0"/>
        </w:rPr>
        <w:t xml:space="preserve"> względem</w:t>
      </w:r>
      <w:r w:rsidR="001A1447">
        <w:rPr>
          <w:snapToGrid w:val="0"/>
        </w:rPr>
        <w:t xml:space="preserve"> ilości osób obciążonymi na terenie województwa i została dokonana analiza i został stworzony kolejny etat służby dzielnicowych. Struktura organizacyjna jest poddawana cały czas analizie. Według mnie struktura osób dzielnicowych jest odpowiednia</w:t>
      </w:r>
      <w:r w:rsidR="00941F2F">
        <w:rPr>
          <w:snapToGrid w:val="0"/>
        </w:rPr>
        <w:t xml:space="preserve">. Analizowaliśmy ilość dzielnicowych na </w:t>
      </w:r>
      <w:r w:rsidR="00941F2F">
        <w:rPr>
          <w:snapToGrid w:val="0"/>
        </w:rPr>
        <w:lastRenderedPageBreak/>
        <w:t xml:space="preserve">terenie Zalewa i Kisielic i mam plany z tymi dwoma miejscowościami ze służbą dzielnicowych.   </w:t>
      </w:r>
      <w:r w:rsidR="001A1447">
        <w:rPr>
          <w:snapToGrid w:val="0"/>
        </w:rPr>
        <w:t xml:space="preserve"> </w:t>
      </w:r>
    </w:p>
    <w:p w:rsidR="00965D5D" w:rsidRDefault="00965D5D" w:rsidP="00E52F62">
      <w:pPr>
        <w:jc w:val="both"/>
      </w:pPr>
    </w:p>
    <w:p w:rsidR="00941F2F" w:rsidRDefault="00941F2F" w:rsidP="00E52F62">
      <w:pPr>
        <w:jc w:val="both"/>
      </w:pPr>
      <w:r>
        <w:t>Radny E. Dembek – Straży Miejskiej nie ma, ale zawsze będę to powtarzał, że nikt nie zwolnił policji z dbania o ład</w:t>
      </w:r>
      <w:r w:rsidR="007A116E">
        <w:t>, bezpieczeństwo</w:t>
      </w:r>
      <w:r>
        <w:t xml:space="preserve"> i </w:t>
      </w:r>
      <w:r w:rsidR="007A116E">
        <w:t>porządek na danym terenie. Policjant nie mieszka na danym komisariacie tylko we własnym domu, bloku i jest czynnym obserwatorem tego co się dzieje wokół niego. I to co nie może w mundurze, albo może w mundurze, a nie może bez munduru może to przełożyć kiedy będzie w mundurze. Cały czas się mówi, aby dzielnicowy był bliżej nas, ale ja go nie znam. Dzielnicowy powinien być bliżej ludzi i dlaczego ja nie widzę tylu policjantów</w:t>
      </w:r>
      <w:r w:rsidR="00ED66BD">
        <w:t>,</w:t>
      </w:r>
      <w:r w:rsidR="007A116E">
        <w:t xml:space="preserve"> aby przejeżdżali to chociaż działa prewencyjnie na</w:t>
      </w:r>
      <w:r w:rsidR="00B44409">
        <w:t xml:space="preserve"> pewne osoby. My mówimy panie komendancie, aby zwiększyć efektywność w wymiarze</w:t>
      </w:r>
      <w:r w:rsidR="007A116E">
        <w:t xml:space="preserve"> </w:t>
      </w:r>
      <w:r w:rsidR="00B44409">
        <w:t>takim, aby lepsza współpraca była z policją, ale jak się postępuje jeżeli ludzie zwracają uwagę na ewidentne  łamanie przepisów, które niosą ze sobą ewidentne znamiona niszczenia mienia dobra wspólnego. I tu jest prawie zero odzewu i tak nie może być. Trzeba położyć nacisk, aby ta współpraca efektywna, a nie na ignorowaniu ludzi, którzy zgłaszają pewne kwestie</w:t>
      </w:r>
      <w:r w:rsidR="008E5B2C">
        <w:t>, które nie powinny mieć miejsca, a są dalej przykrywane w pewien sposób, lekceważone po co to robić?</w:t>
      </w:r>
      <w:r w:rsidR="00B44409">
        <w:t xml:space="preserve"> </w:t>
      </w:r>
      <w:r w:rsidR="008E5B2C">
        <w:t>Na koniec chciałam podziękować panu komendantowi za to, że wykrywalność przestępstw zwiększyła się.</w:t>
      </w:r>
      <w:r w:rsidR="00B44409">
        <w:t xml:space="preserve"> </w:t>
      </w:r>
      <w:r w:rsidR="007A116E">
        <w:t xml:space="preserve">    </w:t>
      </w:r>
      <w:r>
        <w:t xml:space="preserve">  </w:t>
      </w:r>
    </w:p>
    <w:p w:rsidR="00941F2F" w:rsidRDefault="00941F2F" w:rsidP="00E52F62">
      <w:pPr>
        <w:jc w:val="both"/>
      </w:pPr>
    </w:p>
    <w:p w:rsidR="00965D5D" w:rsidRDefault="00F54214" w:rsidP="00E52F62">
      <w:pPr>
        <w:jc w:val="both"/>
      </w:pPr>
      <w:r>
        <w:t xml:space="preserve">Radny P. Jackowski – ja mam sprawozdanie z interwencji policji i </w:t>
      </w:r>
      <w:r w:rsidR="009404D5">
        <w:t>t</w:t>
      </w:r>
      <w:r>
        <w:t>u jest tak, że 120 osób zostało doprowadzonych w celu wytrzeźwienia</w:t>
      </w:r>
      <w:r w:rsidR="009404D5">
        <w:t>,</w:t>
      </w:r>
      <w:r>
        <w:t xml:space="preserve"> 113 mężczyzn i 14 kobiet. Ja jestem w </w:t>
      </w:r>
      <w:r w:rsidR="00AF659B">
        <w:t xml:space="preserve">momencie pisania interpelacji w celu utworzenia izby wytrzeźwień. Chciałem zapytać, gdzie te osoby nietrzeźwe zostały doprowadzone? </w:t>
      </w:r>
      <w:r>
        <w:t xml:space="preserve"> </w:t>
      </w:r>
    </w:p>
    <w:p w:rsidR="00F54214" w:rsidRDefault="00F54214" w:rsidP="00E52F62">
      <w:pPr>
        <w:jc w:val="both"/>
      </w:pPr>
    </w:p>
    <w:p w:rsidR="009404D5" w:rsidRDefault="00AF659B" w:rsidP="00E52F62">
      <w:pPr>
        <w:jc w:val="both"/>
        <w:rPr>
          <w:snapToGrid w:val="0"/>
        </w:rPr>
      </w:pPr>
      <w:r w:rsidRPr="00B32779">
        <w:rPr>
          <w:snapToGrid w:val="0"/>
        </w:rPr>
        <w:t>mł. inspektor. R. Mikusik</w:t>
      </w:r>
      <w:r>
        <w:rPr>
          <w:snapToGrid w:val="0"/>
        </w:rPr>
        <w:t xml:space="preserve"> – odpowiem jeszcze na sugestie pana E. Dembka. Jeżeli zna pan te przykłady ignorancji to możemy to omówić ja te wszystkie przykłady znane rozpatrzę w ramach swoich kompetencji. Natomiast wszelkie sprawy dewastacji, naruszeń wykorzystywane są przez mieszkańców naszego powiatu poprzez krajową mapę zagrożeń to jest pierwsze narzędzie</w:t>
      </w:r>
      <w:r w:rsidR="007D7CFC">
        <w:rPr>
          <w:snapToGrid w:val="0"/>
        </w:rPr>
        <w:t xml:space="preserve">, które realizujemy. </w:t>
      </w:r>
      <w:r w:rsidR="00ED66BD">
        <w:rPr>
          <w:snapToGrid w:val="0"/>
        </w:rPr>
        <w:t>F</w:t>
      </w:r>
      <w:r w:rsidR="007D7CFC">
        <w:rPr>
          <w:snapToGrid w:val="0"/>
        </w:rPr>
        <w:t>unkcj</w:t>
      </w:r>
      <w:r w:rsidR="00ED66BD">
        <w:rPr>
          <w:snapToGrid w:val="0"/>
        </w:rPr>
        <w:t>a</w:t>
      </w:r>
      <w:r w:rsidR="007D7CFC">
        <w:rPr>
          <w:snapToGrid w:val="0"/>
        </w:rPr>
        <w:t xml:space="preserve"> policja jest to funkcja interwencyjna, czyli krótko mówiąc na telefon. Śmiem twierdzić, że ta ilość policjantów, którą mam etatowo w komendzie powiatowej jak i patrolowych, dzielnicowych, jak i służby ruchu drogowego jest wykorzystana na podstawie analizy</w:t>
      </w:r>
      <w:r w:rsidR="00ED66BD">
        <w:rPr>
          <w:snapToGrid w:val="0"/>
        </w:rPr>
        <w:t>,</w:t>
      </w:r>
      <w:r w:rsidR="007D7CFC">
        <w:rPr>
          <w:snapToGrid w:val="0"/>
        </w:rPr>
        <w:t xml:space="preserve"> którą przeprowadzamy co miesiąc dot. tych zagrożeń w tych miejscach</w:t>
      </w:r>
      <w:r w:rsidR="00ED66BD">
        <w:rPr>
          <w:snapToGrid w:val="0"/>
        </w:rPr>
        <w:t>,</w:t>
      </w:r>
      <w:r w:rsidR="007D7CFC">
        <w:rPr>
          <w:snapToGrid w:val="0"/>
        </w:rPr>
        <w:t xml:space="preserve"> gdzie coś się dzieje</w:t>
      </w:r>
      <w:r w:rsidR="00ED66BD">
        <w:rPr>
          <w:snapToGrid w:val="0"/>
        </w:rPr>
        <w:t>,</w:t>
      </w:r>
      <w:r w:rsidR="007D7CFC">
        <w:rPr>
          <w:snapToGrid w:val="0"/>
        </w:rPr>
        <w:t xml:space="preserve"> aby oni tam byli. Jeżeli gdzieś jest więcej zdarzeń, a nas tam nie było to dążymy do tego, aby tą analizę wykonywać jeszcze bardziej skrupulatnie. </w:t>
      </w:r>
    </w:p>
    <w:p w:rsidR="00581162" w:rsidRDefault="007D7CFC" w:rsidP="00581162">
      <w:pPr>
        <w:jc w:val="both"/>
      </w:pPr>
      <w:r>
        <w:rPr>
          <w:snapToGrid w:val="0"/>
        </w:rPr>
        <w:t xml:space="preserve">Odnośnie izby wytrzeźwień </w:t>
      </w:r>
      <w:r w:rsidR="008A577D">
        <w:rPr>
          <w:snapToGrid w:val="0"/>
        </w:rPr>
        <w:t>to wszystkie osoby doprowadzone do wytrzeźwienia są kierowane do naszego pomieszczenia dla osób zatrzymanych.</w:t>
      </w:r>
      <w:r w:rsidR="00581162">
        <w:rPr>
          <w:snapToGrid w:val="0"/>
        </w:rPr>
        <w:t xml:space="preserve"> Chcielibyśmy, aby to była wyspecjalizowana placówka zajmująca się tego typu osobami. Wiem, że prace nad tym trwają i że </w:t>
      </w:r>
      <w:proofErr w:type="spellStart"/>
      <w:r w:rsidR="00581162">
        <w:rPr>
          <w:snapToGrid w:val="0"/>
        </w:rPr>
        <w:t>miasta</w:t>
      </w:r>
      <w:proofErr w:type="spellEnd"/>
      <w:r w:rsidR="00581162">
        <w:rPr>
          <w:snapToGrid w:val="0"/>
        </w:rPr>
        <w:t xml:space="preserve"> poniżej 50 tysięcy nie mają z urzędu sposobności stworzenia, ale mogą to robić w ramach porozumień powiatowych. Pierwsze rozmowy przeprowadziłem z panem starostą i z komendą wojewódzką. Przeprowadziłem sondę i odpowiedziałem komendzie wojewódzkiej. </w:t>
      </w:r>
    </w:p>
    <w:p w:rsidR="00581162" w:rsidRDefault="00581162" w:rsidP="00581162"/>
    <w:p w:rsidR="00C43CCA" w:rsidRDefault="00C43CCA" w:rsidP="00E52F62">
      <w:pPr>
        <w:jc w:val="both"/>
      </w:pPr>
      <w:r>
        <w:t>Radny P. Jackowski - zasięgnąłem wiele informacji i wynika następujący fakt. Policja nie ma prawa pijaną osobę</w:t>
      </w:r>
      <w:r w:rsidR="00F11E23">
        <w:t xml:space="preserve"> zabrać</w:t>
      </w:r>
      <w:r>
        <w:t xml:space="preserve"> do samochodu. Pijany musi być zbadany przez lekarza i do wszystkich pijanych jest wzywana karetka pogotowia, która pijanego musi zabrać, ponieważ jeszcze nie wiadomo, czy to jest pijany, czy chory. Osoba transportowana jest na SOR. Pierwszy raz słyszę, że transportujecie do swojego pomieszczenia.  </w:t>
      </w:r>
    </w:p>
    <w:p w:rsidR="00C43CCA" w:rsidRDefault="00C43CCA" w:rsidP="00E52F62">
      <w:pPr>
        <w:jc w:val="both"/>
      </w:pPr>
    </w:p>
    <w:p w:rsidR="00C43CCA" w:rsidRDefault="003D5267" w:rsidP="00E52F62">
      <w:pPr>
        <w:jc w:val="both"/>
      </w:pPr>
      <w:r w:rsidRPr="00B32779">
        <w:rPr>
          <w:snapToGrid w:val="0"/>
        </w:rPr>
        <w:t>mł. inspektor. R. Mikusik</w:t>
      </w:r>
      <w:r>
        <w:rPr>
          <w:snapToGrid w:val="0"/>
        </w:rPr>
        <w:t xml:space="preserve"> – </w:t>
      </w:r>
      <w:r w:rsidR="00C43CCA">
        <w:t>nasze radiowozy nie s</w:t>
      </w:r>
      <w:r>
        <w:t>ą</w:t>
      </w:r>
      <w:r w:rsidR="00C43CCA">
        <w:t xml:space="preserve"> zaopatrzone tak jak karetka, natomiast </w:t>
      </w:r>
      <w:r>
        <w:t xml:space="preserve">z miejsca interwencji do miejsca odosobnienia w naszym przypadku do pomieszczenia osób zatrzymanych wykonujemy te czynności i one są zgodne z przepisami. Jeżeli zatrzymywane są osoby, których stan zdrowia budzi wątpliwości również otrzymujemy zaświadczenia od lekarza, że osoba może przebywać w pomieszczeniu dla osób trzymanych.  </w:t>
      </w:r>
    </w:p>
    <w:p w:rsidR="00C43CCA" w:rsidRDefault="00C43CCA" w:rsidP="00E52F62">
      <w:pPr>
        <w:jc w:val="both"/>
      </w:pPr>
    </w:p>
    <w:p w:rsidR="003D5267" w:rsidRDefault="003D5267" w:rsidP="00E52F62">
      <w:pPr>
        <w:jc w:val="both"/>
      </w:pPr>
      <w:r>
        <w:lastRenderedPageBreak/>
        <w:t xml:space="preserve">Radny P. Jackowski </w:t>
      </w:r>
      <w:r w:rsidR="00B816C8">
        <w:t>–</w:t>
      </w:r>
      <w:r>
        <w:t xml:space="preserve"> </w:t>
      </w:r>
      <w:r w:rsidR="00B816C8">
        <w:t xml:space="preserve">z tych informacji z których mam to, </w:t>
      </w:r>
      <w:r w:rsidR="00A17C01">
        <w:t>ż</w:t>
      </w:r>
      <w:r w:rsidR="00B816C8">
        <w:t>e wszyscy pijani przywożeni są na SOR. Mnie to cieszy, że policja ma takie pomieszczenie w których przetrzymujecie tych pijanych. Nie spotkałem się z tym, że lekarz wydaje zaświadczenie, że ten pijany może  być przez was wieziony w inne miejsce. Raczej mówią, że każdy pijany u nich przebywa i po wytrzeźwieniu wychodzi.</w:t>
      </w:r>
    </w:p>
    <w:p w:rsidR="00B816C8" w:rsidRDefault="00B816C8" w:rsidP="00E52F62">
      <w:pPr>
        <w:jc w:val="both"/>
        <w:rPr>
          <w:snapToGrid w:val="0"/>
        </w:rPr>
      </w:pPr>
    </w:p>
    <w:p w:rsidR="00C43CCA" w:rsidRDefault="00B816C8" w:rsidP="00E52F62">
      <w:pPr>
        <w:jc w:val="both"/>
        <w:rPr>
          <w:snapToGrid w:val="0"/>
        </w:rPr>
      </w:pPr>
      <w:r w:rsidRPr="00B32779">
        <w:rPr>
          <w:snapToGrid w:val="0"/>
        </w:rPr>
        <w:t>mł. inspektor. R. Mikusik</w:t>
      </w:r>
      <w:r>
        <w:rPr>
          <w:snapToGrid w:val="0"/>
        </w:rPr>
        <w:t xml:space="preserve"> – to mamy inne dane.</w:t>
      </w:r>
    </w:p>
    <w:p w:rsidR="00B816C8" w:rsidRDefault="00B816C8" w:rsidP="00E52F62">
      <w:pPr>
        <w:jc w:val="both"/>
        <w:rPr>
          <w:snapToGrid w:val="0"/>
        </w:rPr>
      </w:pPr>
    </w:p>
    <w:p w:rsidR="00B816C8" w:rsidRDefault="009475E6" w:rsidP="00E52F62">
      <w:pPr>
        <w:jc w:val="both"/>
      </w:pPr>
      <w:r>
        <w:rPr>
          <w:snapToGrid w:val="0"/>
        </w:rPr>
        <w:t>Radny H. Witkowski - j</w:t>
      </w:r>
      <w:r w:rsidR="00B816C8">
        <w:rPr>
          <w:snapToGrid w:val="0"/>
        </w:rPr>
        <w:t xml:space="preserve">a też </w:t>
      </w:r>
      <w:r>
        <w:rPr>
          <w:snapToGrid w:val="0"/>
        </w:rPr>
        <w:t>mam pytanie do sprawozdania. Pokazał pan makabryczny wypadek Chełmżyca – Piotrkowo</w:t>
      </w:r>
      <w:r w:rsidR="00A17C01">
        <w:rPr>
          <w:snapToGrid w:val="0"/>
        </w:rPr>
        <w:t>.</w:t>
      </w:r>
      <w:r>
        <w:rPr>
          <w:snapToGrid w:val="0"/>
        </w:rPr>
        <w:t xml:space="preserve"> </w:t>
      </w:r>
      <w:r w:rsidR="00A17C01">
        <w:rPr>
          <w:snapToGrid w:val="0"/>
        </w:rPr>
        <w:t>J</w:t>
      </w:r>
      <w:r>
        <w:rPr>
          <w:snapToGrid w:val="0"/>
        </w:rPr>
        <w:t>a uważam, że na tej drodze nie trzeba być pijanym, aby przynajmniej uszkodzić samochód. Sam byłem świadkiem jak samochód osobowy wcale nieduży miał przecięte z lewej strony dwie opony, czy policja ma możliwości bezustannego monitowania</w:t>
      </w:r>
      <w:r w:rsidR="00396090">
        <w:rPr>
          <w:snapToGrid w:val="0"/>
        </w:rPr>
        <w:t xml:space="preserve"> tych niebezpiecznych wysepek</w:t>
      </w:r>
      <w:r w:rsidR="00A17C01">
        <w:rPr>
          <w:snapToGrid w:val="0"/>
        </w:rPr>
        <w:t>?</w:t>
      </w:r>
      <w:r w:rsidR="00396090">
        <w:rPr>
          <w:snapToGrid w:val="0"/>
        </w:rPr>
        <w:t xml:space="preserve"> Może w końcu znajdzie się ktoś kto przetrze oczy i coś z tym zrobi.</w:t>
      </w:r>
    </w:p>
    <w:p w:rsidR="00B816C8" w:rsidRDefault="00B816C8" w:rsidP="00E52F62">
      <w:pPr>
        <w:jc w:val="both"/>
      </w:pPr>
    </w:p>
    <w:p w:rsidR="00E34342" w:rsidRDefault="00396090" w:rsidP="00E52F62">
      <w:pPr>
        <w:jc w:val="both"/>
      </w:pPr>
      <w:r w:rsidRPr="00B32779">
        <w:rPr>
          <w:snapToGrid w:val="0"/>
        </w:rPr>
        <w:t>mł. inspektor. R. Mikusik</w:t>
      </w:r>
      <w:r>
        <w:rPr>
          <w:snapToGrid w:val="0"/>
        </w:rPr>
        <w:t xml:space="preserve"> - </w:t>
      </w:r>
      <w:r>
        <w:t xml:space="preserve">policja ma wpływ i działalność </w:t>
      </w:r>
      <w:r w:rsidR="00E34342">
        <w:t xml:space="preserve">policji </w:t>
      </w:r>
      <w:r>
        <w:t xml:space="preserve">ruchu drogowe to jest ta </w:t>
      </w:r>
      <w:r w:rsidR="000A21B1">
        <w:t>stricte co na drodze nas widać</w:t>
      </w:r>
      <w:r w:rsidR="00A17C01">
        <w:t>, a</w:t>
      </w:r>
      <w:r w:rsidR="000A21B1">
        <w:t xml:space="preserve"> druga prewencji kryminalnej i pisanie różnych wniosków w zależności kto jest zarządcą danej drogi. W przedmiocie wysepek z tego co wiem to na samym początku po ich wybudowaniu były różne wnioski</w:t>
      </w:r>
      <w:r w:rsidR="00A17C01">
        <w:t>,</w:t>
      </w:r>
      <w:r w:rsidR="000A21B1">
        <w:t xml:space="preserve"> ale ze względu na to</w:t>
      </w:r>
      <w:r w:rsidR="00A17C01">
        <w:t>,</w:t>
      </w:r>
      <w:r w:rsidR="000A21B1">
        <w:t xml:space="preserve"> </w:t>
      </w:r>
      <w:r w:rsidR="00A17C01">
        <w:t>ż</w:t>
      </w:r>
      <w:r w:rsidR="000A21B1">
        <w:t>e droga była wybudowa</w:t>
      </w:r>
      <w:r w:rsidR="00A17C01">
        <w:t>na</w:t>
      </w:r>
      <w:r w:rsidR="000A21B1">
        <w:t xml:space="preserve"> z udziałem funduszy unijnych  musi się zakończyć pewien </w:t>
      </w:r>
      <w:r w:rsidR="000D6D5C">
        <w:t>czas.</w:t>
      </w:r>
      <w:r w:rsidR="000A21B1">
        <w:t xml:space="preserve"> </w:t>
      </w:r>
    </w:p>
    <w:p w:rsidR="00E34342" w:rsidRDefault="00E34342" w:rsidP="00E52F62">
      <w:pPr>
        <w:jc w:val="both"/>
      </w:pPr>
    </w:p>
    <w:p w:rsidR="00E34342" w:rsidRDefault="000D6D5C" w:rsidP="00E52F62">
      <w:pPr>
        <w:jc w:val="both"/>
      </w:pPr>
      <w:r>
        <w:t>Radny P. Jackowski – sprawozdanie, które nam pan przedstawił jest według mnie bardzo dobre, tylko zabrakło mi jednej rzeczy w wypadkach drogowych. Nie ma informacji na temat pijanych kierowców. W związku z tym zapoznałem się ze sprawozdaniem komendy wojewódzkiej. Sprawozdanie jest bardzo szczegółowe i w sprawozdaniu jest, że powiat iławski jest na drugim miejscu po powiecie olsztyńskim pod względem spowodowanych przez nietrzeźwych kierowców wypadków. W sprawozdaniu jest bardzo dużo przedstawionej pracy, którą państwo wykonują dot. stanu trzeźwości kierujących. Nie wiem</w:t>
      </w:r>
      <w:r w:rsidR="00CF3597">
        <w:t>,</w:t>
      </w:r>
      <w:r>
        <w:t xml:space="preserve"> jak pan zinterpretuje, co oznacza ta wysoka pozycja w sensie nietrzeźwych kierowców, którzy spowodowali wypadek i czy można jeszcze coś zrobić, aby obniżyć tą skalę.    </w:t>
      </w:r>
    </w:p>
    <w:p w:rsidR="000D6D5C" w:rsidRDefault="000D6D5C" w:rsidP="00E52F62">
      <w:pPr>
        <w:jc w:val="both"/>
      </w:pPr>
    </w:p>
    <w:p w:rsidR="000D6D5C" w:rsidRDefault="000D6D5C" w:rsidP="00E52F62">
      <w:pPr>
        <w:jc w:val="both"/>
        <w:rPr>
          <w:snapToGrid w:val="0"/>
        </w:rPr>
      </w:pPr>
      <w:r w:rsidRPr="00B32779">
        <w:rPr>
          <w:snapToGrid w:val="0"/>
        </w:rPr>
        <w:t>mł. inspektor. R. Mikusik</w:t>
      </w:r>
      <w:r>
        <w:rPr>
          <w:snapToGrid w:val="0"/>
        </w:rPr>
        <w:t xml:space="preserve"> – </w:t>
      </w:r>
      <w:r w:rsidR="00CB7BD2">
        <w:rPr>
          <w:snapToGrid w:val="0"/>
        </w:rPr>
        <w:t xml:space="preserve">na prezentacji przedstawiłem ilość wypadków, a ilość kierujących jest wysoka i tak samo ilość osób, które zostały „wyeliminowane” przez policjantów jest mniej nietrzeźwych kierujących niż w ubiegłych latach. Natomiast ilość badań na zawartość  alkoholu zwiększamy i robimy to.  Patrole na drodze do Susza są codziennie. Działania stricte takie policyjne i prewencja kryminalna cały czas jest i to są takie moje priorytety lokalne łącznie z narkotykami będziemy pracowali cały czas. </w:t>
      </w:r>
    </w:p>
    <w:p w:rsidR="000D6D5C" w:rsidRDefault="000D6D5C" w:rsidP="00E52F62">
      <w:pPr>
        <w:jc w:val="both"/>
        <w:rPr>
          <w:snapToGrid w:val="0"/>
        </w:rPr>
      </w:pPr>
    </w:p>
    <w:p w:rsidR="000D6D5C" w:rsidRDefault="00CB7BD2" w:rsidP="00E52F62">
      <w:pPr>
        <w:jc w:val="both"/>
      </w:pPr>
      <w:r>
        <w:t>Radny P. Jackowski – w powiecie mamy drogę wojewódzką 521 i 536. Z danych komendy wojewódzkiej wynika, że na tych drogach</w:t>
      </w:r>
      <w:r w:rsidR="00CF3597">
        <w:t>,</w:t>
      </w:r>
      <w:r>
        <w:t xml:space="preserve"> gdzie </w:t>
      </w:r>
      <w:r w:rsidR="00E32266">
        <w:t>długość</w:t>
      </w:r>
      <w:r>
        <w:t xml:space="preserve"> jest </w:t>
      </w:r>
      <w:r w:rsidR="00E32266">
        <w:t>drogi 521</w:t>
      </w:r>
      <w:r w:rsidR="00CF3597">
        <w:t>-</w:t>
      </w:r>
      <w:r w:rsidR="00E32266">
        <w:t xml:space="preserve"> 24, 8 km, a 536 </w:t>
      </w:r>
      <w:r w:rsidR="00CF3597">
        <w:t>-</w:t>
      </w:r>
      <w:r w:rsidR="00E32266">
        <w:t>13,1 następuje zwiększony wskaźnik wypadków drogowych. Mieszkańcy Lubawy oraz Susza na naszych dyżurach wnioskują o podniesienie kategorii zimowego utrzymania dróg szczególnie na tych drogach wojewódzkich. Te drogi są trzeciego standardu. Rozmawialiśmy w zarządzie wojewódzkim i powiedziano nam</w:t>
      </w:r>
      <w:r w:rsidR="00CF3597">
        <w:t>,</w:t>
      </w:r>
      <w:r w:rsidR="00E32266">
        <w:t xml:space="preserve"> że o takie podwyższenie powinien wystąpić zarząd powiatu lub </w:t>
      </w:r>
      <w:proofErr w:type="spellStart"/>
      <w:r w:rsidR="00E32266">
        <w:t>miasta</w:t>
      </w:r>
      <w:proofErr w:type="spellEnd"/>
      <w:r w:rsidR="00E32266">
        <w:t xml:space="preserve">. Oni są otwarci na </w:t>
      </w:r>
      <w:r w:rsidR="005B7312">
        <w:t>tą kwalifikację.</w:t>
      </w:r>
      <w:r w:rsidR="00E32266">
        <w:t xml:space="preserve"> </w:t>
      </w:r>
      <w:r w:rsidR="005B7312">
        <w:t xml:space="preserve">Ta kwalifikacja jest dosyć obrazowa, bo przy trzecim standardzie np. odśnieżanie jest do 6 godzin po opadach śniegu, a przy drugim już do 2 godzin. Na trzecim standardzie jezdnia odśnieżona na całej szerokości, natomiast posypywana jest przy skrzyżowaniach z drogami. Skrzyżowania z koleją   odcinkach o pochyleniu </w:t>
      </w:r>
      <w:r w:rsidR="0047558F">
        <w:t>większym niż 4%, przystankach autobusowych i innych miejscach ustalonych przez zarząd</w:t>
      </w:r>
      <w:r w:rsidR="00F869BE">
        <w:t xml:space="preserve">. A przy drugim standardzie jezdnia jest odśnieżana i posypywana na całej długości i szerokości. Chciałbym zapytać panów komendantów, czy poprzecie nas wniosek o podniesienie standardu drogi wojewódzkiej zimowego utrzymania z kategorii trzeciej na drugą?  </w:t>
      </w:r>
      <w:r w:rsidR="0047558F">
        <w:t xml:space="preserve"> </w:t>
      </w:r>
      <w:r w:rsidR="00E32266">
        <w:t xml:space="preserve">  </w:t>
      </w:r>
    </w:p>
    <w:p w:rsidR="00F869BE" w:rsidRDefault="00F869BE" w:rsidP="00E52F62">
      <w:pPr>
        <w:jc w:val="both"/>
        <w:rPr>
          <w:snapToGrid w:val="0"/>
        </w:rPr>
      </w:pPr>
    </w:p>
    <w:p w:rsidR="00CB7BD2" w:rsidRDefault="00F869BE" w:rsidP="00E52F62">
      <w:pPr>
        <w:jc w:val="both"/>
      </w:pPr>
      <w:r w:rsidRPr="00B32779">
        <w:rPr>
          <w:snapToGrid w:val="0"/>
        </w:rPr>
        <w:lastRenderedPageBreak/>
        <w:t>mł. inspektor. R. Mikusik</w:t>
      </w:r>
      <w:r>
        <w:rPr>
          <w:snapToGrid w:val="0"/>
        </w:rPr>
        <w:t xml:space="preserve"> – jako policja chcielibyśmy, aby odśnieżanie było jak najszybsze i drogi były drożne i reakcja służb drogowych na </w:t>
      </w:r>
      <w:r w:rsidR="00BF02EA">
        <w:rPr>
          <w:snapToGrid w:val="0"/>
        </w:rPr>
        <w:t>opady była jak najszybsza</w:t>
      </w:r>
      <w:r>
        <w:rPr>
          <w:snapToGrid w:val="0"/>
        </w:rPr>
        <w:t xml:space="preserve">. </w:t>
      </w:r>
      <w:r w:rsidR="00BF02EA">
        <w:rPr>
          <w:snapToGrid w:val="0"/>
        </w:rPr>
        <w:t xml:space="preserve">Jeżeli będzie wniosek przeanalizujemy ilość zdarzeń na pewno przychylimy się pozytywnie. Pewne rzeczy wynikają </w:t>
      </w:r>
      <w:r w:rsidR="00CF3597">
        <w:rPr>
          <w:snapToGrid w:val="0"/>
        </w:rPr>
        <w:t xml:space="preserve">z </w:t>
      </w:r>
      <w:r w:rsidR="00BF02EA">
        <w:rPr>
          <w:snapToGrid w:val="0"/>
        </w:rPr>
        <w:t>rozporządzenia, które muszą być spełnione</w:t>
      </w:r>
      <w:r w:rsidR="005552FE">
        <w:rPr>
          <w:snapToGrid w:val="0"/>
        </w:rPr>
        <w:t>, ale trzeba próbować</w:t>
      </w:r>
      <w:r w:rsidR="00BF02EA">
        <w:rPr>
          <w:snapToGrid w:val="0"/>
        </w:rPr>
        <w:t>.</w:t>
      </w:r>
    </w:p>
    <w:p w:rsidR="00CB7BD2" w:rsidRDefault="00CB7BD2" w:rsidP="00E52F62">
      <w:pPr>
        <w:jc w:val="both"/>
      </w:pPr>
    </w:p>
    <w:p w:rsidR="00F869BE" w:rsidRDefault="00F869BE" w:rsidP="00E52F62">
      <w:pPr>
        <w:jc w:val="both"/>
        <w:rPr>
          <w:bCs/>
        </w:rPr>
      </w:pPr>
      <w:r w:rsidRPr="00B32779">
        <w:rPr>
          <w:bCs/>
        </w:rPr>
        <w:t>Komendant PPSP</w:t>
      </w:r>
      <w:r>
        <w:rPr>
          <w:bCs/>
        </w:rPr>
        <w:t xml:space="preserve"> P. Wlazłowski –</w:t>
      </w:r>
      <w:r w:rsidR="005552FE">
        <w:rPr>
          <w:bCs/>
        </w:rPr>
        <w:t xml:space="preserve"> jak najbardziej na tej drodze mieliśmy kolizje wozu strażackiego.</w:t>
      </w:r>
    </w:p>
    <w:p w:rsidR="005552FE" w:rsidRDefault="005552FE" w:rsidP="00E52F62">
      <w:pPr>
        <w:jc w:val="both"/>
        <w:rPr>
          <w:bCs/>
        </w:rPr>
      </w:pPr>
    </w:p>
    <w:p w:rsidR="005552FE" w:rsidRDefault="005552FE" w:rsidP="00E52F62">
      <w:pPr>
        <w:jc w:val="both"/>
        <w:rPr>
          <w:bCs/>
        </w:rPr>
      </w:pPr>
      <w:r>
        <w:rPr>
          <w:bCs/>
        </w:rPr>
        <w:t>Starosta Powiatu Iławskiego B. Bielawski - pan randy wywołał w dyskusji Z</w:t>
      </w:r>
      <w:r w:rsidR="00CF3597">
        <w:rPr>
          <w:bCs/>
        </w:rPr>
        <w:t xml:space="preserve">arząd </w:t>
      </w:r>
      <w:r>
        <w:rPr>
          <w:bCs/>
        </w:rPr>
        <w:t>P</w:t>
      </w:r>
      <w:r w:rsidR="00CF3597">
        <w:rPr>
          <w:bCs/>
        </w:rPr>
        <w:t>owiatu i</w:t>
      </w:r>
      <w:r>
        <w:rPr>
          <w:bCs/>
        </w:rPr>
        <w:t xml:space="preserve"> nie bardzo wiem</w:t>
      </w:r>
      <w:r w:rsidR="00830219">
        <w:rPr>
          <w:bCs/>
        </w:rPr>
        <w:t xml:space="preserve"> na jakiej podstawie. Jeżeli pan będzie sobie życzył to my również możemy poprzeć wniosek, ale  to nie jest nasza kompetencja, aby</w:t>
      </w:r>
      <w:r w:rsidR="005831C4">
        <w:rPr>
          <w:bCs/>
        </w:rPr>
        <w:t>śmy zajmowali stanowisko w tej sprawie. Zarządc</w:t>
      </w:r>
      <w:r w:rsidR="00CF3597">
        <w:rPr>
          <w:bCs/>
        </w:rPr>
        <w:t>ą</w:t>
      </w:r>
      <w:r w:rsidR="005831C4">
        <w:rPr>
          <w:bCs/>
        </w:rPr>
        <w:t xml:space="preserve"> dróg jest Wojewódzki Zarząd Dróg i to on ustala kategoryzacje odśnieżania. Jeżeli chodzi o drogi </w:t>
      </w:r>
      <w:proofErr w:type="spellStart"/>
      <w:r w:rsidR="00163EA7">
        <w:rPr>
          <w:bCs/>
        </w:rPr>
        <w:t>p</w:t>
      </w:r>
      <w:r w:rsidR="005831C4">
        <w:rPr>
          <w:bCs/>
        </w:rPr>
        <w:t>owiatowe</w:t>
      </w:r>
      <w:proofErr w:type="spellEnd"/>
      <w:r w:rsidR="005831C4">
        <w:rPr>
          <w:bCs/>
        </w:rPr>
        <w:t xml:space="preserve"> zarządc</w:t>
      </w:r>
      <w:r w:rsidR="00163EA7">
        <w:rPr>
          <w:bCs/>
        </w:rPr>
        <w:t>ą</w:t>
      </w:r>
      <w:r w:rsidR="005831C4">
        <w:rPr>
          <w:bCs/>
        </w:rPr>
        <w:t xml:space="preserve"> jest Powiatowy </w:t>
      </w:r>
      <w:r w:rsidR="00163EA7">
        <w:rPr>
          <w:bCs/>
        </w:rPr>
        <w:t>Z</w:t>
      </w:r>
      <w:r w:rsidR="005831C4">
        <w:rPr>
          <w:bCs/>
        </w:rPr>
        <w:t xml:space="preserve">arząd </w:t>
      </w:r>
      <w:r w:rsidR="00163EA7">
        <w:rPr>
          <w:bCs/>
        </w:rPr>
        <w:t>D</w:t>
      </w:r>
      <w:r w:rsidR="005831C4">
        <w:rPr>
          <w:bCs/>
        </w:rPr>
        <w:t>róg</w:t>
      </w:r>
      <w:r w:rsidR="00163EA7">
        <w:rPr>
          <w:bCs/>
        </w:rPr>
        <w:t>,</w:t>
      </w:r>
      <w:r w:rsidR="005831C4">
        <w:rPr>
          <w:bCs/>
        </w:rPr>
        <w:t xml:space="preserve"> który jest </w:t>
      </w:r>
      <w:r w:rsidR="00163EA7">
        <w:rPr>
          <w:bCs/>
        </w:rPr>
        <w:t>jednostką organizacyjn</w:t>
      </w:r>
      <w:r w:rsidR="009419C2">
        <w:rPr>
          <w:bCs/>
        </w:rPr>
        <w:t>ą</w:t>
      </w:r>
      <w:r w:rsidR="00163EA7">
        <w:rPr>
          <w:bCs/>
        </w:rPr>
        <w:t xml:space="preserve"> powiatu.</w:t>
      </w:r>
      <w:r w:rsidR="005831C4">
        <w:rPr>
          <w:bCs/>
        </w:rPr>
        <w:t xml:space="preserve">  </w:t>
      </w:r>
    </w:p>
    <w:p w:rsidR="00163EA7" w:rsidRDefault="00163EA7" w:rsidP="00E52F62">
      <w:pPr>
        <w:jc w:val="both"/>
        <w:rPr>
          <w:bCs/>
        </w:rPr>
      </w:pPr>
    </w:p>
    <w:p w:rsidR="00163EA7" w:rsidRDefault="005856D9" w:rsidP="00E52F62">
      <w:pPr>
        <w:jc w:val="both"/>
      </w:pPr>
      <w:r>
        <w:rPr>
          <w:bCs/>
        </w:rPr>
        <w:t xml:space="preserve">Radny P. Jackowski - </w:t>
      </w:r>
      <w:r w:rsidR="00163EA7">
        <w:rPr>
          <w:bCs/>
        </w:rPr>
        <w:t xml:space="preserve">tak jak powiedziałem to nie jest nasz wymysł tylko prośba mieszkańców. Krótki </w:t>
      </w:r>
      <w:r>
        <w:rPr>
          <w:bCs/>
        </w:rPr>
        <w:t>telefon</w:t>
      </w:r>
      <w:r w:rsidR="00163EA7">
        <w:rPr>
          <w:bCs/>
        </w:rPr>
        <w:t xml:space="preserve"> do zarządu woje</w:t>
      </w:r>
      <w:r>
        <w:rPr>
          <w:bCs/>
        </w:rPr>
        <w:t>w</w:t>
      </w:r>
      <w:r w:rsidR="00163EA7">
        <w:rPr>
          <w:bCs/>
        </w:rPr>
        <w:t>ódzkiego utwierdz</w:t>
      </w:r>
      <w:r>
        <w:rPr>
          <w:bCs/>
        </w:rPr>
        <w:t>i</w:t>
      </w:r>
      <w:r w:rsidR="00163EA7">
        <w:rPr>
          <w:bCs/>
        </w:rPr>
        <w:t xml:space="preserve">ł nas </w:t>
      </w:r>
      <w:r>
        <w:rPr>
          <w:bCs/>
        </w:rPr>
        <w:t xml:space="preserve">w przekonaniu, </w:t>
      </w:r>
      <w:r w:rsidR="009419C2">
        <w:rPr>
          <w:bCs/>
        </w:rPr>
        <w:t>ż</w:t>
      </w:r>
      <w:r>
        <w:rPr>
          <w:bCs/>
        </w:rPr>
        <w:t xml:space="preserve">e zarówno państwo jako ZP i jednostki miejskie mogą wystąpić o zmianę kategoryzacji. Wystąpienie z wnioskiem nie jest jednoznaczne z tym, że ta kategoryzacja nastąpi. </w:t>
      </w:r>
      <w:r w:rsidR="008E0F51">
        <w:rPr>
          <w:bCs/>
        </w:rPr>
        <w:t xml:space="preserve">Ten wniosek spowoduje w wojewódzkim zarządzie dróg dyskusję, co zrobić. A dopóki takiego wniosku nie będzie to i nie będzie podejścia do problemu. </w:t>
      </w:r>
      <w:r w:rsidR="00054011">
        <w:rPr>
          <w:bCs/>
        </w:rPr>
        <w:t>Ja jako radny kieruję, że państwo jako ZPI ma większe kompetencje niż nasz Klub PiS.</w:t>
      </w:r>
    </w:p>
    <w:p w:rsidR="00F869BE" w:rsidRDefault="00F869BE" w:rsidP="00E52F62">
      <w:pPr>
        <w:jc w:val="both"/>
      </w:pPr>
    </w:p>
    <w:p w:rsidR="00E52F62" w:rsidRDefault="00E52F62" w:rsidP="00E52F62">
      <w:pPr>
        <w:jc w:val="both"/>
        <w:rPr>
          <w:b/>
          <w:bCs/>
          <w:sz w:val="28"/>
          <w:szCs w:val="28"/>
        </w:rPr>
      </w:pPr>
      <w:r>
        <w:t xml:space="preserve">Przewodniczący poprosił Przewodniczącego komisji Ochrony Zdrowia, Opieki Społecznej </w:t>
      </w:r>
      <w:r>
        <w:br/>
        <w:t>i Bezpieczeństwa o opinię komisji.</w:t>
      </w:r>
    </w:p>
    <w:p w:rsidR="00E52F62" w:rsidRDefault="009419C2" w:rsidP="00E52F62">
      <w:pPr>
        <w:jc w:val="both"/>
        <w:rPr>
          <w:b/>
          <w:bCs/>
          <w:sz w:val="28"/>
          <w:szCs w:val="28"/>
        </w:rPr>
      </w:pPr>
      <w:r>
        <w:t>Wicep</w:t>
      </w:r>
      <w:r w:rsidR="00E52F62">
        <w:t xml:space="preserve">rzewodniczący Komisji Ochrony Zdrowia, Opieki Społecznej i Bezpieczeństwa </w:t>
      </w:r>
      <w:r w:rsidR="00E52F62">
        <w:br/>
      </w:r>
      <w:r>
        <w:t>K</w:t>
      </w:r>
      <w:r w:rsidR="008723CC">
        <w:t xml:space="preserve">. </w:t>
      </w:r>
      <w:r>
        <w:t>Parowicz</w:t>
      </w:r>
      <w:r w:rsidR="00E52F62">
        <w:t xml:space="preserve"> przedstawił pozytywną opinię do przedstawion</w:t>
      </w:r>
      <w:r w:rsidR="008723CC">
        <w:t>ego sprawozdania</w:t>
      </w:r>
      <w:r w:rsidR="00E52F62">
        <w:t>.</w:t>
      </w:r>
    </w:p>
    <w:p w:rsidR="00E52F62" w:rsidRPr="00615FA4" w:rsidRDefault="00E52F62" w:rsidP="00E52F62">
      <w:pPr>
        <w:jc w:val="right"/>
      </w:pPr>
      <w:r w:rsidRPr="00615FA4">
        <w:t xml:space="preserve">Głosowanie stanowi zał. Nr </w:t>
      </w:r>
      <w:r w:rsidR="008723CC">
        <w:t>1</w:t>
      </w:r>
      <w:r w:rsidR="009419C2">
        <w:t>0</w:t>
      </w:r>
      <w:r>
        <w:t xml:space="preserve"> </w:t>
      </w:r>
      <w:r w:rsidRPr="00615FA4">
        <w:t>do protokołu</w:t>
      </w:r>
    </w:p>
    <w:p w:rsidR="00E52F62" w:rsidRDefault="00E52F62" w:rsidP="00E52F62">
      <w:pPr>
        <w:jc w:val="both"/>
        <w:rPr>
          <w:u w:val="single"/>
        </w:rPr>
      </w:pPr>
    </w:p>
    <w:p w:rsidR="00E52F62" w:rsidRPr="009419C2" w:rsidRDefault="00E52F62" w:rsidP="00E52F62">
      <w:pPr>
        <w:jc w:val="both"/>
        <w:rPr>
          <w:u w:val="single"/>
        </w:rPr>
      </w:pPr>
      <w:r>
        <w:rPr>
          <w:u w:val="single"/>
        </w:rPr>
        <w:t xml:space="preserve">Przewodniczący obrad poddał pod głosowanie </w:t>
      </w:r>
      <w:r w:rsidR="00735BAA">
        <w:rPr>
          <w:u w:val="single"/>
        </w:rPr>
        <w:t xml:space="preserve">sprawozdanie z </w:t>
      </w:r>
      <w:r w:rsidR="00735BAA" w:rsidRPr="009419C2">
        <w:rPr>
          <w:u w:val="single"/>
        </w:rPr>
        <w:t>działalności</w:t>
      </w:r>
      <w:r w:rsidR="009419C2" w:rsidRPr="009419C2">
        <w:rPr>
          <w:u w:val="single"/>
        </w:rPr>
        <w:t xml:space="preserve"> Komendy Powiatowej Policji za rok 2018 oraz informacji o stanie porządku i bezpieczeństwa publicznego</w:t>
      </w:r>
      <w:r w:rsidRPr="009419C2">
        <w:rPr>
          <w:u w:val="single"/>
        </w:rPr>
        <w:t>, którego Rada Powiatu w obecności</w:t>
      </w:r>
      <w:r w:rsidR="009419C2">
        <w:rPr>
          <w:u w:val="single"/>
        </w:rPr>
        <w:t xml:space="preserve"> </w:t>
      </w:r>
      <w:r w:rsidR="00075B3C" w:rsidRPr="009419C2">
        <w:rPr>
          <w:u w:val="single"/>
        </w:rPr>
        <w:t>20</w:t>
      </w:r>
      <w:r w:rsidRPr="009419C2">
        <w:rPr>
          <w:u w:val="single"/>
        </w:rPr>
        <w:t xml:space="preserve"> radnych- </w:t>
      </w:r>
      <w:r w:rsidR="00075B3C" w:rsidRPr="009419C2">
        <w:rPr>
          <w:u w:val="single"/>
        </w:rPr>
        <w:t>18</w:t>
      </w:r>
      <w:r w:rsidRPr="009419C2">
        <w:rPr>
          <w:u w:val="single"/>
        </w:rPr>
        <w:t xml:space="preserve"> głosami „za” przyjęła</w:t>
      </w:r>
      <w:r w:rsidR="00735BAA" w:rsidRPr="009419C2">
        <w:rPr>
          <w:u w:val="single"/>
        </w:rPr>
        <w:t xml:space="preserve"> sprawozdanie</w:t>
      </w:r>
      <w:r w:rsidRPr="009419C2">
        <w:rPr>
          <w:u w:val="single"/>
        </w:rPr>
        <w:t xml:space="preserve">. </w:t>
      </w:r>
    </w:p>
    <w:p w:rsidR="00FF6BED" w:rsidRPr="003A1BF1" w:rsidRDefault="00FF6BED" w:rsidP="00FF6BED">
      <w:pPr>
        <w:tabs>
          <w:tab w:val="left" w:pos="-2410"/>
        </w:tabs>
        <w:ind w:left="708"/>
        <w:jc w:val="both"/>
      </w:pPr>
    </w:p>
    <w:p w:rsidR="00E52F62" w:rsidRDefault="00E52F62" w:rsidP="00E52F62">
      <w:pPr>
        <w:jc w:val="both"/>
        <w:rPr>
          <w:b/>
        </w:rPr>
      </w:pPr>
      <w:r>
        <w:rPr>
          <w:b/>
        </w:rPr>
        <w:t xml:space="preserve">Pkt.  </w:t>
      </w:r>
      <w:r w:rsidR="00BB65CF">
        <w:rPr>
          <w:b/>
        </w:rPr>
        <w:t>10</w:t>
      </w:r>
    </w:p>
    <w:p w:rsidR="00556F8E" w:rsidRDefault="00556F8E" w:rsidP="00556F8E">
      <w:pPr>
        <w:jc w:val="both"/>
        <w:rPr>
          <w:b/>
          <w:snapToGrid w:val="0"/>
        </w:rPr>
      </w:pPr>
      <w:r w:rsidRPr="00B32779">
        <w:rPr>
          <w:b/>
          <w:snapToGrid w:val="0"/>
        </w:rPr>
        <w:t xml:space="preserve">Przyjęcie sprawozdania z efektów pracy organizatora rodzinnej pieczy zastępczej w powiecie iławskim za 2018 rok </w:t>
      </w:r>
    </w:p>
    <w:p w:rsidR="009419C2" w:rsidRDefault="009419C2" w:rsidP="00B95819">
      <w:pPr>
        <w:tabs>
          <w:tab w:val="num" w:pos="1440"/>
        </w:tabs>
        <w:jc w:val="both"/>
        <w:rPr>
          <w:snapToGrid w:val="0"/>
        </w:rPr>
      </w:pPr>
    </w:p>
    <w:p w:rsidR="00B95819" w:rsidRPr="00F81812" w:rsidRDefault="00B95819" w:rsidP="00B95819">
      <w:pPr>
        <w:tabs>
          <w:tab w:val="num" w:pos="1440"/>
        </w:tabs>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Dyrektora Powiatowego Centrum Pomocy Rodzinie panią Jolantę Rynkowską o przedstawienie informacji</w:t>
      </w:r>
      <w:r>
        <w:t>.</w:t>
      </w:r>
    </w:p>
    <w:p w:rsidR="00B95819" w:rsidRPr="00F52715" w:rsidRDefault="00B95819" w:rsidP="00B95819">
      <w:pPr>
        <w:widowControl w:val="0"/>
        <w:jc w:val="right"/>
        <w:rPr>
          <w:snapToGrid w:val="0"/>
          <w:u w:val="single"/>
        </w:rPr>
      </w:pPr>
      <w:r w:rsidRPr="00F52715">
        <w:rPr>
          <w:snapToGrid w:val="0"/>
          <w:u w:val="single"/>
        </w:rPr>
        <w:t xml:space="preserve">informacja stanowi zał. </w:t>
      </w:r>
      <w:r>
        <w:rPr>
          <w:snapToGrid w:val="0"/>
          <w:u w:val="single"/>
        </w:rPr>
        <w:t>N</w:t>
      </w:r>
      <w:r w:rsidRPr="00F52715">
        <w:rPr>
          <w:snapToGrid w:val="0"/>
          <w:u w:val="single"/>
        </w:rPr>
        <w:t xml:space="preserve">r </w:t>
      </w:r>
      <w:r>
        <w:rPr>
          <w:snapToGrid w:val="0"/>
          <w:u w:val="single"/>
        </w:rPr>
        <w:t>1</w:t>
      </w:r>
      <w:r w:rsidR="009419C2">
        <w:rPr>
          <w:snapToGrid w:val="0"/>
          <w:u w:val="single"/>
        </w:rPr>
        <w:t>1</w:t>
      </w:r>
      <w:r>
        <w:rPr>
          <w:snapToGrid w:val="0"/>
          <w:u w:val="single"/>
        </w:rPr>
        <w:t xml:space="preserve"> </w:t>
      </w:r>
      <w:r w:rsidRPr="00F52715">
        <w:rPr>
          <w:snapToGrid w:val="0"/>
          <w:u w:val="single"/>
        </w:rPr>
        <w:t>do protokołu</w:t>
      </w:r>
    </w:p>
    <w:p w:rsidR="00B95819" w:rsidRDefault="00B95819" w:rsidP="00556F8E">
      <w:pPr>
        <w:jc w:val="right"/>
        <w:rPr>
          <w:bCs/>
        </w:rPr>
      </w:pPr>
    </w:p>
    <w:p w:rsidR="00556F8E" w:rsidRPr="00B32779" w:rsidRDefault="00556F8E" w:rsidP="00B95819">
      <w:pPr>
        <w:rPr>
          <w:b/>
          <w:snapToGrid w:val="0"/>
        </w:rPr>
      </w:pPr>
      <w:r w:rsidRPr="00B32779">
        <w:rPr>
          <w:bCs/>
        </w:rPr>
        <w:t>dyr. PCPR J. Rynkowska</w:t>
      </w:r>
      <w:r w:rsidR="00B95819">
        <w:rPr>
          <w:bCs/>
        </w:rPr>
        <w:t xml:space="preserve"> </w:t>
      </w:r>
      <w:r w:rsidR="009419C2">
        <w:rPr>
          <w:bCs/>
        </w:rPr>
        <w:t xml:space="preserve">– przedstawiła sprawozdanie.  </w:t>
      </w:r>
    </w:p>
    <w:p w:rsidR="00556F8E" w:rsidRDefault="00556F8E" w:rsidP="00E52F62">
      <w:pPr>
        <w:tabs>
          <w:tab w:val="num" w:pos="1440"/>
        </w:tabs>
        <w:jc w:val="both"/>
        <w:rPr>
          <w:snapToGrid w:val="0"/>
        </w:rPr>
      </w:pPr>
    </w:p>
    <w:p w:rsidR="00054011" w:rsidRDefault="00054011" w:rsidP="00E52F62">
      <w:pPr>
        <w:tabs>
          <w:tab w:val="num" w:pos="1440"/>
        </w:tabs>
        <w:jc w:val="both"/>
        <w:rPr>
          <w:snapToGrid w:val="0"/>
        </w:rPr>
      </w:pPr>
      <w:r>
        <w:rPr>
          <w:snapToGrid w:val="0"/>
        </w:rPr>
        <w:t>Radny H. Witkowski -  ja bym chciał, aby pani dyrektor opisała jak najdokładniej spotkanie dziecka z rodzicami biologicznymi wtedy kiedy jest u obcych. Jakie są to warunki, gdzie się to odbywa, czy to jest w miarę spotkanie intymne, czy rodzic ma mo</w:t>
      </w:r>
      <w:r w:rsidR="00EC6D64">
        <w:rPr>
          <w:snapToGrid w:val="0"/>
        </w:rPr>
        <w:t>ż</w:t>
      </w:r>
      <w:r>
        <w:rPr>
          <w:snapToGrid w:val="0"/>
        </w:rPr>
        <w:t>liw</w:t>
      </w:r>
      <w:r w:rsidR="00EC6D64">
        <w:rPr>
          <w:snapToGrid w:val="0"/>
        </w:rPr>
        <w:t>o</w:t>
      </w:r>
      <w:r>
        <w:rPr>
          <w:snapToGrid w:val="0"/>
        </w:rPr>
        <w:t>ść wzięci</w:t>
      </w:r>
      <w:r w:rsidR="009419C2">
        <w:rPr>
          <w:snapToGrid w:val="0"/>
        </w:rPr>
        <w:t>e</w:t>
      </w:r>
      <w:r>
        <w:rPr>
          <w:snapToGrid w:val="0"/>
        </w:rPr>
        <w:t xml:space="preserve"> dziecka na kolana o takie sytuacje mi chodzi.    </w:t>
      </w:r>
    </w:p>
    <w:p w:rsidR="00054011" w:rsidRDefault="00054011" w:rsidP="00E52F62">
      <w:pPr>
        <w:tabs>
          <w:tab w:val="num" w:pos="1440"/>
        </w:tabs>
        <w:jc w:val="both"/>
        <w:rPr>
          <w:snapToGrid w:val="0"/>
        </w:rPr>
      </w:pPr>
    </w:p>
    <w:p w:rsidR="00EC6D64" w:rsidRPr="00B32779" w:rsidRDefault="00EC6D64" w:rsidP="00A746CC">
      <w:pPr>
        <w:jc w:val="both"/>
        <w:rPr>
          <w:b/>
          <w:snapToGrid w:val="0"/>
        </w:rPr>
      </w:pPr>
      <w:r w:rsidRPr="00B32779">
        <w:rPr>
          <w:bCs/>
        </w:rPr>
        <w:t>dyr. PCPR J. Rynkowska</w:t>
      </w:r>
      <w:r>
        <w:rPr>
          <w:bCs/>
        </w:rPr>
        <w:t xml:space="preserve"> – takie spotkania się odbywają i my chcemy</w:t>
      </w:r>
      <w:r w:rsidR="009419C2">
        <w:rPr>
          <w:bCs/>
        </w:rPr>
        <w:t>,</w:t>
      </w:r>
      <w:r>
        <w:rPr>
          <w:bCs/>
        </w:rPr>
        <w:t xml:space="preserve"> aby takie spotkania się odbywały. Rodzice biologiczni musz</w:t>
      </w:r>
      <w:r w:rsidR="009419C2">
        <w:rPr>
          <w:bCs/>
        </w:rPr>
        <w:t>ą</w:t>
      </w:r>
      <w:r>
        <w:rPr>
          <w:bCs/>
        </w:rPr>
        <w:t xml:space="preserve"> o to wystąpić to jest pod</w:t>
      </w:r>
      <w:r w:rsidR="009419C2">
        <w:rPr>
          <w:bCs/>
        </w:rPr>
        <w:t>s</w:t>
      </w:r>
      <w:r>
        <w:rPr>
          <w:bCs/>
        </w:rPr>
        <w:t>t</w:t>
      </w:r>
      <w:r w:rsidR="009419C2">
        <w:rPr>
          <w:bCs/>
        </w:rPr>
        <w:t>a</w:t>
      </w:r>
      <w:r w:rsidR="006B36A3">
        <w:rPr>
          <w:bCs/>
        </w:rPr>
        <w:t>w</w:t>
      </w:r>
      <w:r>
        <w:rPr>
          <w:bCs/>
        </w:rPr>
        <w:t xml:space="preserve">owa zasada. Nigdy takich spotkań nie utrudnialiśmy i nigdy z tym nie było problemu. Mamy pomieszczenia w których umożliwiamy rodzicom kontakt z dzieckiem. Korzystamy z ośrodka psychoedukacji </w:t>
      </w:r>
      <w:r w:rsidR="00A746CC">
        <w:rPr>
          <w:bCs/>
        </w:rPr>
        <w:t xml:space="preserve">z pomieszczeń, które są dostosowane również do takich prac terapeutycznych. Zdarza się, że to </w:t>
      </w:r>
      <w:r w:rsidR="00A746CC">
        <w:rPr>
          <w:bCs/>
        </w:rPr>
        <w:lastRenderedPageBreak/>
        <w:t>rodzic wybiera miejsce w którym chcą się spotkać z dzieckiem i te</w:t>
      </w:r>
      <w:r w:rsidR="006B36A3">
        <w:rPr>
          <w:bCs/>
        </w:rPr>
        <w:t>ż</w:t>
      </w:r>
      <w:r w:rsidR="00A746CC">
        <w:rPr>
          <w:bCs/>
        </w:rPr>
        <w:t xml:space="preserve"> do tego się dostosowujemy. Mi</w:t>
      </w:r>
      <w:r w:rsidR="006B36A3">
        <w:rPr>
          <w:bCs/>
        </w:rPr>
        <w:t>e</w:t>
      </w:r>
      <w:r w:rsidR="00A746CC">
        <w:rPr>
          <w:bCs/>
        </w:rPr>
        <w:t xml:space="preserve">liśmy spotkania na basenie, kręgielni. </w:t>
      </w:r>
      <w:r w:rsidR="0074171E">
        <w:rPr>
          <w:bCs/>
        </w:rPr>
        <w:t>Często zdarza się, że gdyby nie koordynator rodzinnej pieczy zastępczej, gdyby nie pani psycholog, które czasami uczestniczą w takim spotkaniu to różne są reakcje rodziców biologicznych. Mamy takie sytuacje, że np. dziewczyn</w:t>
      </w:r>
      <w:r w:rsidR="006B36A3">
        <w:rPr>
          <w:bCs/>
        </w:rPr>
        <w:t>ka</w:t>
      </w:r>
      <w:r w:rsidR="0074171E">
        <w:rPr>
          <w:bCs/>
        </w:rPr>
        <w:t xml:space="preserve"> ma 8 miesięcy i chcemy oddać to dziecko na ręce to tata uskarża się na ból kręgosłupa. Dziś te</w:t>
      </w:r>
      <w:r w:rsidR="006B36A3">
        <w:rPr>
          <w:bCs/>
        </w:rPr>
        <w:t xml:space="preserve">ż </w:t>
      </w:r>
      <w:r w:rsidR="0074171E">
        <w:rPr>
          <w:bCs/>
        </w:rPr>
        <w:t xml:space="preserve">miało miejsce spotkanie mamy z dziećmi. Dzieci bardzo nerwowo reagowały na obecność matki. Są rodzice, którzy </w:t>
      </w:r>
      <w:r w:rsidR="00C16D9A">
        <w:rPr>
          <w:bCs/>
        </w:rPr>
        <w:t>angażują się i starają.</w:t>
      </w:r>
      <w:r w:rsidR="0074171E">
        <w:rPr>
          <w:bCs/>
        </w:rPr>
        <w:t xml:space="preserve"> </w:t>
      </w:r>
      <w:r w:rsidR="00C16D9A">
        <w:rPr>
          <w:bCs/>
        </w:rPr>
        <w:t>Mamy takie dzieci, które były 3 lata w pieczy i wróciły do rodziców biologicznych.</w:t>
      </w:r>
      <w:r w:rsidR="0074171E">
        <w:rPr>
          <w:bCs/>
        </w:rPr>
        <w:t xml:space="preserve"> </w:t>
      </w:r>
      <w:r w:rsidR="006B36A3">
        <w:rPr>
          <w:bCs/>
        </w:rPr>
        <w:t>J</w:t>
      </w:r>
      <w:r w:rsidR="00C16D9A">
        <w:rPr>
          <w:bCs/>
        </w:rPr>
        <w:t>eżeli chodzi o tą intymność zależy od woli rodziców. Staramy się zabezpieczyć dobro dziecka i czuwać nad tym spotkaniem.</w:t>
      </w:r>
    </w:p>
    <w:p w:rsidR="00EC6D64" w:rsidRDefault="00EC6D64" w:rsidP="00E52F62">
      <w:pPr>
        <w:tabs>
          <w:tab w:val="num" w:pos="1440"/>
        </w:tabs>
        <w:jc w:val="both"/>
        <w:rPr>
          <w:snapToGrid w:val="0"/>
        </w:rPr>
      </w:pPr>
    </w:p>
    <w:p w:rsidR="00E52F62" w:rsidRDefault="00E52F62" w:rsidP="00E52F62">
      <w:pPr>
        <w:jc w:val="both"/>
        <w:rPr>
          <w:b/>
          <w:bCs/>
          <w:sz w:val="28"/>
          <w:szCs w:val="28"/>
        </w:rPr>
      </w:pPr>
      <w:r>
        <w:t xml:space="preserve">Przewodniczący poprosił </w:t>
      </w:r>
      <w:r w:rsidR="006B36A3">
        <w:t>Wicep</w:t>
      </w:r>
      <w:r>
        <w:t xml:space="preserve">rzewodniczącego </w:t>
      </w:r>
      <w:r w:rsidR="00DE247B">
        <w:t>K</w:t>
      </w:r>
      <w:r>
        <w:t>omisji Ochrony Zdrowia, Opieki Społecznej i Bezpieczeństwa o opinię komisji.</w:t>
      </w:r>
      <w:r w:rsidR="0051219D">
        <w:t xml:space="preserve"> </w:t>
      </w:r>
      <w:r w:rsidR="006B36A3">
        <w:t>Wicep</w:t>
      </w:r>
      <w:r>
        <w:t>rzewodniczący Komisji Ochrony Zdrowia, Opieki Społecznej i Bezpieczeństwa</w:t>
      </w:r>
      <w:r w:rsidR="0051219D">
        <w:t xml:space="preserve"> </w:t>
      </w:r>
      <w:r w:rsidR="006B36A3">
        <w:t>K</w:t>
      </w:r>
      <w:r w:rsidR="0051219D">
        <w:t xml:space="preserve">. </w:t>
      </w:r>
      <w:r w:rsidR="006B36A3">
        <w:t>Parowicz</w:t>
      </w:r>
      <w:r>
        <w:t xml:space="preserve"> przedstawił pozytywną opinię do przedstawion</w:t>
      </w:r>
      <w:r w:rsidR="0051219D">
        <w:t>ego sprawozdania</w:t>
      </w:r>
      <w:r>
        <w:t>.</w:t>
      </w:r>
    </w:p>
    <w:p w:rsidR="00E52F62" w:rsidRPr="00615FA4" w:rsidRDefault="00E52F62" w:rsidP="00E52F62">
      <w:pPr>
        <w:jc w:val="right"/>
      </w:pPr>
      <w:r w:rsidRPr="00615FA4">
        <w:t xml:space="preserve">Głosowanie stanowi zał. Nr </w:t>
      </w:r>
      <w:r w:rsidR="00E43DF9">
        <w:t>1</w:t>
      </w:r>
      <w:r w:rsidR="006B36A3">
        <w:t>2</w:t>
      </w:r>
      <w:r>
        <w:t xml:space="preserve"> </w:t>
      </w:r>
      <w:r w:rsidRPr="00615FA4">
        <w:t>do protokołu</w:t>
      </w:r>
    </w:p>
    <w:p w:rsidR="00E52F62" w:rsidRDefault="00E52F62" w:rsidP="00E52F62">
      <w:pPr>
        <w:jc w:val="both"/>
        <w:rPr>
          <w:u w:val="single"/>
        </w:rPr>
      </w:pPr>
    </w:p>
    <w:p w:rsidR="00E52F62" w:rsidRPr="00556F8E" w:rsidRDefault="00E52F62" w:rsidP="00E52F62">
      <w:pPr>
        <w:jc w:val="both"/>
        <w:rPr>
          <w:u w:val="single"/>
        </w:rPr>
      </w:pPr>
      <w:r w:rsidRPr="00556F8E">
        <w:rPr>
          <w:u w:val="single"/>
        </w:rPr>
        <w:t xml:space="preserve">Przewodniczący obrad poddał pod głosowanie przyjęcie </w:t>
      </w:r>
      <w:r w:rsidR="008723CC" w:rsidRPr="00556F8E">
        <w:rPr>
          <w:u w:val="single"/>
        </w:rPr>
        <w:t xml:space="preserve">sprawozdania z realizacji </w:t>
      </w:r>
      <w:r w:rsidR="00556F8E" w:rsidRPr="00556F8E">
        <w:rPr>
          <w:snapToGrid w:val="0"/>
          <w:u w:val="single"/>
        </w:rPr>
        <w:t xml:space="preserve">sprawozdania z efektów pracy organizatora rodzinnej pieczy zastępczej w powiecie iławskim za 2018 rok </w:t>
      </w:r>
      <w:r w:rsidR="008723CC" w:rsidRPr="00556F8E">
        <w:rPr>
          <w:u w:val="single"/>
        </w:rPr>
        <w:t xml:space="preserve">w </w:t>
      </w:r>
      <w:r w:rsidRPr="00556F8E">
        <w:rPr>
          <w:u w:val="single"/>
        </w:rPr>
        <w:t xml:space="preserve">wyniku, którego Rada Powiatu w obecności </w:t>
      </w:r>
      <w:r w:rsidR="00075B3C">
        <w:rPr>
          <w:u w:val="single"/>
        </w:rPr>
        <w:t>20</w:t>
      </w:r>
      <w:r w:rsidRPr="00556F8E">
        <w:rPr>
          <w:u w:val="single"/>
        </w:rPr>
        <w:t xml:space="preserve"> radnych- </w:t>
      </w:r>
      <w:r w:rsidR="00075B3C">
        <w:rPr>
          <w:u w:val="single"/>
        </w:rPr>
        <w:t>13</w:t>
      </w:r>
      <w:r w:rsidRPr="00556F8E">
        <w:rPr>
          <w:u w:val="single"/>
        </w:rPr>
        <w:t xml:space="preserve"> głosami „za” </w:t>
      </w:r>
      <w:r w:rsidR="00075B3C">
        <w:rPr>
          <w:u w:val="single"/>
        </w:rPr>
        <w:t xml:space="preserve">6 głosami „wstrzymującymi się” </w:t>
      </w:r>
      <w:r w:rsidRPr="00556F8E">
        <w:rPr>
          <w:u w:val="single"/>
        </w:rPr>
        <w:t xml:space="preserve">przyjęła </w:t>
      </w:r>
      <w:r w:rsidR="008723CC" w:rsidRPr="00556F8E">
        <w:rPr>
          <w:u w:val="single"/>
        </w:rPr>
        <w:t>sprawozdanie</w:t>
      </w:r>
      <w:r w:rsidRPr="00556F8E">
        <w:rPr>
          <w:u w:val="single"/>
        </w:rPr>
        <w:t xml:space="preserve">. </w:t>
      </w:r>
    </w:p>
    <w:p w:rsidR="00E52F62" w:rsidRPr="00556F8E" w:rsidRDefault="00E52F62" w:rsidP="003A1BF1">
      <w:pPr>
        <w:jc w:val="both"/>
        <w:rPr>
          <w:sz w:val="28"/>
          <w:szCs w:val="28"/>
          <w:u w:val="single"/>
        </w:rPr>
      </w:pPr>
    </w:p>
    <w:p w:rsidR="00556F8E" w:rsidRDefault="00287F8C" w:rsidP="00556F8E">
      <w:pPr>
        <w:jc w:val="both"/>
        <w:rPr>
          <w:b/>
          <w:snapToGrid w:val="0"/>
          <w:sz w:val="28"/>
          <w:szCs w:val="28"/>
        </w:rPr>
      </w:pPr>
      <w:r w:rsidRPr="00556F8E">
        <w:rPr>
          <w:b/>
          <w:bCs/>
          <w:sz w:val="28"/>
          <w:szCs w:val="28"/>
        </w:rPr>
        <w:t>Pkt.</w:t>
      </w:r>
      <w:r w:rsidR="00BB65CF">
        <w:rPr>
          <w:b/>
          <w:bCs/>
          <w:sz w:val="28"/>
          <w:szCs w:val="28"/>
        </w:rPr>
        <w:t xml:space="preserve"> 11 P</w:t>
      </w:r>
      <w:r w:rsidRPr="00556F8E">
        <w:rPr>
          <w:b/>
          <w:bCs/>
          <w:sz w:val="28"/>
          <w:szCs w:val="28"/>
        </w:rPr>
        <w:t>odjęcie uchwał</w:t>
      </w:r>
      <w:r w:rsidR="00556F8E" w:rsidRPr="00556F8E">
        <w:rPr>
          <w:b/>
          <w:bCs/>
          <w:sz w:val="28"/>
          <w:szCs w:val="28"/>
        </w:rPr>
        <w:t>y</w:t>
      </w:r>
      <w:r w:rsidRPr="00556F8E">
        <w:rPr>
          <w:b/>
          <w:bCs/>
          <w:sz w:val="28"/>
          <w:szCs w:val="28"/>
        </w:rPr>
        <w:t xml:space="preserve"> w spraw</w:t>
      </w:r>
      <w:r w:rsidR="00556F8E" w:rsidRPr="00556F8E">
        <w:rPr>
          <w:b/>
          <w:bCs/>
          <w:sz w:val="28"/>
          <w:szCs w:val="28"/>
        </w:rPr>
        <w:t>ie</w:t>
      </w:r>
      <w:r w:rsidRPr="00556F8E">
        <w:rPr>
          <w:b/>
          <w:sz w:val="28"/>
          <w:szCs w:val="28"/>
        </w:rPr>
        <w:t xml:space="preserve"> </w:t>
      </w:r>
      <w:r w:rsidR="00556F8E" w:rsidRPr="00556F8E">
        <w:rPr>
          <w:b/>
          <w:sz w:val="28"/>
          <w:szCs w:val="28"/>
        </w:rPr>
        <w:t>p</w:t>
      </w:r>
      <w:r w:rsidR="00556F8E" w:rsidRPr="00556F8E">
        <w:rPr>
          <w:b/>
          <w:snapToGrid w:val="0"/>
          <w:sz w:val="28"/>
          <w:szCs w:val="28"/>
        </w:rPr>
        <w:t>rzyjęcia sprawozdania z działalności Powiatowego Centrum Pomocy Rodzinie w Iławie za rok 2018</w:t>
      </w:r>
    </w:p>
    <w:p w:rsidR="00B95819" w:rsidRDefault="00B95819" w:rsidP="00B95819">
      <w:pPr>
        <w:jc w:val="both"/>
        <w:rPr>
          <w:snapToGrid w:val="0"/>
        </w:rPr>
      </w:pPr>
    </w:p>
    <w:p w:rsidR="00B95819" w:rsidRDefault="00B95819" w:rsidP="00B95819">
      <w:pPr>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dyrektora Powiatowego Centrum Pomocy Rodzinie panią Jolantę Rynkowską o przedstawienie projektu uchwały.</w:t>
      </w:r>
    </w:p>
    <w:p w:rsidR="00B95819" w:rsidRDefault="00B95819" w:rsidP="00A07D58">
      <w:pPr>
        <w:jc w:val="both"/>
        <w:rPr>
          <w:bCs/>
        </w:rPr>
      </w:pPr>
    </w:p>
    <w:p w:rsidR="00936411" w:rsidRPr="00936411" w:rsidRDefault="00594F29" w:rsidP="00936411">
      <w:pPr>
        <w:jc w:val="both"/>
      </w:pPr>
      <w:r w:rsidRPr="00556F8E">
        <w:rPr>
          <w:bCs/>
        </w:rPr>
        <w:t>dyr. PCPR J. Rynkowska</w:t>
      </w:r>
      <w:r>
        <w:rPr>
          <w:bCs/>
        </w:rPr>
        <w:t xml:space="preserve"> </w:t>
      </w:r>
      <w:r w:rsidR="00936411">
        <w:rPr>
          <w:bCs/>
        </w:rPr>
        <w:t xml:space="preserve">– PCPR realizuje swoje zadania współdziała w szczególności </w:t>
      </w:r>
      <w:r w:rsidR="00936411" w:rsidRPr="00936411">
        <w:t>z innymi jednostkami organizacyjnymi pomocy społecznej, z organami rządowej administracji, organami samorządów terytorialnych, sądami właściwymi w sprawach rodzinnych i nieletnich, organizacjami społecznymi, stowarzyszeniami, organizacjami pracodawców, poszczególnymi pracodawcami, służbami (policja, służba więzienna), instytucjami z zakresu szeroko rozumianej pomocy społecznej i pieczy zastępczej. Powiatowe Centrum Pomocy Rodzinie realizując zadania z zakresu pomocy społecznej, rehabilitacji społecznej, pieczy zastępczej, przeciwdziałania przemocy w rodzinie ma na celu poprawę funkcjonowania rodzin, zapobieganie i przeciwdziałanie sytuacjom kryzysowym i dysfunkcjonalności rodzin, wsparcie i pomoc materialną dla tych rodzin i osób. PCPR pełni również rolę wyspecjalizowanej instytucji, tworzącej na potrzeby Rady Powiatu i Zarządu Powiatu bazę informacji o stanie pomocy społecznej i pieczy zastępczej w Powiecie Iławskim.</w:t>
      </w:r>
    </w:p>
    <w:p w:rsidR="00936411" w:rsidRDefault="00936411" w:rsidP="00936411">
      <w:pPr>
        <w:jc w:val="both"/>
        <w:rPr>
          <w:rFonts w:ascii="Arial" w:hAnsi="Arial" w:cs="Arial"/>
        </w:rPr>
      </w:pPr>
    </w:p>
    <w:p w:rsidR="00A07D58" w:rsidRDefault="00A07D58" w:rsidP="00A07D58">
      <w:pPr>
        <w:jc w:val="both"/>
        <w:rPr>
          <w:b/>
        </w:rPr>
      </w:pPr>
      <w:r w:rsidRPr="009A22B2">
        <w:t xml:space="preserve">Przewodniczący Rady poprosił </w:t>
      </w:r>
      <w:r w:rsidR="006B36A3">
        <w:t>Wicep</w:t>
      </w:r>
      <w:r w:rsidR="002E188A">
        <w:t>rz</w:t>
      </w:r>
      <w:r>
        <w:t>ewodniczącego Komisji Ochrony Zdrowia, Opieki Społecznej i Bezpieczeństwa o przedsta</w:t>
      </w:r>
      <w:r w:rsidRPr="009A22B2">
        <w:t>wienie opinii</w:t>
      </w:r>
      <w:r>
        <w:t xml:space="preserve"> komisji do projektu uchwały.</w:t>
      </w:r>
    </w:p>
    <w:p w:rsidR="00A07D58" w:rsidRDefault="006B36A3" w:rsidP="00A07D58">
      <w:pPr>
        <w:jc w:val="both"/>
        <w:rPr>
          <w:u w:val="single"/>
        </w:rPr>
      </w:pPr>
      <w:r>
        <w:rPr>
          <w:u w:val="single"/>
        </w:rPr>
        <w:t>Wicep</w:t>
      </w:r>
      <w:r w:rsidR="00A07D58" w:rsidRPr="00C47C24">
        <w:rPr>
          <w:u w:val="single"/>
        </w:rPr>
        <w:t xml:space="preserve">rzewodniczący Komisji </w:t>
      </w:r>
      <w:r w:rsidR="00A07D58">
        <w:rPr>
          <w:u w:val="single"/>
        </w:rPr>
        <w:t xml:space="preserve">Ochrony Zdrowia Opieki Społecznej i Bezpieczeństwa </w:t>
      </w:r>
      <w:r>
        <w:rPr>
          <w:u w:val="single"/>
        </w:rPr>
        <w:t>K</w:t>
      </w:r>
      <w:r w:rsidR="00A07D58">
        <w:rPr>
          <w:u w:val="single"/>
        </w:rPr>
        <w:t>.</w:t>
      </w:r>
      <w:r>
        <w:rPr>
          <w:u w:val="single"/>
        </w:rPr>
        <w:t xml:space="preserve"> Parowicz</w:t>
      </w:r>
      <w:r w:rsidR="00A07D58">
        <w:rPr>
          <w:u w:val="single"/>
        </w:rPr>
        <w:t xml:space="preserve"> </w:t>
      </w:r>
      <w:r w:rsidR="00A07D58" w:rsidRPr="00C47C24">
        <w:rPr>
          <w:u w:val="single"/>
        </w:rPr>
        <w:t xml:space="preserve">– Komisja </w:t>
      </w:r>
      <w:r w:rsidR="00A07D58">
        <w:rPr>
          <w:u w:val="single"/>
        </w:rPr>
        <w:t>pozytywnie</w:t>
      </w:r>
      <w:r w:rsidR="00A07D58" w:rsidRPr="00C47C24">
        <w:rPr>
          <w:u w:val="single"/>
        </w:rPr>
        <w:t xml:space="preserve"> zaopiniowała </w:t>
      </w:r>
      <w:r w:rsidR="00A07D58">
        <w:rPr>
          <w:u w:val="single"/>
        </w:rPr>
        <w:t>przedstawiony projekt uchwały.</w:t>
      </w:r>
    </w:p>
    <w:p w:rsidR="00A07D58" w:rsidRDefault="00A07D58" w:rsidP="00A07D58">
      <w:pPr>
        <w:ind w:left="720"/>
        <w:jc w:val="both"/>
        <w:rPr>
          <w:u w:val="single"/>
        </w:rPr>
      </w:pPr>
    </w:p>
    <w:p w:rsidR="00D04FD9" w:rsidRPr="00D04FD9" w:rsidRDefault="00A07D58" w:rsidP="00D04FD9">
      <w:pPr>
        <w:jc w:val="both"/>
        <w:rPr>
          <w:u w:val="single"/>
        </w:rPr>
      </w:pPr>
      <w:r w:rsidRPr="00A07D58">
        <w:rPr>
          <w:u w:val="single"/>
        </w:rPr>
        <w:t xml:space="preserve">Przewodniczący Rady poddał pod głosowanie w wyniku którego, Rada Powiatu w obecności </w:t>
      </w:r>
      <w:r w:rsidR="00ED404F">
        <w:rPr>
          <w:u w:val="single"/>
        </w:rPr>
        <w:t>1</w:t>
      </w:r>
      <w:r w:rsidR="00E44D18">
        <w:rPr>
          <w:u w:val="single"/>
        </w:rPr>
        <w:t>9</w:t>
      </w:r>
      <w:r w:rsidRPr="00A07D58">
        <w:rPr>
          <w:u w:val="single"/>
        </w:rPr>
        <w:t xml:space="preserve"> radnych - 1</w:t>
      </w:r>
      <w:r w:rsidR="00E44D18">
        <w:rPr>
          <w:u w:val="single"/>
        </w:rPr>
        <w:t>9</w:t>
      </w:r>
      <w:r w:rsidRPr="00A07D58">
        <w:rPr>
          <w:u w:val="single"/>
        </w:rPr>
        <w:t xml:space="preserve"> głosami „za”</w:t>
      </w:r>
      <w:r w:rsidR="001E5E5F">
        <w:rPr>
          <w:u w:val="single"/>
        </w:rPr>
        <w:t xml:space="preserve"> </w:t>
      </w:r>
      <w:r w:rsidRPr="00A07D58">
        <w:rPr>
          <w:u w:val="single"/>
        </w:rPr>
        <w:t xml:space="preserve">podjęła uchwałę w sprawie </w:t>
      </w:r>
      <w:r w:rsidR="00594F29">
        <w:rPr>
          <w:u w:val="single"/>
        </w:rPr>
        <w:t>przyjęcia sprawozdania z działalności Powiatowego Centrum Pomocy Rodzinie w Iławie za rok 2018.</w:t>
      </w:r>
    </w:p>
    <w:p w:rsidR="00287F8C" w:rsidRPr="00615FA4" w:rsidRDefault="00287F8C" w:rsidP="00287F8C">
      <w:pPr>
        <w:jc w:val="right"/>
      </w:pPr>
      <w:r w:rsidRPr="00615FA4">
        <w:t xml:space="preserve">Głosowanie stanowi zał. Nr </w:t>
      </w:r>
      <w:r w:rsidR="00E43DF9">
        <w:t>1</w:t>
      </w:r>
      <w:r w:rsidR="006B36A3">
        <w:t>3</w:t>
      </w:r>
      <w:r w:rsidR="00E50044">
        <w:t xml:space="preserve"> </w:t>
      </w:r>
      <w:r w:rsidRPr="00615FA4">
        <w:t>do protokołu</w:t>
      </w:r>
    </w:p>
    <w:p w:rsidR="00287F8C" w:rsidRDefault="00287F8C" w:rsidP="00287F8C">
      <w:pPr>
        <w:jc w:val="right"/>
        <w:rPr>
          <w:u w:val="single"/>
        </w:rPr>
      </w:pPr>
      <w:r w:rsidRPr="00681635">
        <w:rPr>
          <w:u w:val="single"/>
        </w:rPr>
        <w:t xml:space="preserve">Uchwała </w:t>
      </w:r>
      <w:r w:rsidR="00571553">
        <w:rPr>
          <w:u w:val="single"/>
        </w:rPr>
        <w:t>N</w:t>
      </w:r>
      <w:r w:rsidRPr="00681635">
        <w:rPr>
          <w:u w:val="single"/>
        </w:rPr>
        <w:t xml:space="preserve">r </w:t>
      </w:r>
      <w:r w:rsidR="00D04FD9">
        <w:rPr>
          <w:u w:val="single"/>
        </w:rPr>
        <w:t>V</w:t>
      </w:r>
      <w:r w:rsidR="00571553">
        <w:rPr>
          <w:u w:val="single"/>
        </w:rPr>
        <w:t>/</w:t>
      </w:r>
      <w:r w:rsidR="006B36A3">
        <w:rPr>
          <w:u w:val="single"/>
        </w:rPr>
        <w:t>48</w:t>
      </w:r>
      <w:r w:rsidRPr="00681635">
        <w:rPr>
          <w:u w:val="single"/>
        </w:rPr>
        <w:t>/1</w:t>
      </w:r>
      <w:r w:rsidR="00D04FD9">
        <w:rPr>
          <w:u w:val="single"/>
        </w:rPr>
        <w:t>9</w:t>
      </w:r>
      <w:r w:rsidRPr="00681635">
        <w:rPr>
          <w:u w:val="single"/>
        </w:rPr>
        <w:t xml:space="preserve"> stanowi zał. Nr </w:t>
      </w:r>
      <w:r w:rsidR="00E43DF9">
        <w:rPr>
          <w:u w:val="single"/>
        </w:rPr>
        <w:t>1</w:t>
      </w:r>
      <w:r w:rsidR="006B36A3">
        <w:rPr>
          <w:u w:val="single"/>
        </w:rPr>
        <w:t>4</w:t>
      </w:r>
      <w:r w:rsidRPr="00681635">
        <w:rPr>
          <w:u w:val="single"/>
        </w:rPr>
        <w:t xml:space="preserve"> do protokołu</w:t>
      </w:r>
    </w:p>
    <w:p w:rsidR="00594F29" w:rsidRDefault="00594F29" w:rsidP="00C23213"/>
    <w:p w:rsidR="00287F8C" w:rsidRDefault="00287F8C" w:rsidP="00287F8C"/>
    <w:p w:rsidR="00594F29" w:rsidRPr="0034123F" w:rsidRDefault="008E447C" w:rsidP="0034123F">
      <w:pPr>
        <w:jc w:val="both"/>
        <w:rPr>
          <w:b/>
          <w:sz w:val="28"/>
          <w:szCs w:val="28"/>
        </w:rPr>
      </w:pPr>
      <w:r w:rsidRPr="00556F8E">
        <w:rPr>
          <w:b/>
          <w:bCs/>
          <w:sz w:val="28"/>
          <w:szCs w:val="28"/>
        </w:rPr>
        <w:lastRenderedPageBreak/>
        <w:t>Pkt.</w:t>
      </w:r>
      <w:r w:rsidR="00BB65CF">
        <w:rPr>
          <w:b/>
          <w:bCs/>
          <w:sz w:val="28"/>
          <w:szCs w:val="28"/>
        </w:rPr>
        <w:t xml:space="preserve"> 12</w:t>
      </w:r>
      <w:r w:rsidRPr="00556F8E">
        <w:rPr>
          <w:b/>
          <w:bCs/>
          <w:sz w:val="28"/>
          <w:szCs w:val="28"/>
        </w:rPr>
        <w:t xml:space="preserve"> Podjęcie uchwały w sprawie</w:t>
      </w:r>
      <w:r w:rsidR="0034123F" w:rsidRPr="00620A0F">
        <w:t xml:space="preserve"> </w:t>
      </w:r>
      <w:r w:rsidR="0034123F" w:rsidRPr="0034123F">
        <w:rPr>
          <w:b/>
          <w:sz w:val="28"/>
          <w:szCs w:val="28"/>
        </w:rPr>
        <w:t>przeznaczenia środków PFRON na rehabilitację zawodową i społeczną w 2019 roku</w:t>
      </w:r>
    </w:p>
    <w:p w:rsidR="00936411" w:rsidRDefault="00936411" w:rsidP="00B95819">
      <w:pPr>
        <w:jc w:val="both"/>
        <w:rPr>
          <w:snapToGrid w:val="0"/>
        </w:rPr>
      </w:pPr>
    </w:p>
    <w:p w:rsidR="00B95819" w:rsidRDefault="00B95819" w:rsidP="00B95819">
      <w:pPr>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dyrektora Powiatowego Centrum Pomocy Rodzinie panią Jolantę Rynkowską o przedstawienie projektu uchwały.</w:t>
      </w:r>
    </w:p>
    <w:p w:rsidR="00B95819" w:rsidRDefault="00B95819" w:rsidP="00741260">
      <w:pPr>
        <w:jc w:val="both"/>
        <w:rPr>
          <w:bCs/>
        </w:rPr>
      </w:pPr>
    </w:p>
    <w:p w:rsidR="002629B1" w:rsidRPr="002629B1" w:rsidRDefault="00741260" w:rsidP="002629B1">
      <w:pPr>
        <w:suppressAutoHyphens/>
        <w:jc w:val="both"/>
        <w:rPr>
          <w:bCs/>
          <w:lang w:eastAsia="ar-SA"/>
        </w:rPr>
      </w:pPr>
      <w:r w:rsidRPr="00556F8E">
        <w:rPr>
          <w:bCs/>
        </w:rPr>
        <w:t>dyr. PCPR J. Rynkowska</w:t>
      </w:r>
      <w:r>
        <w:rPr>
          <w:bCs/>
        </w:rPr>
        <w:t xml:space="preserve"> -</w:t>
      </w:r>
      <w:r w:rsidR="00570ABB">
        <w:rPr>
          <w:bCs/>
        </w:rPr>
        <w:t xml:space="preserve"> </w:t>
      </w:r>
      <w:r w:rsidR="002629B1" w:rsidRPr="002629B1">
        <w:rPr>
          <w:bCs/>
        </w:rPr>
        <w:t>w</w:t>
      </w:r>
      <w:r w:rsidR="002629B1" w:rsidRPr="002629B1">
        <w:rPr>
          <w:bCs/>
          <w:lang w:eastAsia="ar-SA"/>
        </w:rPr>
        <w:t>ysokość środków finansowych, przeznaczonych na rehabilitację zawodową i społeczną osób niepełnosprawnych na rok 2019  – 3.333.805,00 zł, w tym:</w:t>
      </w:r>
    </w:p>
    <w:p w:rsidR="002629B1" w:rsidRPr="002629B1" w:rsidRDefault="002629B1" w:rsidP="002629B1">
      <w:pPr>
        <w:suppressAutoHyphens/>
        <w:jc w:val="both"/>
        <w:rPr>
          <w:bCs/>
          <w:lang w:eastAsia="ar-SA"/>
        </w:rPr>
      </w:pPr>
      <w:r w:rsidRPr="002629B1">
        <w:rPr>
          <w:bCs/>
          <w:lang w:eastAsia="ar-SA"/>
        </w:rPr>
        <w:t>rehabilitacja zawodowa (PUP) – 70.000,00 zł</w:t>
      </w:r>
      <w:r>
        <w:rPr>
          <w:bCs/>
          <w:lang w:eastAsia="ar-SA"/>
        </w:rPr>
        <w:t>,</w:t>
      </w:r>
      <w:r w:rsidRPr="002629B1">
        <w:rPr>
          <w:bCs/>
          <w:lang w:eastAsia="ar-SA"/>
        </w:rPr>
        <w:t xml:space="preserve"> rehabilitacja społeczna (PCPR) – </w:t>
      </w:r>
      <w:r w:rsidRPr="002629B1">
        <w:rPr>
          <w:lang w:eastAsia="ar-SA"/>
        </w:rPr>
        <w:t>3.263.805,00 zł</w:t>
      </w:r>
      <w:r w:rsidR="00936411">
        <w:rPr>
          <w:lang w:eastAsia="ar-SA"/>
        </w:rPr>
        <w:t xml:space="preserve">. </w:t>
      </w:r>
      <w:r w:rsidRPr="002629B1">
        <w:rPr>
          <w:bCs/>
          <w:lang w:eastAsia="ar-SA"/>
        </w:rPr>
        <w:t xml:space="preserve">W informacji przesłanej przez PFRON w Warszawie, zostały wyszczególnione zobowiązania dotyczące dofinansowania kosztów działania warsztatów terapii zajęciowej w wysokości 2.402.460,00 zł (1.483,00 zł/os./mc). </w:t>
      </w:r>
    </w:p>
    <w:p w:rsidR="002629B1" w:rsidRPr="002629B1" w:rsidRDefault="002629B1" w:rsidP="002629B1">
      <w:pPr>
        <w:suppressAutoHyphens/>
        <w:jc w:val="both"/>
        <w:rPr>
          <w:bCs/>
          <w:lang w:eastAsia="ar-SA"/>
        </w:rPr>
      </w:pPr>
      <w:r w:rsidRPr="002629B1">
        <w:rPr>
          <w:bCs/>
          <w:lang w:eastAsia="ar-SA"/>
        </w:rPr>
        <w:t>W związku z powyższym na realizację pozostałych zadań zostaje kwota 931.345,00zł.</w:t>
      </w:r>
    </w:p>
    <w:p w:rsidR="002629B1" w:rsidRPr="002629B1" w:rsidRDefault="002629B1" w:rsidP="002629B1">
      <w:pPr>
        <w:suppressAutoHyphens/>
        <w:jc w:val="both"/>
        <w:rPr>
          <w:lang w:eastAsia="ar-SA"/>
        </w:rPr>
      </w:pPr>
      <w:r w:rsidRPr="002629B1">
        <w:rPr>
          <w:bCs/>
          <w:u w:val="single"/>
          <w:lang w:eastAsia="ar-SA"/>
        </w:rPr>
        <w:t>PCPR:</w:t>
      </w:r>
      <w:r>
        <w:rPr>
          <w:bCs/>
          <w:u w:val="single"/>
          <w:lang w:eastAsia="ar-SA"/>
        </w:rPr>
        <w:t xml:space="preserve"> n</w:t>
      </w:r>
      <w:r w:rsidRPr="002629B1">
        <w:rPr>
          <w:bCs/>
          <w:lang w:eastAsia="ar-SA"/>
        </w:rPr>
        <w:t>a podstawie analizy wykorzystanych środków w roku 2018 oraz bardzo dużym zainteresowaniem wnioskodawców w 2019 roku Powiatowe Centrum Pomocy Rodzinie będzie realizowało następujące zadania:</w:t>
      </w:r>
      <w:r>
        <w:rPr>
          <w:bCs/>
          <w:lang w:eastAsia="ar-SA"/>
        </w:rPr>
        <w:t xml:space="preserve"> </w:t>
      </w:r>
      <w:r w:rsidRPr="002629B1">
        <w:rPr>
          <w:bCs/>
          <w:lang w:eastAsia="ar-SA"/>
        </w:rPr>
        <w:t xml:space="preserve"> dofinansowanie sportu, kultury, rekreacji i turystyki osób niepełnosprawnych,</w:t>
      </w:r>
      <w:r>
        <w:rPr>
          <w:bCs/>
          <w:lang w:eastAsia="ar-SA"/>
        </w:rPr>
        <w:t xml:space="preserve"> </w:t>
      </w:r>
      <w:r w:rsidRPr="002629B1">
        <w:rPr>
          <w:bCs/>
          <w:lang w:eastAsia="ar-SA"/>
        </w:rPr>
        <w:t>dofinansowanie do sprzętu rehabilitacyjnego,</w:t>
      </w:r>
      <w:r>
        <w:rPr>
          <w:bCs/>
          <w:lang w:eastAsia="ar-SA"/>
        </w:rPr>
        <w:t xml:space="preserve"> </w:t>
      </w:r>
      <w:r w:rsidRPr="002629B1">
        <w:rPr>
          <w:bCs/>
          <w:lang w:eastAsia="ar-SA"/>
        </w:rPr>
        <w:t>dofinansowanie do zaopatrzenia w przedmioty ortopedyczne i środki pomocnicze do wysokości 100% limitu Narodowego Funduszu Zdrowia</w:t>
      </w:r>
      <w:r>
        <w:rPr>
          <w:bCs/>
          <w:lang w:eastAsia="ar-SA"/>
        </w:rPr>
        <w:t>,</w:t>
      </w:r>
      <w:r w:rsidRPr="002629B1">
        <w:rPr>
          <w:bCs/>
          <w:lang w:eastAsia="ar-SA"/>
        </w:rPr>
        <w:t xml:space="preserve">  dofinansowanie likwidacji barier architektonicznych,</w:t>
      </w:r>
      <w:r>
        <w:rPr>
          <w:bCs/>
          <w:lang w:eastAsia="ar-SA"/>
        </w:rPr>
        <w:t xml:space="preserve"> </w:t>
      </w:r>
      <w:r w:rsidRPr="002629B1">
        <w:rPr>
          <w:bCs/>
          <w:lang w:eastAsia="ar-SA"/>
        </w:rPr>
        <w:t xml:space="preserve"> dofinansowanie likwidacji barier  w komunikowaniu się dla dzieci i młodzieży niepełnosprawnej do 25 roku życia</w:t>
      </w:r>
      <w:r>
        <w:rPr>
          <w:bCs/>
          <w:lang w:eastAsia="ar-SA"/>
        </w:rPr>
        <w:t xml:space="preserve"> </w:t>
      </w:r>
      <w:r w:rsidRPr="002629B1">
        <w:rPr>
          <w:bCs/>
          <w:lang w:eastAsia="ar-SA"/>
        </w:rPr>
        <w:t>(z wyłączeniem adresatów pilotażowego programu ,,Aktywny Samorząd”, dofinansowanie do likwidacji barier technicznych (z wyłączeniem dofinansowania do sprzętu gospodarstwa domowego),</w:t>
      </w:r>
      <w:r>
        <w:rPr>
          <w:bCs/>
          <w:lang w:eastAsia="ar-SA"/>
        </w:rPr>
        <w:t xml:space="preserve"> </w:t>
      </w:r>
      <w:r w:rsidRPr="002629B1">
        <w:rPr>
          <w:bCs/>
          <w:lang w:eastAsia="ar-SA"/>
        </w:rPr>
        <w:t xml:space="preserve"> dofinansowanie do uczestnictwa osób niepełnosprawnych i ich opiekunów w turnusie rehabilitacyjnym  (z obniżeniem o 20% kwoty do uczestnictwa osób niepełnosprawnych oraz pobytu ich opiekunów, przy rozpatrywaniu wniosku o dofinansowanie będzie brany pod uwagę stopień i rodzaj niepełnosprawności wnioskodawcy a także na korzyść wnioskodawcy fakt niekorzystania z dofinansowania w roku poprzednim.</w:t>
      </w:r>
      <w:r>
        <w:rPr>
          <w:bCs/>
          <w:lang w:eastAsia="ar-SA"/>
        </w:rPr>
        <w:t xml:space="preserve"> </w:t>
      </w:r>
      <w:r w:rsidRPr="002629B1">
        <w:rPr>
          <w:bCs/>
          <w:lang w:eastAsia="ar-SA"/>
        </w:rPr>
        <w:t xml:space="preserve">Biorąc pod uwagę powyższe można stwierdzić, że środki przekazane przez PFRON na rok bieżący nawet w połowienie nie wystarczą na realizację zadań z zakresu rehabilitacji społecznej. </w:t>
      </w:r>
    </w:p>
    <w:p w:rsidR="002629B1" w:rsidRPr="002629B1" w:rsidRDefault="002629B1" w:rsidP="002629B1">
      <w:pPr>
        <w:suppressAutoHyphens/>
        <w:jc w:val="both"/>
        <w:rPr>
          <w:lang w:eastAsia="ar-SA"/>
        </w:rPr>
      </w:pPr>
      <w:r w:rsidRPr="002629B1">
        <w:rPr>
          <w:bCs/>
          <w:u w:val="single"/>
          <w:lang w:eastAsia="ar-SA"/>
        </w:rPr>
        <w:t>PUP:</w:t>
      </w:r>
      <w:r w:rsidRPr="002629B1">
        <w:rPr>
          <w:bCs/>
          <w:lang w:eastAsia="ar-SA"/>
        </w:rPr>
        <w:tab/>
      </w:r>
      <w:r>
        <w:rPr>
          <w:bCs/>
          <w:lang w:eastAsia="ar-SA"/>
        </w:rPr>
        <w:t>d</w:t>
      </w:r>
      <w:r w:rsidRPr="002629B1">
        <w:rPr>
          <w:lang w:eastAsia="ar-SA"/>
        </w:rPr>
        <w:t>obór form rehabilitacji zawodowej osób niepełnosprawnych został dokonany na podstawie analizy lokalnego rynku pracy, struktury osób niepełnosprawnych zarejestrowanych jako osoby poszukujące pracy oraz oczekiwań pracodawców oraz osiąganej efektywności w poprzednich latach. Proponowane staże zawodowe (Art. 11 ustawy) oraz szkolenia i przekwalifikowania (Art. 38 oraz 40 ustawy) są skuteczną formą zdobywania przez osoby niepełnosprawne doświadczenia zawodowego, nowych kwalifikacji, uprawnień i umiejętności, dzięki czemu zdecydowanie zwiększają ich szansę na zatrudnienie.  Zwrot kosztów dojazdu do pracy (Art. 11 ustawy) to forma wspierająca podjęcie zatrudnienia przez osoby niepełnosprawne w przypadkach, gdy miejsce pracy znajduje się poza ich miejscem zamieszkania.</w:t>
      </w:r>
    </w:p>
    <w:p w:rsidR="002629B1" w:rsidRPr="002629B1" w:rsidRDefault="002629B1" w:rsidP="00936411">
      <w:pPr>
        <w:jc w:val="both"/>
      </w:pPr>
      <w:r w:rsidRPr="002629B1">
        <w:rPr>
          <w:bCs/>
          <w:lang w:eastAsia="ar-SA"/>
        </w:rPr>
        <w:t>Powiatowa Społeczna Rada ds. Osób Niepełnosprawnych zaopiniowała pozytywnie powyższy podział środków finansowych PFRON.</w:t>
      </w:r>
    </w:p>
    <w:p w:rsidR="00741260" w:rsidRDefault="00741260" w:rsidP="00741260">
      <w:pPr>
        <w:jc w:val="both"/>
        <w:rPr>
          <w:snapToGrid w:val="0"/>
        </w:rPr>
      </w:pPr>
    </w:p>
    <w:p w:rsidR="002A1A83" w:rsidRDefault="00C16D9A" w:rsidP="00741260">
      <w:pPr>
        <w:jc w:val="both"/>
        <w:rPr>
          <w:snapToGrid w:val="0"/>
        </w:rPr>
      </w:pPr>
      <w:r>
        <w:rPr>
          <w:snapToGrid w:val="0"/>
        </w:rPr>
        <w:t>Radny E. Dembek – ja chciałbym zapytać o komisj</w:t>
      </w:r>
      <w:r w:rsidR="00AC77F6">
        <w:rPr>
          <w:snapToGrid w:val="0"/>
        </w:rPr>
        <w:t>ę orzekania o niepełnosprawności, ponieważ jest bardzo dużo odwołać. Ludzie się nie zgadzają, bo mając stopień niepełnosprawności im się to odbiera, a to utrudnia podjęcie pracy.  R</w:t>
      </w:r>
      <w:r w:rsidR="00936411">
        <w:rPr>
          <w:snapToGrid w:val="0"/>
        </w:rPr>
        <w:t>ę</w:t>
      </w:r>
      <w:r w:rsidR="00AC77F6">
        <w:rPr>
          <w:snapToGrid w:val="0"/>
        </w:rPr>
        <w:t>ki, której nikt nie miał, a na podstawie której miał wydane orzeczenie to na pewno mu nie odrośnie. A cz</w:t>
      </w:r>
      <w:r w:rsidR="002A1A83">
        <w:rPr>
          <w:snapToGrid w:val="0"/>
        </w:rPr>
        <w:t>as</w:t>
      </w:r>
      <w:r w:rsidR="00AC77F6">
        <w:rPr>
          <w:snapToGrid w:val="0"/>
        </w:rPr>
        <w:t>em wychodzi na to</w:t>
      </w:r>
      <w:r w:rsidR="00936411">
        <w:rPr>
          <w:snapToGrid w:val="0"/>
        </w:rPr>
        <w:t>,</w:t>
      </w:r>
      <w:r w:rsidR="00AC77F6">
        <w:rPr>
          <w:snapToGrid w:val="0"/>
        </w:rPr>
        <w:t xml:space="preserve"> że odrośnie i jest sprawny. Niektóre rzeczy są wbrew logice </w:t>
      </w:r>
      <w:r w:rsidR="002A1A83">
        <w:rPr>
          <w:snapToGrid w:val="0"/>
        </w:rPr>
        <w:t xml:space="preserve">podejmowane przez komisję orzekania o niepełnosprawności. </w:t>
      </w:r>
    </w:p>
    <w:p w:rsidR="002A1A83" w:rsidRDefault="002A1A83" w:rsidP="00741260">
      <w:pPr>
        <w:jc w:val="both"/>
        <w:rPr>
          <w:snapToGrid w:val="0"/>
        </w:rPr>
      </w:pPr>
    </w:p>
    <w:p w:rsidR="002A1A83" w:rsidRDefault="002A1A83" w:rsidP="00741260">
      <w:pPr>
        <w:jc w:val="both"/>
        <w:rPr>
          <w:snapToGrid w:val="0"/>
        </w:rPr>
      </w:pPr>
      <w:r>
        <w:rPr>
          <w:snapToGrid w:val="0"/>
        </w:rPr>
        <w:t xml:space="preserve">Dyr. PCPR J. Rynkowska  - sama przedstawiałam, ile tych odwołań jest. Z komisją do spraw orzekania jest tak, że członkowie mają specjalne uprawnienia i kończą kursy. </w:t>
      </w:r>
      <w:r>
        <w:rPr>
          <w:snapToGrid w:val="0"/>
        </w:rPr>
        <w:br/>
      </w:r>
      <w:r w:rsidR="002174F1">
        <w:rPr>
          <w:snapToGrid w:val="0"/>
        </w:rPr>
        <w:t>M</w:t>
      </w:r>
      <w:r>
        <w:rPr>
          <w:snapToGrid w:val="0"/>
        </w:rPr>
        <w:t>y co roku ogłaszam</w:t>
      </w:r>
      <w:r w:rsidR="00C32D6A">
        <w:rPr>
          <w:snapToGrid w:val="0"/>
        </w:rPr>
        <w:t>y</w:t>
      </w:r>
      <w:r>
        <w:rPr>
          <w:snapToGrid w:val="0"/>
        </w:rPr>
        <w:t xml:space="preserve"> nabór</w:t>
      </w:r>
      <w:r w:rsidR="00C32D6A">
        <w:rPr>
          <w:snapToGrid w:val="0"/>
        </w:rPr>
        <w:t xml:space="preserve"> na orzeczników i co roku zgłaszają się osoby</w:t>
      </w:r>
      <w:r w:rsidR="007B5639">
        <w:rPr>
          <w:snapToGrid w:val="0"/>
        </w:rPr>
        <w:t>,</w:t>
      </w:r>
      <w:r w:rsidR="00C32D6A">
        <w:rPr>
          <w:snapToGrid w:val="0"/>
        </w:rPr>
        <w:t xml:space="preserve"> które są. Cierpimy na brak osób np. lekarz psychiatra. Nie są te</w:t>
      </w:r>
      <w:r w:rsidR="002174F1">
        <w:rPr>
          <w:snapToGrid w:val="0"/>
        </w:rPr>
        <w:t>ż</w:t>
      </w:r>
      <w:r w:rsidR="00C32D6A">
        <w:rPr>
          <w:snapToGrid w:val="0"/>
        </w:rPr>
        <w:t xml:space="preserve"> zawrotne kwoty, które otrzymują za te </w:t>
      </w:r>
      <w:r w:rsidR="00C32D6A">
        <w:rPr>
          <w:snapToGrid w:val="0"/>
        </w:rPr>
        <w:lastRenderedPageBreak/>
        <w:t xml:space="preserve">orzeczenia, bo jest to kwota 32 złote. Ciężko jest </w:t>
      </w:r>
      <w:r>
        <w:rPr>
          <w:snapToGrid w:val="0"/>
        </w:rPr>
        <w:t xml:space="preserve"> </w:t>
      </w:r>
      <w:r w:rsidR="00C32D6A">
        <w:rPr>
          <w:snapToGrid w:val="0"/>
        </w:rPr>
        <w:t xml:space="preserve">pozyskać i pani przewodnicząca namawia osoby, które mogłyby być w tej naszej komisji. Stopnień niepełnosprawności jest opisany w rozporządzeniu, który dotyczy orzecznictwa. Wiem, że ludzie się z tym nie zgadzają, ale tam jest opisane co oznacza dany stopień niepełnosprawności. </w:t>
      </w:r>
      <w:r w:rsidR="007B5639">
        <w:rPr>
          <w:snapToGrid w:val="0"/>
        </w:rPr>
        <w:t>Przy umiarkowanym stopniu niepełnosprawności powinna wymagać czasowej opieki osoby drugiej, czyli powinna być niepełnosprawna przy podstawowych czynnościach</w:t>
      </w:r>
      <w:r w:rsidR="007A7B56">
        <w:rPr>
          <w:snapToGrid w:val="0"/>
        </w:rPr>
        <w:t xml:space="preserve"> np. przy czynnościach w gospodarstwie domowym, czy w środowisku</w:t>
      </w:r>
      <w:r w:rsidR="007B5639">
        <w:rPr>
          <w:snapToGrid w:val="0"/>
        </w:rPr>
        <w:t>.</w:t>
      </w:r>
      <w:r w:rsidR="007A7B56">
        <w:rPr>
          <w:snapToGrid w:val="0"/>
        </w:rPr>
        <w:t xml:space="preserve"> Przy znacznym stopniu osoba powinna mieć całodobow</w:t>
      </w:r>
      <w:r w:rsidR="002174F1">
        <w:rPr>
          <w:snapToGrid w:val="0"/>
        </w:rPr>
        <w:t>ą</w:t>
      </w:r>
      <w:r w:rsidR="007A7B56">
        <w:rPr>
          <w:snapToGrid w:val="0"/>
        </w:rPr>
        <w:t xml:space="preserve"> opiekę, ponieważ nie jest wstanie samodzielnie funkcjonować. Różnie to wyglądało przy wcześniejszych orzeczeniach. Dużo odwołań dot. okresu przyznania orzeczenia, jak również czy jest to orzeczenie od urodzenia, czy nie. Generalnie zmieniła się też pomoc państwa, bo nie ma problemu, aby dostać protezę, aparat słuchowy. Ja na wybór orzeczników nie mam wpływu i oni podlegają pod swoje przepisy. Bardzo dużo orzeczeń jest podtrzymywanych przez wojewódzki zespół </w:t>
      </w:r>
      <w:r w:rsidR="002174F1">
        <w:rPr>
          <w:snapToGrid w:val="0"/>
        </w:rPr>
        <w:t xml:space="preserve">i </w:t>
      </w:r>
      <w:r w:rsidR="007A7B56">
        <w:rPr>
          <w:snapToGrid w:val="0"/>
        </w:rPr>
        <w:t>to nie do końca świadczy o złej woli orzeczników.</w:t>
      </w:r>
    </w:p>
    <w:p w:rsidR="00C16D9A" w:rsidRDefault="00C16D9A" w:rsidP="00741260">
      <w:pPr>
        <w:jc w:val="both"/>
        <w:rPr>
          <w:snapToGrid w:val="0"/>
        </w:rPr>
      </w:pPr>
      <w:r>
        <w:rPr>
          <w:snapToGrid w:val="0"/>
        </w:rPr>
        <w:t xml:space="preserve">   </w:t>
      </w:r>
    </w:p>
    <w:p w:rsidR="007A7B56" w:rsidRDefault="007A7B56" w:rsidP="00741260">
      <w:pPr>
        <w:jc w:val="both"/>
        <w:rPr>
          <w:snapToGrid w:val="0"/>
        </w:rPr>
      </w:pPr>
      <w:r>
        <w:rPr>
          <w:snapToGrid w:val="0"/>
        </w:rPr>
        <w:t xml:space="preserve">Radny E. Dembek </w:t>
      </w:r>
      <w:r w:rsidR="00B81AED">
        <w:rPr>
          <w:snapToGrid w:val="0"/>
        </w:rPr>
        <w:t>–</w:t>
      </w:r>
      <w:r>
        <w:rPr>
          <w:snapToGrid w:val="0"/>
        </w:rPr>
        <w:t xml:space="preserve"> </w:t>
      </w:r>
      <w:r w:rsidR="00B81AED">
        <w:rPr>
          <w:snapToGrid w:val="0"/>
        </w:rPr>
        <w:t>ja mam pytanie natury organizacyjnej. Wprowadza pani reorganizacje regulaminu i chciałem zapytać na czym ta zmian ma polegać</w:t>
      </w:r>
      <w:r w:rsidR="002174F1">
        <w:rPr>
          <w:snapToGrid w:val="0"/>
        </w:rPr>
        <w:t>?</w:t>
      </w:r>
    </w:p>
    <w:p w:rsidR="00B81AED" w:rsidRDefault="00B81AED" w:rsidP="00741260">
      <w:pPr>
        <w:jc w:val="both"/>
        <w:rPr>
          <w:snapToGrid w:val="0"/>
        </w:rPr>
      </w:pPr>
    </w:p>
    <w:p w:rsidR="00B81AED" w:rsidRDefault="00B81AED" w:rsidP="00741260">
      <w:pPr>
        <w:jc w:val="both"/>
        <w:rPr>
          <w:snapToGrid w:val="0"/>
        </w:rPr>
      </w:pPr>
      <w:r>
        <w:rPr>
          <w:snapToGrid w:val="0"/>
        </w:rPr>
        <w:t>Przewodniczący Rady M. Borkowski - panie radny ja tylko przypominam, że w tej chwili mówimy o środkach PFRON.</w:t>
      </w:r>
    </w:p>
    <w:p w:rsidR="00B81AED" w:rsidRDefault="00B81AED" w:rsidP="00741260">
      <w:pPr>
        <w:jc w:val="both"/>
        <w:rPr>
          <w:snapToGrid w:val="0"/>
        </w:rPr>
      </w:pPr>
    </w:p>
    <w:p w:rsidR="00B81AED" w:rsidRDefault="00B81AED" w:rsidP="00741260">
      <w:pPr>
        <w:jc w:val="both"/>
        <w:rPr>
          <w:snapToGrid w:val="0"/>
        </w:rPr>
      </w:pPr>
      <w:r>
        <w:rPr>
          <w:snapToGrid w:val="0"/>
        </w:rPr>
        <w:t>Radny E. Dembek – tak ja wiem o tym.</w:t>
      </w:r>
    </w:p>
    <w:p w:rsidR="00C16D9A" w:rsidRDefault="00C16D9A" w:rsidP="00741260">
      <w:pPr>
        <w:jc w:val="both"/>
        <w:rPr>
          <w:snapToGrid w:val="0"/>
        </w:rPr>
      </w:pPr>
    </w:p>
    <w:p w:rsidR="00B81AED" w:rsidRDefault="00B81AED" w:rsidP="00741260">
      <w:pPr>
        <w:jc w:val="both"/>
        <w:rPr>
          <w:snapToGrid w:val="0"/>
        </w:rPr>
      </w:pPr>
      <w:r>
        <w:rPr>
          <w:snapToGrid w:val="0"/>
        </w:rPr>
        <w:t>Przewodniczący Rady M. Borkowski -  ale mamy porządek obrad.</w:t>
      </w:r>
    </w:p>
    <w:p w:rsidR="00B81AED" w:rsidRDefault="00B81AED" w:rsidP="00741260">
      <w:pPr>
        <w:jc w:val="both"/>
        <w:rPr>
          <w:snapToGrid w:val="0"/>
        </w:rPr>
      </w:pPr>
    </w:p>
    <w:p w:rsidR="00B81AED" w:rsidRDefault="00B81AED" w:rsidP="00741260">
      <w:pPr>
        <w:jc w:val="both"/>
        <w:rPr>
          <w:snapToGrid w:val="0"/>
        </w:rPr>
      </w:pPr>
      <w:r>
        <w:rPr>
          <w:snapToGrid w:val="0"/>
        </w:rPr>
        <w:t xml:space="preserve">Dyr. PCPR J. Rynkowska  - zmiany dot. wprowadzenia placówki w struktury PCPR, która została uruchomiona pod koniec grudnia </w:t>
      </w:r>
      <w:r w:rsidR="002174F1">
        <w:rPr>
          <w:snapToGrid w:val="0"/>
        </w:rPr>
        <w:t>P</w:t>
      </w:r>
      <w:r>
        <w:rPr>
          <w:snapToGrid w:val="0"/>
        </w:rPr>
        <w:t xml:space="preserve">lacówka </w:t>
      </w:r>
      <w:r w:rsidR="002174F1">
        <w:rPr>
          <w:snapToGrid w:val="0"/>
        </w:rPr>
        <w:t>Op</w:t>
      </w:r>
      <w:r>
        <w:rPr>
          <w:snapToGrid w:val="0"/>
        </w:rPr>
        <w:t>iekuńczo-</w:t>
      </w:r>
      <w:r w:rsidR="002174F1">
        <w:rPr>
          <w:snapToGrid w:val="0"/>
        </w:rPr>
        <w:t>W</w:t>
      </w:r>
      <w:r>
        <w:rPr>
          <w:snapToGrid w:val="0"/>
        </w:rPr>
        <w:t xml:space="preserve">ychowawcza </w:t>
      </w:r>
      <w:r w:rsidR="002174F1">
        <w:rPr>
          <w:snapToGrid w:val="0"/>
        </w:rPr>
        <w:t>D</w:t>
      </w:r>
      <w:r>
        <w:rPr>
          <w:snapToGrid w:val="0"/>
        </w:rPr>
        <w:t xml:space="preserve">om dla </w:t>
      </w:r>
      <w:r w:rsidR="002174F1">
        <w:rPr>
          <w:snapToGrid w:val="0"/>
        </w:rPr>
        <w:t>D</w:t>
      </w:r>
      <w:r>
        <w:rPr>
          <w:snapToGrid w:val="0"/>
        </w:rPr>
        <w:t>zieci powiatu iławskiego i ona musiała być umieszczona w strukturach. Jesteśmy pierwszym PCPR w województwie, który nie tworzy odrębnych jednostek, a stara się w jakiś sposób zaoszczędzić wprowadzając tą placówkę w struktury</w:t>
      </w:r>
      <w:r w:rsidR="00FE3CDE">
        <w:rPr>
          <w:snapToGrid w:val="0"/>
        </w:rPr>
        <w:t>, w</w:t>
      </w:r>
      <w:r>
        <w:rPr>
          <w:snapToGrid w:val="0"/>
        </w:rPr>
        <w:t>ięc tu był też problem</w:t>
      </w:r>
      <w:r w:rsidR="00FE3CDE">
        <w:rPr>
          <w:snapToGrid w:val="0"/>
        </w:rPr>
        <w:t>. Placówka bezpośredni</w:t>
      </w:r>
      <w:r w:rsidR="002174F1">
        <w:rPr>
          <w:snapToGrid w:val="0"/>
        </w:rPr>
        <w:t>o</w:t>
      </w:r>
      <w:r w:rsidR="00FE3CDE">
        <w:rPr>
          <w:snapToGrid w:val="0"/>
        </w:rPr>
        <w:t xml:space="preserve"> podlega pod zastępcę PCPR i we wszystkich przepisach jest informacja, że mówi się o dyrektorze domu, a my nie mam takie</w:t>
      </w:r>
      <w:r w:rsidR="00135A55">
        <w:rPr>
          <w:snapToGrid w:val="0"/>
        </w:rPr>
        <w:t>go</w:t>
      </w:r>
      <w:r w:rsidR="00FE3CDE">
        <w:rPr>
          <w:snapToGrid w:val="0"/>
        </w:rPr>
        <w:t xml:space="preserve"> dyrektora domu</w:t>
      </w:r>
      <w:r w:rsidR="00135A55">
        <w:rPr>
          <w:snapToGrid w:val="0"/>
        </w:rPr>
        <w:t xml:space="preserve">, ponieważ zastępca w swoim zakresie czynności ma sprawowanie nadzoru </w:t>
      </w:r>
      <w:r w:rsidR="00C34B30">
        <w:rPr>
          <w:snapToGrid w:val="0"/>
        </w:rPr>
        <w:t>nad placówką.</w:t>
      </w:r>
      <w:r>
        <w:rPr>
          <w:snapToGrid w:val="0"/>
        </w:rPr>
        <w:t xml:space="preserve"> </w:t>
      </w:r>
      <w:r w:rsidR="00C34B30">
        <w:rPr>
          <w:snapToGrid w:val="0"/>
        </w:rPr>
        <w:t>Wobec tego w regulaminie już w tym roku wprowadziliśmy taki zapis, że ilekroć jest mowa w jakichkolwiek zapisach o dyrektorze domu w naszym przypadku rozumie się przez to zastępcę dyrektora PCPR w Iławie</w:t>
      </w:r>
      <w:r w:rsidR="000B1B73">
        <w:rPr>
          <w:snapToGrid w:val="0"/>
        </w:rPr>
        <w:t xml:space="preserve"> i to była główna zmiana, aby ten regulamin zmienić</w:t>
      </w:r>
      <w:r w:rsidR="00C34B30">
        <w:rPr>
          <w:snapToGrid w:val="0"/>
        </w:rPr>
        <w:t xml:space="preserve">.   </w:t>
      </w:r>
    </w:p>
    <w:p w:rsidR="00B81AED" w:rsidRDefault="00B81AED" w:rsidP="00741260">
      <w:pPr>
        <w:jc w:val="both"/>
        <w:rPr>
          <w:snapToGrid w:val="0"/>
        </w:rPr>
      </w:pPr>
    </w:p>
    <w:p w:rsidR="00741260" w:rsidRDefault="00741260" w:rsidP="00741260">
      <w:pPr>
        <w:jc w:val="both"/>
        <w:rPr>
          <w:b/>
        </w:rPr>
      </w:pPr>
      <w:r w:rsidRPr="009A22B2">
        <w:t xml:space="preserve">Przewodniczący Rady poprosił </w:t>
      </w:r>
      <w:r w:rsidR="002174F1">
        <w:t>Wicep</w:t>
      </w:r>
      <w:r>
        <w:t>rzewodniczącego Komisji Ochrony Zdrowia, Opieki Społecznej i Bezpieczeństwa o przedsta</w:t>
      </w:r>
      <w:r w:rsidRPr="009A22B2">
        <w:t>wienie opinii</w:t>
      </w:r>
      <w:r>
        <w:t xml:space="preserve"> komisji do projektu uchwały.</w:t>
      </w:r>
    </w:p>
    <w:p w:rsidR="00741260" w:rsidRDefault="002174F1" w:rsidP="00741260">
      <w:pPr>
        <w:jc w:val="both"/>
        <w:rPr>
          <w:u w:val="single"/>
        </w:rPr>
      </w:pPr>
      <w:r>
        <w:rPr>
          <w:u w:val="single"/>
        </w:rPr>
        <w:t>Wicep</w:t>
      </w:r>
      <w:r w:rsidR="00741260" w:rsidRPr="00C47C24">
        <w:rPr>
          <w:u w:val="single"/>
        </w:rPr>
        <w:t xml:space="preserve">rzewodniczący Komisji </w:t>
      </w:r>
      <w:r w:rsidR="00741260">
        <w:rPr>
          <w:u w:val="single"/>
        </w:rPr>
        <w:t xml:space="preserve">Ochrony Zdrowia Opieki Społecznej i Bezpieczeństwa </w:t>
      </w:r>
      <w:r>
        <w:rPr>
          <w:u w:val="single"/>
        </w:rPr>
        <w:t>K</w:t>
      </w:r>
      <w:r w:rsidR="00741260">
        <w:rPr>
          <w:u w:val="single"/>
        </w:rPr>
        <w:t xml:space="preserve">. </w:t>
      </w:r>
      <w:r>
        <w:rPr>
          <w:u w:val="single"/>
        </w:rPr>
        <w:t>Parowicz</w:t>
      </w:r>
      <w:r w:rsidR="00741260">
        <w:rPr>
          <w:u w:val="single"/>
        </w:rPr>
        <w:t xml:space="preserve"> </w:t>
      </w:r>
      <w:r w:rsidR="00741260" w:rsidRPr="00C47C24">
        <w:rPr>
          <w:u w:val="single"/>
        </w:rPr>
        <w:t xml:space="preserve">– Komisja </w:t>
      </w:r>
      <w:r w:rsidR="00741260">
        <w:rPr>
          <w:u w:val="single"/>
        </w:rPr>
        <w:t>pozytywnie</w:t>
      </w:r>
      <w:r w:rsidR="00741260" w:rsidRPr="00C47C24">
        <w:rPr>
          <w:u w:val="single"/>
        </w:rPr>
        <w:t xml:space="preserve"> zaopiniowała </w:t>
      </w:r>
      <w:r w:rsidR="00741260">
        <w:rPr>
          <w:u w:val="single"/>
        </w:rPr>
        <w:t>przedstawiony projekt uchwały.</w:t>
      </w:r>
    </w:p>
    <w:p w:rsidR="00741260" w:rsidRDefault="00741260" w:rsidP="00741260">
      <w:pPr>
        <w:ind w:left="720"/>
        <w:jc w:val="both"/>
        <w:rPr>
          <w:u w:val="single"/>
        </w:rPr>
      </w:pPr>
    </w:p>
    <w:p w:rsidR="00741260" w:rsidRPr="00D04FD9" w:rsidRDefault="00741260" w:rsidP="00741260">
      <w:pPr>
        <w:jc w:val="both"/>
        <w:rPr>
          <w:u w:val="single"/>
        </w:rPr>
      </w:pPr>
      <w:r w:rsidRPr="00A07D58">
        <w:rPr>
          <w:u w:val="single"/>
        </w:rPr>
        <w:t xml:space="preserve">Przewodniczący Rady poddał pod głosowanie w wyniku którego, Rada Powiatu w obecności </w:t>
      </w:r>
      <w:r>
        <w:rPr>
          <w:u w:val="single"/>
        </w:rPr>
        <w:t>1</w:t>
      </w:r>
      <w:r w:rsidR="00E44D18">
        <w:rPr>
          <w:u w:val="single"/>
        </w:rPr>
        <w:t>9</w:t>
      </w:r>
      <w:r w:rsidRPr="00A07D58">
        <w:rPr>
          <w:u w:val="single"/>
        </w:rPr>
        <w:t xml:space="preserve"> radnych - 1</w:t>
      </w:r>
      <w:r w:rsidR="00E44D18">
        <w:rPr>
          <w:u w:val="single"/>
        </w:rPr>
        <w:t>8</w:t>
      </w:r>
      <w:r w:rsidRPr="00A07D58">
        <w:rPr>
          <w:u w:val="single"/>
        </w:rPr>
        <w:t xml:space="preserve"> głosami „za”</w:t>
      </w:r>
      <w:r>
        <w:rPr>
          <w:u w:val="single"/>
        </w:rPr>
        <w:t xml:space="preserve"> </w:t>
      </w:r>
      <w:r w:rsidRPr="00A07D58">
        <w:rPr>
          <w:u w:val="single"/>
        </w:rPr>
        <w:t xml:space="preserve">podjęła uchwałę w sprawie </w:t>
      </w:r>
      <w:r>
        <w:rPr>
          <w:u w:val="single"/>
        </w:rPr>
        <w:t>przeznaczenia środków PFRON na rehabilitację zawodową i społeczną w 2019 roku.</w:t>
      </w:r>
    </w:p>
    <w:p w:rsidR="00741260" w:rsidRPr="00615FA4" w:rsidRDefault="00741260" w:rsidP="00741260">
      <w:pPr>
        <w:jc w:val="right"/>
      </w:pPr>
      <w:r w:rsidRPr="00615FA4">
        <w:t xml:space="preserve">Głosowanie stanowi zał. Nr </w:t>
      </w:r>
      <w:r>
        <w:t>1</w:t>
      </w:r>
      <w:r w:rsidR="002174F1">
        <w:t>5</w:t>
      </w:r>
      <w:r>
        <w:t xml:space="preserve"> </w:t>
      </w:r>
      <w:r w:rsidRPr="00615FA4">
        <w:t>do protokołu</w:t>
      </w:r>
    </w:p>
    <w:p w:rsidR="00741260" w:rsidRDefault="00741260" w:rsidP="00741260">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2174F1">
        <w:rPr>
          <w:u w:val="single"/>
        </w:rPr>
        <w:t>49</w:t>
      </w:r>
      <w:r w:rsidRPr="00681635">
        <w:rPr>
          <w:u w:val="single"/>
        </w:rPr>
        <w:t>/1</w:t>
      </w:r>
      <w:r>
        <w:rPr>
          <w:u w:val="single"/>
        </w:rPr>
        <w:t>9</w:t>
      </w:r>
      <w:r w:rsidRPr="00681635">
        <w:rPr>
          <w:u w:val="single"/>
        </w:rPr>
        <w:t xml:space="preserve"> stanowi zał. Nr </w:t>
      </w:r>
      <w:r>
        <w:rPr>
          <w:u w:val="single"/>
        </w:rPr>
        <w:t>1</w:t>
      </w:r>
      <w:r w:rsidR="002174F1">
        <w:rPr>
          <w:u w:val="single"/>
        </w:rPr>
        <w:t>6</w:t>
      </w:r>
      <w:r w:rsidRPr="00681635">
        <w:rPr>
          <w:u w:val="single"/>
        </w:rPr>
        <w:t xml:space="preserve"> do protokołu</w:t>
      </w:r>
    </w:p>
    <w:p w:rsidR="00741260" w:rsidRDefault="00741260" w:rsidP="00287F8C"/>
    <w:p w:rsidR="00594F29" w:rsidRPr="0034123F" w:rsidRDefault="0034123F" w:rsidP="0034123F">
      <w:pPr>
        <w:jc w:val="both"/>
        <w:rPr>
          <w:b/>
          <w:sz w:val="28"/>
          <w:szCs w:val="28"/>
        </w:rPr>
      </w:pPr>
      <w:r w:rsidRPr="00556F8E">
        <w:rPr>
          <w:b/>
          <w:bCs/>
          <w:sz w:val="28"/>
          <w:szCs w:val="28"/>
        </w:rPr>
        <w:t>Pkt.</w:t>
      </w:r>
      <w:r>
        <w:rPr>
          <w:b/>
          <w:bCs/>
          <w:sz w:val="28"/>
          <w:szCs w:val="28"/>
        </w:rPr>
        <w:t xml:space="preserve"> </w:t>
      </w:r>
      <w:r w:rsidR="00BB65CF">
        <w:rPr>
          <w:b/>
          <w:bCs/>
          <w:sz w:val="28"/>
          <w:szCs w:val="28"/>
        </w:rPr>
        <w:t xml:space="preserve">13 </w:t>
      </w:r>
      <w:r w:rsidRPr="0034123F">
        <w:rPr>
          <w:b/>
          <w:sz w:val="28"/>
          <w:szCs w:val="28"/>
        </w:rPr>
        <w:t>Podjęcie uchwały zmieniającej uchwałę</w:t>
      </w:r>
      <w:r w:rsidRPr="0034123F">
        <w:rPr>
          <w:b/>
          <w:snapToGrid w:val="0"/>
          <w:sz w:val="28"/>
          <w:szCs w:val="28"/>
        </w:rPr>
        <w:t xml:space="preserve"> w sprawie ustalenia rozkładu godzin pracy aptek ogólnodostępnych na terenie powiatu iławskiego na rok 2019</w:t>
      </w:r>
    </w:p>
    <w:p w:rsidR="002E260F" w:rsidRDefault="002E260F" w:rsidP="002E260F">
      <w:pPr>
        <w:jc w:val="both"/>
        <w:rPr>
          <w:snapToGrid w:val="0"/>
        </w:rPr>
      </w:pPr>
    </w:p>
    <w:p w:rsidR="002E260F" w:rsidRDefault="002E260F" w:rsidP="002E260F">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OSO panią Marię Jaworską o przedstawienie projektu uchwały.</w:t>
      </w:r>
    </w:p>
    <w:p w:rsidR="002629B1" w:rsidRDefault="002629B1" w:rsidP="002E260F">
      <w:pPr>
        <w:jc w:val="both"/>
      </w:pPr>
    </w:p>
    <w:p w:rsidR="002629B1" w:rsidRPr="00AD0DF2" w:rsidRDefault="002629B1" w:rsidP="00C34B30">
      <w:pPr>
        <w:jc w:val="both"/>
      </w:pPr>
      <w:r w:rsidRPr="00AD0DF2">
        <w:lastRenderedPageBreak/>
        <w:t>Naczelnik Wydz. OSO M. Jaworska  - konieczność zmiany Uchwały</w:t>
      </w:r>
      <w:r w:rsidRPr="00AD0DF2">
        <w:rPr>
          <w:bCs/>
        </w:rPr>
        <w:t xml:space="preserve"> Nr XXXVII/297/17 Rady Powiatu Iławskiego z dnia 30 listopada 2017 r. w sprawie ustalenia rozkładu godzin pracy aptek ogólnodostępnych na terenie powiatu iławskiego na rok 2019 wynika z faktu zmiany godzin pracy w niedziele handlowe apteki „Dbam o zdrowie” ul. Wyszyńskiego 33 w Iławie oraz zawiadomienia, że Apteka </w:t>
      </w:r>
      <w:proofErr w:type="spellStart"/>
      <w:r w:rsidRPr="00AD0DF2">
        <w:rPr>
          <w:bCs/>
        </w:rPr>
        <w:t>Stabil</w:t>
      </w:r>
      <w:proofErr w:type="spellEnd"/>
      <w:r w:rsidRPr="00AD0DF2">
        <w:rPr>
          <w:bCs/>
        </w:rPr>
        <w:t xml:space="preserve"> skończyła działalność, w to miejsce otwarta została Apteka przy ulicy Ostródzkiej 54, która pełni dyżury swoje oraz  dyżury za aptekę Mandragora przy ul. M.C. Skłodowskiej 24 A.</w:t>
      </w:r>
      <w:r w:rsidR="00AD0DF2">
        <w:rPr>
          <w:bCs/>
        </w:rPr>
        <w:t xml:space="preserve"> </w:t>
      </w:r>
      <w:r w:rsidRPr="00AD0DF2">
        <w:t>Uchwała jest aktem prawa miejscowego, dla którego ustawową podstawę stanowi art. 94 ust. 1 i 2 Prawa farmaceutycznego. Stosownie do art. 94 ust. 1 Prawa farmaceutycznego "Rozkład godzin pracy aptek ogólnodostępnych powinien być dostosowany do potrzeb ludności i zapewniać dostępność świadczeń również w porze nocnej, w niedzielę, święta i inne dni wolne od pracy". Rozkład godzin pracy aptek ogólnodostępnych na danym terenie określa, w drodze uchwały, rada powiatu, po zasięgnięciu opinii wójtów (burmistrzów, prezydentów miast) gmin z terenu powiatu i samorządu aptekarskiego (art. 94 ust. 2 Prawa farmaceutycznego).</w:t>
      </w:r>
      <w:r w:rsidR="00AD0DF2">
        <w:t xml:space="preserve"> </w:t>
      </w:r>
      <w:r w:rsidRPr="00AD0DF2">
        <w:t>Przygotowanie uchwały poprzedziła analiza dostępności do usług medycznych na terenie powiatu iławskiego oraz potrzeb mieszkańców na usługi farmaceutyczne. Dotychczasowe zasady funkcjonowania dyżurów aptek nie wymagają zmiany.</w:t>
      </w:r>
      <w:r w:rsidR="00AD0DF2">
        <w:t xml:space="preserve"> </w:t>
      </w:r>
      <w:r w:rsidRPr="00AD0DF2">
        <w:t xml:space="preserve">Zasięgnięto opinii burmistrzów i wójtów gmin z terenu powiatu oraz samorządu aptekarskiego (art. 94 ust. 2 Prawa farmaceutycznego). </w:t>
      </w:r>
    </w:p>
    <w:p w:rsidR="002629B1" w:rsidRPr="00AD0DF2" w:rsidRDefault="002629B1" w:rsidP="00C34B30">
      <w:pPr>
        <w:jc w:val="both"/>
      </w:pPr>
      <w:r w:rsidRPr="00AD0DF2">
        <w:t>Okręgowa Izba Aptekarska w Olsztynie wyraziła opinię negatywną, wskazując, że w na terenie Iławy działa szpital, gdzie to pacjenci mogą uzyskać pomoc w czasie gdy nie są czynne apteki.</w:t>
      </w:r>
      <w:r w:rsidR="00AD0DF2">
        <w:t xml:space="preserve"> </w:t>
      </w:r>
      <w:r w:rsidRPr="00AD0DF2">
        <w:t>Uchwała jako akt prawa miejscowego podlegała również konsultacjom społecznym.</w:t>
      </w:r>
      <w:r w:rsidR="00AD0DF2">
        <w:t xml:space="preserve"> </w:t>
      </w:r>
      <w:r w:rsidRPr="00AD0DF2">
        <w:t>Konsultacje odbyły się  zgodnie z</w:t>
      </w:r>
      <w:r w:rsidRPr="00AD0DF2">
        <w:rPr>
          <w:color w:val="FF0000"/>
        </w:rPr>
        <w:t xml:space="preserve"> </w:t>
      </w:r>
      <w:r w:rsidRPr="00AD0DF2">
        <w:t>Regulaminem konsultacji z Radą Działalności Pożytku Publicznego Powiatu Iławskiego i z organizacjami pozarządowymi i podmiotami wymienionymi w art. 3 ust. 3 ustawy o działalności pożytku publicznego i o wolontariacie, projektów aktów prawa miejscowego, przyjętego Uchwałą Nr XXI/159/16 Rady Powiatu Iławskiego z dnia 30 czerwca 2016 r. w sprawie określenia szczegółowego sposobu konsultowania z organizacjami pozarządowymi projektów aktów prawa miejscowego  zmienionego Uchwałą  Nr XXXIII/247/17 Rady Powiatu Iławskiego z dnia 25 maja 2017 r.  (</w:t>
      </w:r>
      <w:proofErr w:type="spellStart"/>
      <w:r w:rsidRPr="00AD0DF2">
        <w:t>t.j</w:t>
      </w:r>
      <w:proofErr w:type="spellEnd"/>
      <w:r w:rsidRPr="00AD0DF2">
        <w:t>. Dz. Urz. Woj. Warmińsko-Mazurskiego z 2018 poz. 1563)</w:t>
      </w:r>
      <w:r w:rsidR="00AD0DF2">
        <w:t xml:space="preserve">. </w:t>
      </w:r>
      <w:r w:rsidRPr="00AD0DF2">
        <w:t xml:space="preserve">Konsultacje odbyły się w formie udostępnienia projektu aktu prawa miejscowego w celu złożenia przez organizacje pozarządowe opinii, wniosków, uwag, na zasadach określonych w § 8 Regulaminu konsultacji z Radą Działalności Pożytku Publicznego Powiatu Iławskiego i z organizacjami pozarządowymi i podmiotami wymienionymi w art. 3 ust. 3 ustawy o działalności pożytku publicznego i o wolontariacie, projektów aktów prawa miejscowego. We wskazanym terminie organizacje pozarządowe nie zgłosiły uwag do projektu uchwały. </w:t>
      </w:r>
    </w:p>
    <w:p w:rsidR="0034123F" w:rsidRDefault="0034123F" w:rsidP="00207197">
      <w:pPr>
        <w:jc w:val="right"/>
      </w:pPr>
    </w:p>
    <w:p w:rsidR="00207197" w:rsidRDefault="00207197" w:rsidP="00207197">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207197" w:rsidRDefault="00207197" w:rsidP="00207197">
      <w:pPr>
        <w:jc w:val="both"/>
        <w:rPr>
          <w:u w:val="single"/>
        </w:rPr>
      </w:pPr>
      <w:r>
        <w:rPr>
          <w:u w:val="single"/>
        </w:rPr>
        <w:t>P</w:t>
      </w:r>
      <w:r w:rsidRPr="00C47C24">
        <w:rPr>
          <w:u w:val="single"/>
        </w:rPr>
        <w:t xml:space="preserve">rzewodniczący Komisji </w:t>
      </w:r>
      <w:r>
        <w:rPr>
          <w:u w:val="single"/>
        </w:rPr>
        <w:t xml:space="preserve">Ochrony Zdrowia Opieki Społecznej i Bezpieczeństwa 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07197" w:rsidRDefault="00207197" w:rsidP="00207197">
      <w:pPr>
        <w:ind w:left="720"/>
        <w:jc w:val="both"/>
        <w:rPr>
          <w:u w:val="single"/>
        </w:rPr>
      </w:pPr>
    </w:p>
    <w:p w:rsidR="00207197" w:rsidRPr="00D04FD9" w:rsidRDefault="00207197" w:rsidP="00207197">
      <w:pPr>
        <w:jc w:val="both"/>
        <w:rPr>
          <w:u w:val="single"/>
        </w:rPr>
      </w:pPr>
      <w:r w:rsidRPr="00A07D58">
        <w:rPr>
          <w:u w:val="single"/>
        </w:rPr>
        <w:t xml:space="preserve">Przewodniczący Rady poddał pod głosowanie w wyniku którego, Rada Powiatu w obecności </w:t>
      </w:r>
      <w:r>
        <w:rPr>
          <w:u w:val="single"/>
        </w:rPr>
        <w:t>1</w:t>
      </w:r>
      <w:r w:rsidR="00E44D18">
        <w:rPr>
          <w:u w:val="single"/>
        </w:rPr>
        <w:t>9</w:t>
      </w:r>
      <w:r w:rsidRPr="00A07D58">
        <w:rPr>
          <w:u w:val="single"/>
        </w:rPr>
        <w:t xml:space="preserve"> radnych - 1</w:t>
      </w:r>
      <w:r w:rsidR="00E44D18">
        <w:rPr>
          <w:u w:val="single"/>
        </w:rPr>
        <w:t>8</w:t>
      </w:r>
      <w:r w:rsidRPr="00A07D58">
        <w:rPr>
          <w:u w:val="single"/>
        </w:rPr>
        <w:t xml:space="preserve"> głosami „za”</w:t>
      </w:r>
      <w:r>
        <w:rPr>
          <w:u w:val="single"/>
        </w:rPr>
        <w:t xml:space="preserve"> </w:t>
      </w:r>
      <w:r w:rsidR="00E44D18">
        <w:rPr>
          <w:u w:val="single"/>
        </w:rPr>
        <w:t xml:space="preserve">i 1 głosem „przeciw” </w:t>
      </w:r>
      <w:r w:rsidRPr="00A07D58">
        <w:rPr>
          <w:u w:val="single"/>
        </w:rPr>
        <w:t xml:space="preserve">podjęła uchwałę </w:t>
      </w:r>
      <w:r w:rsidR="00640550">
        <w:rPr>
          <w:u w:val="single"/>
        </w:rPr>
        <w:t xml:space="preserve">zmieniającą </w:t>
      </w:r>
      <w:r w:rsidRPr="00A07D58">
        <w:rPr>
          <w:u w:val="single"/>
        </w:rPr>
        <w:t xml:space="preserve">w sprawie </w:t>
      </w:r>
      <w:r w:rsidR="00640550">
        <w:rPr>
          <w:u w:val="single"/>
        </w:rPr>
        <w:t>ustalenia rozkładu godzin pracy aptek ogólnodostępnych na terenie powiatu iławskiego na rok 2019.</w:t>
      </w:r>
    </w:p>
    <w:p w:rsidR="00207197" w:rsidRPr="00615FA4" w:rsidRDefault="00207197" w:rsidP="00207197">
      <w:pPr>
        <w:jc w:val="right"/>
      </w:pPr>
      <w:r w:rsidRPr="00615FA4">
        <w:t xml:space="preserve">Głosowanie stanowi zał. Nr </w:t>
      </w:r>
      <w:r>
        <w:t>1</w:t>
      </w:r>
      <w:r w:rsidR="002174F1">
        <w:t>7</w:t>
      </w:r>
      <w:r>
        <w:t xml:space="preserve"> </w:t>
      </w:r>
      <w:r w:rsidRPr="00615FA4">
        <w:t>do protokołu</w:t>
      </w:r>
    </w:p>
    <w:p w:rsidR="00207197" w:rsidRDefault="00207197" w:rsidP="00207197">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5275B4">
        <w:rPr>
          <w:u w:val="single"/>
        </w:rPr>
        <w:t>50</w:t>
      </w:r>
      <w:r w:rsidRPr="00681635">
        <w:rPr>
          <w:u w:val="single"/>
        </w:rPr>
        <w:t>/1</w:t>
      </w:r>
      <w:r>
        <w:rPr>
          <w:u w:val="single"/>
        </w:rPr>
        <w:t>9</w:t>
      </w:r>
      <w:r w:rsidRPr="00681635">
        <w:rPr>
          <w:u w:val="single"/>
        </w:rPr>
        <w:t xml:space="preserve"> stanowi zał. Nr </w:t>
      </w:r>
      <w:r>
        <w:rPr>
          <w:u w:val="single"/>
        </w:rPr>
        <w:t>1</w:t>
      </w:r>
      <w:r w:rsidR="002174F1">
        <w:rPr>
          <w:u w:val="single"/>
        </w:rPr>
        <w:t>8</w:t>
      </w:r>
      <w:r w:rsidRPr="00681635">
        <w:rPr>
          <w:u w:val="single"/>
        </w:rPr>
        <w:t xml:space="preserve"> do protokołu</w:t>
      </w:r>
    </w:p>
    <w:p w:rsidR="0034123F" w:rsidRDefault="0034123F" w:rsidP="00287F8C"/>
    <w:p w:rsidR="0034123F" w:rsidRDefault="0034123F" w:rsidP="00287F8C"/>
    <w:p w:rsidR="0034123F" w:rsidRPr="0034123F" w:rsidRDefault="0034123F" w:rsidP="0034123F">
      <w:pPr>
        <w:jc w:val="both"/>
        <w:rPr>
          <w:b/>
          <w:sz w:val="28"/>
          <w:szCs w:val="28"/>
        </w:rPr>
      </w:pPr>
      <w:r w:rsidRPr="0034123F">
        <w:rPr>
          <w:b/>
          <w:sz w:val="28"/>
          <w:szCs w:val="28"/>
        </w:rPr>
        <w:t>Pkt.</w:t>
      </w:r>
      <w:r w:rsidR="00BB65CF">
        <w:rPr>
          <w:b/>
          <w:sz w:val="28"/>
          <w:szCs w:val="28"/>
        </w:rPr>
        <w:t xml:space="preserve"> 14</w:t>
      </w:r>
      <w:r w:rsidRPr="0034123F">
        <w:rPr>
          <w:b/>
          <w:sz w:val="28"/>
          <w:szCs w:val="28"/>
        </w:rPr>
        <w:t xml:space="preserve"> Podjęcie uchwały zmieniającej uchwałę w sprawie „Lokalnego programu wspierania edukacji uzdolnionych uczniów szkół ponadgimnazjalnych, ponadpodstawowych i specjalnych, będących mieszkańcami powiatu iławskiego”</w:t>
      </w:r>
    </w:p>
    <w:p w:rsidR="00B95819" w:rsidRDefault="00B95819" w:rsidP="00B95819"/>
    <w:p w:rsidR="00B95819" w:rsidRDefault="00B95819" w:rsidP="00B95819">
      <w:pPr>
        <w:jc w:val="both"/>
        <w:rPr>
          <w:snapToGrid w:val="0"/>
        </w:rPr>
      </w:pPr>
      <w:r w:rsidRPr="00517DAB">
        <w:rPr>
          <w:snapToGrid w:val="0"/>
        </w:rPr>
        <w:lastRenderedPageBreak/>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EKSP panią Jadwigę Kolman o przedstawienie projektu uchwały.</w:t>
      </w:r>
    </w:p>
    <w:p w:rsidR="00640550" w:rsidRDefault="00640550" w:rsidP="00287F8C"/>
    <w:p w:rsidR="00640550" w:rsidRDefault="002E260F" w:rsidP="00287F8C">
      <w:r>
        <w:t>Naczelnik Wydz. EKSP J. Kolman –</w:t>
      </w:r>
    </w:p>
    <w:p w:rsidR="007425CA" w:rsidRDefault="007425CA" w:rsidP="00287F8C"/>
    <w:p w:rsidR="00F6253B" w:rsidRDefault="00F6253B" w:rsidP="005275B4">
      <w:pPr>
        <w:jc w:val="both"/>
      </w:pPr>
      <w:r>
        <w:t>Radny E. Dembek – bardzo się cieszę, że ta uchwała zmienia pewien stan</w:t>
      </w:r>
      <w:r w:rsidR="001069F1">
        <w:t xml:space="preserve">. Byłem przeciw tej uchwale , która segregowała dzieci zamieszkujących na terenie naszego powiatu i tych które </w:t>
      </w:r>
      <w:proofErr w:type="spellStart"/>
      <w:r w:rsidR="001069F1">
        <w:t>uczęstrzały</w:t>
      </w:r>
      <w:proofErr w:type="spellEnd"/>
      <w:r w:rsidR="001069F1">
        <w:t xml:space="preserve"> do szkół naszych spoza naszego powiatu. I teraz jest właściwie.</w:t>
      </w:r>
    </w:p>
    <w:p w:rsidR="005275B4" w:rsidRDefault="005275B4" w:rsidP="005275B4">
      <w:pPr>
        <w:jc w:val="both"/>
      </w:pPr>
    </w:p>
    <w:p w:rsidR="001069F1" w:rsidRDefault="001069F1" w:rsidP="005275B4">
      <w:pPr>
        <w:jc w:val="both"/>
      </w:pPr>
      <w:r>
        <w:t xml:space="preserve">Przewodniczący Rady </w:t>
      </w:r>
      <w:r w:rsidR="005275B4">
        <w:t>M</w:t>
      </w:r>
      <w:r>
        <w:t>. Borkowski - Panie radny to jest kolejna moja prośba i dziś już wyczerpał w dzisiejszym programie, bo jak są pytania to musi paść konkretne pytanie.</w:t>
      </w:r>
    </w:p>
    <w:p w:rsidR="00F6253B" w:rsidRDefault="00F6253B" w:rsidP="00287F8C"/>
    <w:p w:rsidR="007425CA" w:rsidRDefault="007425CA" w:rsidP="007425CA">
      <w:pPr>
        <w:jc w:val="both"/>
        <w:rPr>
          <w:b/>
        </w:rPr>
      </w:pPr>
      <w:r w:rsidRPr="009A22B2">
        <w:t xml:space="preserve">Przewodniczący Rady poprosił </w:t>
      </w:r>
      <w:r>
        <w:t>Przewodniczącego Komisji Edukacji Kultury i Sportu o przedsta</w:t>
      </w:r>
      <w:r w:rsidRPr="009A22B2">
        <w:t>wienie opinii</w:t>
      </w:r>
      <w:r>
        <w:t xml:space="preserve"> komisji do projektu uchwały.</w:t>
      </w:r>
    </w:p>
    <w:p w:rsidR="007425CA" w:rsidRDefault="007425CA" w:rsidP="007425CA">
      <w:pPr>
        <w:jc w:val="both"/>
        <w:rPr>
          <w:u w:val="single"/>
        </w:rPr>
      </w:pPr>
      <w:r>
        <w:rPr>
          <w:u w:val="single"/>
        </w:rPr>
        <w:t>P</w:t>
      </w:r>
      <w:r w:rsidRPr="00C47C24">
        <w:rPr>
          <w:u w:val="single"/>
        </w:rPr>
        <w:t xml:space="preserve">rzewodniczący Komisji </w:t>
      </w:r>
      <w:r>
        <w:rPr>
          <w:u w:val="single"/>
        </w:rPr>
        <w:t xml:space="preserve">Edukacji Kultury i Sportu </w:t>
      </w:r>
      <w:r w:rsidR="00252CD7">
        <w:rPr>
          <w:u w:val="single"/>
        </w:rPr>
        <w:t>A. Buk</w:t>
      </w:r>
      <w:r>
        <w:rPr>
          <w:u w:val="single"/>
        </w:rPr>
        <w:t xml:space="preserve">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7425CA" w:rsidRDefault="007425CA" w:rsidP="007425CA">
      <w:pPr>
        <w:ind w:left="720"/>
        <w:jc w:val="both"/>
        <w:rPr>
          <w:u w:val="single"/>
        </w:rPr>
      </w:pPr>
    </w:p>
    <w:p w:rsidR="00252CD7" w:rsidRPr="00252CD7" w:rsidRDefault="007425CA" w:rsidP="00252CD7">
      <w:pPr>
        <w:jc w:val="both"/>
        <w:rPr>
          <w:u w:val="single"/>
        </w:rPr>
      </w:pPr>
      <w:r w:rsidRPr="00A07D58">
        <w:rPr>
          <w:u w:val="single"/>
        </w:rPr>
        <w:t xml:space="preserve">Przewodniczący Rady poddał pod głosowanie w wyniku którego, Rada Powiatu w obecności </w:t>
      </w:r>
      <w:r>
        <w:rPr>
          <w:u w:val="single"/>
        </w:rPr>
        <w:t>1</w:t>
      </w:r>
      <w:r w:rsidR="009A1688">
        <w:rPr>
          <w:u w:val="single"/>
        </w:rPr>
        <w:t>9</w:t>
      </w:r>
      <w:r w:rsidRPr="00A07D58">
        <w:rPr>
          <w:u w:val="single"/>
        </w:rPr>
        <w:t xml:space="preserve"> radnych - 1</w:t>
      </w:r>
      <w:r w:rsidR="009A1688">
        <w:rPr>
          <w:u w:val="single"/>
        </w:rPr>
        <w:t>9</w:t>
      </w:r>
      <w:r w:rsidRPr="00A07D58">
        <w:rPr>
          <w:u w:val="single"/>
        </w:rPr>
        <w:t xml:space="preserve"> głosami „za”</w:t>
      </w:r>
      <w:r>
        <w:rPr>
          <w:u w:val="single"/>
        </w:rPr>
        <w:t xml:space="preserve"> </w:t>
      </w:r>
      <w:r w:rsidRPr="00A07D58">
        <w:rPr>
          <w:u w:val="single"/>
        </w:rPr>
        <w:t xml:space="preserve">podjęła uchwałę </w:t>
      </w:r>
      <w:r>
        <w:rPr>
          <w:u w:val="single"/>
        </w:rPr>
        <w:t xml:space="preserve">zmieniającą </w:t>
      </w:r>
      <w:r w:rsidRPr="00A07D58">
        <w:rPr>
          <w:u w:val="single"/>
        </w:rPr>
        <w:t xml:space="preserve">w </w:t>
      </w:r>
      <w:r w:rsidRPr="00252CD7">
        <w:rPr>
          <w:u w:val="single"/>
        </w:rPr>
        <w:t xml:space="preserve">sprawie </w:t>
      </w:r>
      <w:r w:rsidR="00252CD7" w:rsidRPr="00252CD7">
        <w:rPr>
          <w:u w:val="single"/>
        </w:rPr>
        <w:t>„Lokalnego programu wspierania edukacji uzdolnionych uczniów szkół ponadgimnazjalnych, ponadpodstawowych i specjalnych, będących mieszkańcami powiatu iławskiego”</w:t>
      </w:r>
      <w:r w:rsidR="00252CD7">
        <w:rPr>
          <w:u w:val="single"/>
        </w:rPr>
        <w:t>.</w:t>
      </w:r>
    </w:p>
    <w:p w:rsidR="007425CA" w:rsidRPr="00615FA4" w:rsidRDefault="007425CA" w:rsidP="007425CA">
      <w:pPr>
        <w:jc w:val="right"/>
      </w:pPr>
      <w:r w:rsidRPr="00615FA4">
        <w:t xml:space="preserve">Głosowanie stanowi zał. Nr </w:t>
      </w:r>
      <w:r>
        <w:t>1</w:t>
      </w:r>
      <w:r w:rsidR="005275B4">
        <w:t>9</w:t>
      </w:r>
      <w:r>
        <w:t xml:space="preserve"> </w:t>
      </w:r>
      <w:r w:rsidRPr="00615FA4">
        <w:t>do protokołu</w:t>
      </w:r>
    </w:p>
    <w:p w:rsidR="007425CA" w:rsidRDefault="007425CA" w:rsidP="007425CA">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5275B4">
        <w:rPr>
          <w:u w:val="single"/>
        </w:rPr>
        <w:t>51</w:t>
      </w:r>
      <w:r w:rsidRPr="00681635">
        <w:rPr>
          <w:u w:val="single"/>
        </w:rPr>
        <w:t>/1</w:t>
      </w:r>
      <w:r>
        <w:rPr>
          <w:u w:val="single"/>
        </w:rPr>
        <w:t>9</w:t>
      </w:r>
      <w:r w:rsidRPr="00681635">
        <w:rPr>
          <w:u w:val="single"/>
        </w:rPr>
        <w:t xml:space="preserve"> stanowi zał. Nr </w:t>
      </w:r>
      <w:r w:rsidR="005275B4">
        <w:rPr>
          <w:u w:val="single"/>
        </w:rPr>
        <w:t>20</w:t>
      </w:r>
      <w:r w:rsidRPr="00681635">
        <w:rPr>
          <w:u w:val="single"/>
        </w:rPr>
        <w:t xml:space="preserve"> do protokołu</w:t>
      </w:r>
    </w:p>
    <w:p w:rsidR="00640550" w:rsidRDefault="00640550" w:rsidP="00287F8C"/>
    <w:p w:rsidR="0034123F" w:rsidRPr="0034123F" w:rsidRDefault="0034123F" w:rsidP="0034123F">
      <w:pPr>
        <w:jc w:val="both"/>
        <w:rPr>
          <w:b/>
          <w:sz w:val="28"/>
          <w:szCs w:val="28"/>
        </w:rPr>
      </w:pPr>
      <w:r>
        <w:rPr>
          <w:b/>
          <w:sz w:val="28"/>
          <w:szCs w:val="28"/>
        </w:rPr>
        <w:t xml:space="preserve">Pkt. </w:t>
      </w:r>
      <w:r w:rsidR="00BB65CF">
        <w:rPr>
          <w:b/>
          <w:sz w:val="28"/>
          <w:szCs w:val="28"/>
        </w:rPr>
        <w:t xml:space="preserve">15 </w:t>
      </w:r>
      <w:r w:rsidRPr="0034123F">
        <w:rPr>
          <w:b/>
          <w:sz w:val="28"/>
          <w:szCs w:val="28"/>
        </w:rPr>
        <w:t>Podjęcie uchwały zmieniającej uchwałę w sprawie określenia warunków i trybu przyznawania stypendiów Starosty Powiatu Iławskiego uzdolnionym uczniom szkół ponadgimnazjalnych, ponadpodstawowych i specjalnych, będących mieszkańcami powiatu iławskiego</w:t>
      </w:r>
    </w:p>
    <w:p w:rsidR="00B95819" w:rsidRDefault="00B95819" w:rsidP="00B95819">
      <w:pPr>
        <w:jc w:val="both"/>
        <w:rPr>
          <w:snapToGrid w:val="0"/>
        </w:rPr>
      </w:pPr>
    </w:p>
    <w:p w:rsidR="00B95819" w:rsidRDefault="00B95819" w:rsidP="00B95819">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EKSP panią Jadwigę Kolman o przedstawienie projektu uchwały.</w:t>
      </w:r>
    </w:p>
    <w:p w:rsidR="0034123F" w:rsidRDefault="0034123F" w:rsidP="00287F8C"/>
    <w:p w:rsidR="00331930" w:rsidRPr="00331930" w:rsidRDefault="00252CD7" w:rsidP="00331930">
      <w:pPr>
        <w:ind w:firstLine="708"/>
        <w:jc w:val="both"/>
      </w:pPr>
      <w:r>
        <w:t>Naczelnik Wydz. EKSP J. Kolman –</w:t>
      </w:r>
      <w:r w:rsidR="009A1688">
        <w:t xml:space="preserve"> </w:t>
      </w:r>
      <w:r w:rsidR="00331930" w:rsidRPr="00331930">
        <w:t>w związku ze zmianą zapisu w art.90t ust.4 ustawy o systemie oświaty z dnia</w:t>
      </w:r>
      <w:r w:rsidR="00331930">
        <w:t xml:space="preserve"> </w:t>
      </w:r>
      <w:r w:rsidR="00331930" w:rsidRPr="00331930">
        <w:t>7 września 1991r. lokalny program wyrównywania szans edukacyjnych dotyczy młodzieży pobierającej naukę na terenie danej jednostki samorządu terytorialnego bez względu na miejsce zamieszkania.</w:t>
      </w:r>
      <w:r w:rsidR="00331930">
        <w:t xml:space="preserve"> </w:t>
      </w:r>
      <w:r w:rsidR="00331930" w:rsidRPr="00331930">
        <w:t xml:space="preserve">W związku z powyższym z uchwały w § 8 ust. 2  wykreślono </w:t>
      </w:r>
      <w:proofErr w:type="spellStart"/>
      <w:r w:rsidR="00331930" w:rsidRPr="00331930">
        <w:t>pkt</w:t>
      </w:r>
      <w:proofErr w:type="spellEnd"/>
      <w:r w:rsidR="00331930" w:rsidRPr="00331930">
        <w:t xml:space="preserve"> 3 -oświadczenie kandydata lub jego  rodziców/opiekunów prawnych o miejscu zamieszkania w powiecie iławskim.</w:t>
      </w:r>
      <w:r w:rsidR="00331930">
        <w:t xml:space="preserve"> </w:t>
      </w:r>
      <w:r w:rsidR="00331930" w:rsidRPr="00331930">
        <w:t>Zmiana uchwały w sprawie przyjęcia „Lokalnego programu wspierania edukacji uzdolnionych uczniów szkół ponadgimnazjalnych, ponadpodstawowych i specjalnych, będących mieszkańcami powiatu iławskiego” po zmianie: „Lokalnego programu wspierania edukacji uzdolnionych uczniów szkół ponadgimnazjalnych, ponadpodstawowych</w:t>
      </w:r>
      <w:r w:rsidR="00331930">
        <w:t xml:space="preserve"> </w:t>
      </w:r>
      <w:r w:rsidR="00331930" w:rsidRPr="00331930">
        <w:t>i specjalnych, pobierających naukę w szkołach, dla których organem prowadzącym jest powiat iławski”, powoduje, że należy  dostosować warunki i tryb przyznawania stypendiów Starosty Powiatu  Iławskiego uzdolnionym uczniom pobierającym naukę w szkołach, dla których organem prowadzącym jest powiat iławski.</w:t>
      </w:r>
    </w:p>
    <w:p w:rsidR="00331930" w:rsidRPr="00331930" w:rsidRDefault="00331930" w:rsidP="00331930">
      <w:pPr>
        <w:jc w:val="both"/>
      </w:pPr>
      <w:r w:rsidRPr="00331930">
        <w:t>Zostały przeprowadzone konsultacje społeczne projektu niniejszej uchwały. Nie zgłoszono uwag.</w:t>
      </w:r>
    </w:p>
    <w:p w:rsidR="00252CD7" w:rsidRDefault="00252CD7" w:rsidP="00252CD7"/>
    <w:p w:rsidR="00252CD7" w:rsidRDefault="00252CD7" w:rsidP="00252CD7">
      <w:pPr>
        <w:jc w:val="both"/>
        <w:rPr>
          <w:b/>
        </w:rPr>
      </w:pPr>
      <w:r w:rsidRPr="009A22B2">
        <w:t xml:space="preserve">Przewodniczący Rady poprosił </w:t>
      </w:r>
      <w:r>
        <w:t>Przewodniczącego Komisji Edukacji Kultury i Sportu o przedsta</w:t>
      </w:r>
      <w:r w:rsidRPr="009A22B2">
        <w:t>wienie opinii</w:t>
      </w:r>
      <w:r>
        <w:t xml:space="preserve"> komisji do projektu uchwały.</w:t>
      </w:r>
    </w:p>
    <w:p w:rsidR="00252CD7" w:rsidRDefault="00252CD7" w:rsidP="00252CD7">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52CD7" w:rsidRDefault="00252CD7" w:rsidP="00252CD7">
      <w:pPr>
        <w:ind w:left="720"/>
        <w:jc w:val="both"/>
        <w:rPr>
          <w:u w:val="single"/>
        </w:rPr>
      </w:pPr>
    </w:p>
    <w:p w:rsidR="000D52A6" w:rsidRPr="000D52A6" w:rsidRDefault="00252CD7" w:rsidP="000D52A6">
      <w:pPr>
        <w:jc w:val="both"/>
        <w:rPr>
          <w:u w:val="single"/>
        </w:rPr>
      </w:pPr>
      <w:r w:rsidRPr="00A07D58">
        <w:rPr>
          <w:u w:val="single"/>
        </w:rPr>
        <w:lastRenderedPageBreak/>
        <w:t xml:space="preserve">Przewodniczący Rady poddał pod głosowanie w wyniku którego, Rada Powiatu w obecności </w:t>
      </w:r>
      <w:r>
        <w:rPr>
          <w:u w:val="single"/>
        </w:rPr>
        <w:t>1</w:t>
      </w:r>
      <w:r w:rsidR="009A1688">
        <w:rPr>
          <w:u w:val="single"/>
        </w:rPr>
        <w:t>9</w:t>
      </w:r>
      <w:r w:rsidRPr="00A07D58">
        <w:rPr>
          <w:u w:val="single"/>
        </w:rPr>
        <w:t xml:space="preserve"> radnych - 1</w:t>
      </w:r>
      <w:r w:rsidR="009A1688">
        <w:rPr>
          <w:u w:val="single"/>
        </w:rPr>
        <w:t>9</w:t>
      </w:r>
      <w:r w:rsidRPr="00A07D58">
        <w:rPr>
          <w:u w:val="single"/>
        </w:rPr>
        <w:t xml:space="preserve"> głosami „za”</w:t>
      </w:r>
      <w:r>
        <w:rPr>
          <w:u w:val="single"/>
        </w:rPr>
        <w:t xml:space="preserve"> </w:t>
      </w:r>
      <w:r w:rsidRPr="00A07D58">
        <w:rPr>
          <w:u w:val="single"/>
        </w:rPr>
        <w:t xml:space="preserve">podjęła uchwałę </w:t>
      </w:r>
      <w:r>
        <w:rPr>
          <w:u w:val="single"/>
        </w:rPr>
        <w:t xml:space="preserve">zmieniającą </w:t>
      </w:r>
      <w:r w:rsidRPr="00A07D58">
        <w:rPr>
          <w:u w:val="single"/>
        </w:rPr>
        <w:t xml:space="preserve">w </w:t>
      </w:r>
      <w:r w:rsidRPr="000D52A6">
        <w:rPr>
          <w:u w:val="single"/>
        </w:rPr>
        <w:t xml:space="preserve">sprawie </w:t>
      </w:r>
      <w:r w:rsidR="000D52A6" w:rsidRPr="000D52A6">
        <w:rPr>
          <w:u w:val="single"/>
        </w:rPr>
        <w:t>określenia warunków i trybu przyznawania stypendiów Starosty Powiatu Iławskiego uzdolnionym uczniom szkół ponadgimnazjalnych, ponadpodstawowych i specjalnych, będących mieszkańcami powiatu iławskiego</w:t>
      </w:r>
      <w:r w:rsidR="000D52A6">
        <w:rPr>
          <w:u w:val="single"/>
        </w:rPr>
        <w:t>.</w:t>
      </w:r>
    </w:p>
    <w:p w:rsidR="00252CD7" w:rsidRPr="00615FA4" w:rsidRDefault="00252CD7" w:rsidP="00252CD7">
      <w:pPr>
        <w:jc w:val="right"/>
      </w:pPr>
      <w:r w:rsidRPr="00615FA4">
        <w:t xml:space="preserve">Głosowanie stanowi zał. Nr </w:t>
      </w:r>
      <w:r w:rsidR="005275B4">
        <w:t>21</w:t>
      </w:r>
      <w:r>
        <w:t xml:space="preserve"> </w:t>
      </w:r>
      <w:r w:rsidRPr="00615FA4">
        <w:t>do protokołu</w:t>
      </w:r>
    </w:p>
    <w:p w:rsidR="00252CD7" w:rsidRDefault="00252CD7" w:rsidP="00252CD7">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5275B4">
        <w:rPr>
          <w:u w:val="single"/>
        </w:rPr>
        <w:t>52</w:t>
      </w:r>
      <w:r w:rsidRPr="00681635">
        <w:rPr>
          <w:u w:val="single"/>
        </w:rPr>
        <w:t>/1</w:t>
      </w:r>
      <w:r>
        <w:rPr>
          <w:u w:val="single"/>
        </w:rPr>
        <w:t>9</w:t>
      </w:r>
      <w:r w:rsidRPr="00681635">
        <w:rPr>
          <w:u w:val="single"/>
        </w:rPr>
        <w:t xml:space="preserve"> stanowi zał. Nr </w:t>
      </w:r>
      <w:r w:rsidR="005275B4">
        <w:rPr>
          <w:u w:val="single"/>
        </w:rPr>
        <w:t>22</w:t>
      </w:r>
      <w:r w:rsidRPr="00681635">
        <w:rPr>
          <w:u w:val="single"/>
        </w:rPr>
        <w:t xml:space="preserve"> do protokołu</w:t>
      </w:r>
    </w:p>
    <w:p w:rsidR="00252CD7" w:rsidRDefault="00252CD7" w:rsidP="00287F8C"/>
    <w:p w:rsidR="0034123F" w:rsidRPr="0034123F" w:rsidRDefault="0034123F" w:rsidP="0034123F">
      <w:pPr>
        <w:jc w:val="both"/>
        <w:rPr>
          <w:b/>
          <w:sz w:val="28"/>
          <w:szCs w:val="28"/>
        </w:rPr>
      </w:pPr>
      <w:r>
        <w:rPr>
          <w:b/>
          <w:sz w:val="28"/>
          <w:szCs w:val="28"/>
        </w:rPr>
        <w:t xml:space="preserve">Pkt. </w:t>
      </w:r>
      <w:r w:rsidR="00BB65CF">
        <w:rPr>
          <w:b/>
          <w:sz w:val="28"/>
          <w:szCs w:val="28"/>
        </w:rPr>
        <w:t xml:space="preserve">16 </w:t>
      </w:r>
      <w:r w:rsidRPr="0034123F">
        <w:rPr>
          <w:b/>
          <w:sz w:val="28"/>
          <w:szCs w:val="28"/>
        </w:rPr>
        <w:t>Podjęcie uchwały zmieniającej uchwałę w sprawie utworzenia programu wyrównywania szans edukacyjnych młodzieży będącej uczniami zasadniczych szkół zawodowych prowadzonych przez powiat iławski</w:t>
      </w:r>
    </w:p>
    <w:p w:rsidR="000D52A6" w:rsidRDefault="000D52A6" w:rsidP="000D52A6">
      <w:pPr>
        <w:jc w:val="right"/>
      </w:pPr>
    </w:p>
    <w:p w:rsidR="00331930" w:rsidRPr="00331930" w:rsidRDefault="000D52A6" w:rsidP="00331930">
      <w:pPr>
        <w:jc w:val="both"/>
      </w:pPr>
      <w:r>
        <w:t xml:space="preserve">Naczelnik Wydz. EKSP J. Kolman </w:t>
      </w:r>
      <w:r w:rsidRPr="00331930">
        <w:t>–</w:t>
      </w:r>
      <w:r w:rsidR="00F96BD8" w:rsidRPr="00331930">
        <w:t xml:space="preserve"> </w:t>
      </w:r>
      <w:r w:rsidR="00331930" w:rsidRPr="00331930">
        <w:t>Od 1 września 2017r. w Polsce obowiązuje nowy ustrój szkolny. Od tego dnia trzyletnie zasadnicze szkoły zawodowe zostały przekształcone w branżowe szkoły I stopnia</w:t>
      </w:r>
      <w:r w:rsidR="00331930">
        <w:t xml:space="preserve"> </w:t>
      </w:r>
      <w:r w:rsidR="00331930" w:rsidRPr="00331930">
        <w:t>z oddziałami zasadniczej szkoły zawodowej. Ostatni uczniowie zasadniczych szkół zawodowych ukończą edukację 31 sierpnia 2019r.</w:t>
      </w:r>
    </w:p>
    <w:p w:rsidR="00331930" w:rsidRPr="00331930" w:rsidRDefault="00331930" w:rsidP="00331930">
      <w:pPr>
        <w:ind w:firstLine="708"/>
        <w:jc w:val="both"/>
      </w:pPr>
      <w:r w:rsidRPr="00331930">
        <w:t>Od 1 września 2019r. naukę w szkołach będą pobierać tylko uczniowie branżowych szkół I stopnia.</w:t>
      </w:r>
      <w:r>
        <w:t xml:space="preserve"> </w:t>
      </w:r>
      <w:r w:rsidRPr="00331930">
        <w:t>Uchwałę dostosowano do obowiązujących przepisów prawa oświatowego.</w:t>
      </w:r>
    </w:p>
    <w:p w:rsidR="00331930" w:rsidRPr="00331930" w:rsidRDefault="00331930" w:rsidP="00331930">
      <w:pPr>
        <w:jc w:val="both"/>
      </w:pPr>
      <w:r w:rsidRPr="00331930">
        <w:t>Zostały przeprowadzone konsultacje społeczne projektu niniejszej uchwały. Nie zgłoszono uwag.</w:t>
      </w:r>
    </w:p>
    <w:p w:rsidR="000D52A6" w:rsidRDefault="000D52A6" w:rsidP="000D52A6"/>
    <w:p w:rsidR="000D52A6" w:rsidRDefault="000D52A6" w:rsidP="000D52A6"/>
    <w:p w:rsidR="000D52A6" w:rsidRDefault="000D52A6" w:rsidP="000D52A6">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EKSP panią Jadwigę Kolman o przedstawienie projektu uchwały.</w:t>
      </w:r>
    </w:p>
    <w:p w:rsidR="000D52A6" w:rsidRDefault="000D52A6" w:rsidP="000D52A6"/>
    <w:p w:rsidR="000D52A6" w:rsidRDefault="000D52A6" w:rsidP="000D52A6">
      <w:pPr>
        <w:jc w:val="both"/>
        <w:rPr>
          <w:b/>
        </w:rPr>
      </w:pPr>
      <w:r w:rsidRPr="009A22B2">
        <w:t xml:space="preserve">Przewodniczący Rady poprosił </w:t>
      </w:r>
      <w:r>
        <w:t>Przewodniczącego Komisji Edukacji Kultury i Sportu o przedsta</w:t>
      </w:r>
      <w:r w:rsidRPr="009A22B2">
        <w:t>wienie opinii</w:t>
      </w:r>
      <w:r>
        <w:t xml:space="preserve"> komisji do projektu uchwały.</w:t>
      </w:r>
    </w:p>
    <w:p w:rsidR="000D52A6" w:rsidRDefault="000D52A6" w:rsidP="000D52A6">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0D52A6" w:rsidRDefault="000D52A6" w:rsidP="000D52A6">
      <w:pPr>
        <w:ind w:left="720"/>
        <w:jc w:val="both"/>
        <w:rPr>
          <w:u w:val="single"/>
        </w:rPr>
      </w:pPr>
    </w:p>
    <w:p w:rsidR="000D52A6" w:rsidRPr="000D52A6" w:rsidRDefault="000D52A6" w:rsidP="000D52A6">
      <w:pPr>
        <w:jc w:val="both"/>
        <w:rPr>
          <w:u w:val="single"/>
        </w:rPr>
      </w:pPr>
      <w:r w:rsidRPr="00A07D58">
        <w:rPr>
          <w:u w:val="single"/>
        </w:rPr>
        <w:t xml:space="preserve">Przewodniczący Rady poddał pod głosowanie w wyniku którego, Rada Powiatu w obecności </w:t>
      </w:r>
      <w:r>
        <w:rPr>
          <w:u w:val="single"/>
        </w:rPr>
        <w:t>1</w:t>
      </w:r>
      <w:r w:rsidR="009A1688">
        <w:rPr>
          <w:u w:val="single"/>
        </w:rPr>
        <w:t>9</w:t>
      </w:r>
      <w:r w:rsidRPr="00A07D58">
        <w:rPr>
          <w:u w:val="single"/>
        </w:rPr>
        <w:t xml:space="preserve"> radnych - 1</w:t>
      </w:r>
      <w:r w:rsidR="009A1688">
        <w:rPr>
          <w:u w:val="single"/>
        </w:rPr>
        <w:t>8</w:t>
      </w:r>
      <w:r w:rsidRPr="00A07D58">
        <w:rPr>
          <w:u w:val="single"/>
        </w:rPr>
        <w:t xml:space="preserve"> głosami „za”</w:t>
      </w:r>
      <w:r>
        <w:rPr>
          <w:u w:val="single"/>
        </w:rPr>
        <w:t xml:space="preserve"> </w:t>
      </w:r>
      <w:r w:rsidRPr="00A07D58">
        <w:rPr>
          <w:u w:val="single"/>
        </w:rPr>
        <w:t xml:space="preserve">podjęła uchwałę </w:t>
      </w:r>
      <w:r>
        <w:rPr>
          <w:u w:val="single"/>
        </w:rPr>
        <w:t xml:space="preserve">zmieniającą </w:t>
      </w:r>
      <w:r w:rsidRPr="00A07D58">
        <w:rPr>
          <w:u w:val="single"/>
        </w:rPr>
        <w:t xml:space="preserve">w </w:t>
      </w:r>
      <w:r w:rsidRPr="000D52A6">
        <w:rPr>
          <w:u w:val="single"/>
        </w:rPr>
        <w:t>sprawie utworzenia programu wyrównywania szans edukacyjnych młodzieży będącej uczniami zasadniczych szkół zawodowych prowadzonych przez powiat iławski</w:t>
      </w:r>
      <w:r>
        <w:rPr>
          <w:u w:val="single"/>
        </w:rPr>
        <w:t>.</w:t>
      </w:r>
    </w:p>
    <w:p w:rsidR="000D52A6" w:rsidRPr="00615FA4" w:rsidRDefault="000D52A6" w:rsidP="000D52A6">
      <w:pPr>
        <w:jc w:val="right"/>
      </w:pPr>
      <w:r w:rsidRPr="00615FA4">
        <w:t xml:space="preserve">Głosowanie stanowi zał. Nr </w:t>
      </w:r>
      <w:r w:rsidR="00F96BD8">
        <w:t>23</w:t>
      </w:r>
      <w:r>
        <w:t xml:space="preserve"> </w:t>
      </w:r>
      <w:r w:rsidRPr="00615FA4">
        <w:t>do protokołu</w:t>
      </w:r>
    </w:p>
    <w:p w:rsidR="000D52A6" w:rsidRDefault="000D52A6" w:rsidP="000D52A6">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F96BD8">
        <w:rPr>
          <w:u w:val="single"/>
        </w:rPr>
        <w:t>53</w:t>
      </w:r>
      <w:r w:rsidRPr="00681635">
        <w:rPr>
          <w:u w:val="single"/>
        </w:rPr>
        <w:t>/1</w:t>
      </w:r>
      <w:r>
        <w:rPr>
          <w:u w:val="single"/>
        </w:rPr>
        <w:t>9</w:t>
      </w:r>
      <w:r w:rsidRPr="00681635">
        <w:rPr>
          <w:u w:val="single"/>
        </w:rPr>
        <w:t xml:space="preserve"> stanowi zał. Nr </w:t>
      </w:r>
      <w:r w:rsidR="00F96BD8">
        <w:rPr>
          <w:u w:val="single"/>
        </w:rPr>
        <w:t>24</w:t>
      </w:r>
      <w:r w:rsidRPr="00681635">
        <w:rPr>
          <w:u w:val="single"/>
        </w:rPr>
        <w:t xml:space="preserve"> do protokołu</w:t>
      </w:r>
    </w:p>
    <w:p w:rsidR="000D52A6" w:rsidRDefault="000D52A6" w:rsidP="000D52A6"/>
    <w:p w:rsidR="00BF371F" w:rsidRPr="00BF371F" w:rsidRDefault="00BF371F" w:rsidP="00BF371F">
      <w:pPr>
        <w:jc w:val="both"/>
        <w:rPr>
          <w:b/>
          <w:sz w:val="28"/>
          <w:szCs w:val="28"/>
        </w:rPr>
      </w:pPr>
      <w:r>
        <w:rPr>
          <w:b/>
          <w:sz w:val="28"/>
          <w:szCs w:val="28"/>
        </w:rPr>
        <w:t>Pkt.</w:t>
      </w:r>
      <w:r w:rsidR="00BB65CF">
        <w:rPr>
          <w:b/>
          <w:sz w:val="28"/>
          <w:szCs w:val="28"/>
        </w:rPr>
        <w:t xml:space="preserve"> 17</w:t>
      </w:r>
      <w:r>
        <w:rPr>
          <w:b/>
          <w:sz w:val="28"/>
          <w:szCs w:val="28"/>
        </w:rPr>
        <w:t xml:space="preserve"> </w:t>
      </w:r>
      <w:r w:rsidRPr="00BF371F">
        <w:rPr>
          <w:b/>
          <w:sz w:val="28"/>
          <w:szCs w:val="28"/>
        </w:rPr>
        <w:t>Podjęcie uchwały w sprawie przyjęcia Cennika usług Portu Śródlądowego w Iławie</w:t>
      </w:r>
    </w:p>
    <w:p w:rsidR="00F96BD8" w:rsidRDefault="00F96BD8" w:rsidP="00B61E5E">
      <w:pPr>
        <w:jc w:val="both"/>
        <w:rPr>
          <w:snapToGrid w:val="0"/>
        </w:rPr>
      </w:pPr>
    </w:p>
    <w:p w:rsidR="00B61E5E" w:rsidRDefault="00B61E5E" w:rsidP="00B61E5E">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Dyrektora Portu pana S. Ciszewskiego o przedstawienie projektu uchwały.</w:t>
      </w:r>
    </w:p>
    <w:p w:rsidR="000D52A6" w:rsidRDefault="000D52A6" w:rsidP="00287F8C"/>
    <w:p w:rsidR="00456B05" w:rsidRDefault="000D52A6" w:rsidP="00456B05">
      <w:pPr>
        <w:jc w:val="both"/>
      </w:pPr>
      <w:r>
        <w:t xml:space="preserve">Dyr. Portu S. Ciszewski – </w:t>
      </w:r>
      <w:r w:rsidR="00456B05">
        <w:t>w cenniku usług Portu Śródlądowego zmieniono sposób naliczania opłat za najem sali konferencyjnej: cena najmu za pierwszą godzinę pozostaje bez zmian; cena najmu od drugiej godziny została obniżona do 50 zł. Z oferty najmu sali na cały dzień roboczy, która obowiązuje w obecnym cenniku klienci nie korzystali. Wysokość uzyskiwanych przychodów z kilkugodzinnego najmu sali konferencyjnej przewyższa również koszty ponoszone przez Port w związku ze świadczeniem takiej usługi.</w:t>
      </w:r>
    </w:p>
    <w:p w:rsidR="00456B05" w:rsidRDefault="00456B05" w:rsidP="00456B05">
      <w:pPr>
        <w:jc w:val="both"/>
      </w:pPr>
      <w:r>
        <w:t xml:space="preserve">W odpowiedzi na potrzeby klientów wprowadzono nową usługę: slipowanie łodzi wiosłowych i skuterów wodnych, którego cena jest niższa o połowę w stosunku do usługi </w:t>
      </w:r>
      <w:proofErr w:type="spellStart"/>
      <w:r>
        <w:t>slipowania</w:t>
      </w:r>
      <w:proofErr w:type="spellEnd"/>
      <w:r>
        <w:t xml:space="preserve"> większych jednostek. Uściślono okres usługi zimowania łodzi w hangarze i podwyższono jej cenę z 1500 zł na 1700 zł. Obniżono cenę usługi korzystania ze zmywalni naczyń: zimna woda z 4 zł na 2 zł, ciepła woda z 5 zł na 3 zł. Ma to na celu zachęcenie </w:t>
      </w:r>
      <w:r>
        <w:lastRenderedPageBreak/>
        <w:t>klientów do częstszego korzystania z tej usługi. Uściślono pojęcie sezonu w usłudze cumowania jednostek pływających. Odrębne zasady korzystania z obiektu dotyczą obecnie Zespołu Szkół Ogólnokształcących w Iławie, do którego został włączony Międzyszkolny Ośrodek Sportowy.</w:t>
      </w:r>
    </w:p>
    <w:p w:rsidR="000D52A6" w:rsidRDefault="000D52A6" w:rsidP="000D52A6"/>
    <w:p w:rsidR="00881DDD" w:rsidRDefault="00456B05" w:rsidP="00881DDD">
      <w:pPr>
        <w:jc w:val="both"/>
      </w:pPr>
      <w:r>
        <w:t>R</w:t>
      </w:r>
      <w:r w:rsidR="00881DDD">
        <w:t>adny H. Witkowski – chciałbym zapytać o tą zimną wodę, czy mógłby pan powiedzieć jaki był całkowity koszt w 2018 roku, który musieliście zapłacić za używanie zimnej wody</w:t>
      </w:r>
      <w:r w:rsidR="00F96BD8">
        <w:t>?</w:t>
      </w:r>
      <w:r w:rsidR="00881DDD">
        <w:t xml:space="preserve"> Zmierzam do tego, </w:t>
      </w:r>
      <w:r w:rsidR="00F96BD8">
        <w:t>ż</w:t>
      </w:r>
      <w:r w:rsidR="00881DDD">
        <w:t>e można byłoby zrezygnować z opłaty za zimną wodę jeżeli jest to symboliczny koszt.</w:t>
      </w:r>
    </w:p>
    <w:p w:rsidR="00881DDD" w:rsidRDefault="00881DDD" w:rsidP="000D52A6"/>
    <w:p w:rsidR="00881DDD" w:rsidRDefault="00881DDD" w:rsidP="003F75AD">
      <w:pPr>
        <w:jc w:val="both"/>
      </w:pPr>
      <w:r>
        <w:t xml:space="preserve">Dyr. Portu S. Ciszewski – musimy się ściśle trzymać warunków projektu, bo jest to projekt dofinansowany z </w:t>
      </w:r>
      <w:r w:rsidR="00F96BD8">
        <w:t>U</w:t>
      </w:r>
      <w:r>
        <w:t xml:space="preserve">nii </w:t>
      </w:r>
      <w:r w:rsidR="00F96BD8">
        <w:t>E</w:t>
      </w:r>
      <w:r>
        <w:t xml:space="preserve">uropejskiej i na czas </w:t>
      </w:r>
      <w:r w:rsidR="003F75AD">
        <w:t>trwałości projektu musimy pobierać opłaty za rzeczy, które zadeklarowaliśmy. Ta opłata jest symboliczna, ale argumentem jest też to, aby ponosić tą opłatę</w:t>
      </w:r>
      <w:r w:rsidR="005E2FCD">
        <w:t>, że np. inne miejsca, które są ogólnie dostępne np. śmietniki są wykorzystywane przez okolicznych mieszkańców. Na co nie mamy wpływu po zakończeniu naszej pracy, ale zdarza się</w:t>
      </w:r>
      <w:r w:rsidR="00F96BD8">
        <w:t>,</w:t>
      </w:r>
      <w:r w:rsidR="005E2FCD">
        <w:t xml:space="preserve"> że mieszkańcy dopełniają nasze śmietniki.  </w:t>
      </w:r>
      <w:r w:rsidR="003C7EA3">
        <w:t xml:space="preserve">Dojście do punktu zmywania naczyń też </w:t>
      </w:r>
      <w:r w:rsidR="003F75AD">
        <w:t xml:space="preserve"> </w:t>
      </w:r>
      <w:r w:rsidR="003C7EA3">
        <w:t>będzie w jakiś sposób ograniczony, aby inni użytkownicy nie korzystali w inny sposób. Możemy dyskutować, czy miałoby to być dwa</w:t>
      </w:r>
      <w:r w:rsidR="00F96BD8">
        <w:t>,</w:t>
      </w:r>
      <w:r w:rsidR="003C7EA3">
        <w:t xml:space="preserve"> czy trzy złote</w:t>
      </w:r>
      <w:r w:rsidR="00F96BD8">
        <w:t>,</w:t>
      </w:r>
      <w:r w:rsidR="003C7EA3">
        <w:t xml:space="preserve"> ale musimy mieć jakąś cenę a i tak jest ona symboliczna. </w:t>
      </w:r>
    </w:p>
    <w:p w:rsidR="00881DDD" w:rsidRDefault="00881DDD" w:rsidP="000D52A6"/>
    <w:p w:rsidR="000D52A6" w:rsidRDefault="000D52A6" w:rsidP="000D52A6">
      <w:pPr>
        <w:jc w:val="both"/>
        <w:rPr>
          <w:b/>
        </w:rPr>
      </w:pPr>
      <w:r w:rsidRPr="009A22B2">
        <w:t xml:space="preserve">Przewodniczący Rady poprosił </w:t>
      </w:r>
      <w:r>
        <w:t>Przewodniczącego Komisji Rolnictwa Ochrony Środowiska i Rozwoju Gospodarczego o przedsta</w:t>
      </w:r>
      <w:r w:rsidRPr="009A22B2">
        <w:t>wienie opinii</w:t>
      </w:r>
      <w:r>
        <w:t xml:space="preserve"> komisji do projektu uchwały.</w:t>
      </w:r>
    </w:p>
    <w:p w:rsidR="000D52A6" w:rsidRPr="000D52A6" w:rsidRDefault="000D52A6" w:rsidP="000D52A6">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sidR="00DC0E1E">
        <w:rPr>
          <w:u w:val="single"/>
        </w:rPr>
        <w:br/>
      </w:r>
      <w:r>
        <w:rPr>
          <w:u w:val="single"/>
        </w:rPr>
        <w:t xml:space="preserve">W. Musiał </w:t>
      </w:r>
      <w:r w:rsidRPr="000D52A6">
        <w:rPr>
          <w:u w:val="single"/>
        </w:rPr>
        <w:t>– Komisja pozytywnie zaopiniowała przedstawiony projekt uchwały.</w:t>
      </w:r>
    </w:p>
    <w:p w:rsidR="000D52A6" w:rsidRDefault="000D52A6" w:rsidP="000D52A6">
      <w:pPr>
        <w:ind w:left="720"/>
        <w:jc w:val="both"/>
        <w:rPr>
          <w:u w:val="single"/>
        </w:rPr>
      </w:pPr>
    </w:p>
    <w:p w:rsidR="000D52A6" w:rsidRDefault="000D52A6" w:rsidP="000D52A6">
      <w:pPr>
        <w:jc w:val="both"/>
        <w:rPr>
          <w:u w:val="single"/>
        </w:rPr>
      </w:pPr>
      <w:r w:rsidRPr="00A07D58">
        <w:rPr>
          <w:u w:val="single"/>
        </w:rPr>
        <w:t xml:space="preserve">Przewodniczący Rady poddał pod głosowanie w wyniku którego, Rada Powiatu w obecności </w:t>
      </w:r>
      <w:r>
        <w:rPr>
          <w:u w:val="single"/>
        </w:rPr>
        <w:t>1</w:t>
      </w:r>
      <w:r w:rsidR="009A1688">
        <w:rPr>
          <w:u w:val="single"/>
        </w:rPr>
        <w:t>9</w:t>
      </w:r>
      <w:r w:rsidRPr="00A07D58">
        <w:rPr>
          <w:u w:val="single"/>
        </w:rPr>
        <w:t xml:space="preserve"> radnych - 1</w:t>
      </w:r>
      <w:r w:rsidR="009A1688">
        <w:rPr>
          <w:u w:val="single"/>
        </w:rPr>
        <w:t>9</w:t>
      </w:r>
      <w:r w:rsidRPr="00A07D58">
        <w:rPr>
          <w:u w:val="single"/>
        </w:rPr>
        <w:t xml:space="preserve"> głosami „za”</w:t>
      </w:r>
      <w:r>
        <w:rPr>
          <w:u w:val="single"/>
        </w:rPr>
        <w:t xml:space="preserve"> </w:t>
      </w:r>
      <w:r w:rsidRPr="00A07D58">
        <w:rPr>
          <w:u w:val="single"/>
        </w:rPr>
        <w:t xml:space="preserve">podjęła uchwałę w </w:t>
      </w:r>
      <w:r w:rsidRPr="000D52A6">
        <w:rPr>
          <w:u w:val="single"/>
        </w:rPr>
        <w:t xml:space="preserve">sprawie </w:t>
      </w:r>
      <w:r w:rsidR="00DC0E1E">
        <w:rPr>
          <w:u w:val="single"/>
        </w:rPr>
        <w:t>przyjęcia</w:t>
      </w:r>
      <w:r>
        <w:rPr>
          <w:u w:val="single"/>
        </w:rPr>
        <w:t xml:space="preserve"> Cennika usług Portu Śródlądowego</w:t>
      </w:r>
      <w:r w:rsidR="00DC0E1E">
        <w:rPr>
          <w:u w:val="single"/>
        </w:rPr>
        <w:t xml:space="preserve"> w Iławie.</w:t>
      </w:r>
    </w:p>
    <w:p w:rsidR="000D52A6" w:rsidRPr="00615FA4" w:rsidRDefault="000D52A6" w:rsidP="000D52A6">
      <w:pPr>
        <w:jc w:val="right"/>
      </w:pPr>
      <w:r w:rsidRPr="00615FA4">
        <w:t xml:space="preserve">Głosowanie stanowi zał. Nr </w:t>
      </w:r>
      <w:r w:rsidR="00F96BD8">
        <w:t>25</w:t>
      </w:r>
      <w:r>
        <w:t xml:space="preserve"> </w:t>
      </w:r>
      <w:r w:rsidRPr="00615FA4">
        <w:t>do protokołu</w:t>
      </w:r>
    </w:p>
    <w:p w:rsidR="000D52A6" w:rsidRDefault="000D52A6" w:rsidP="000D52A6">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F96BD8">
        <w:rPr>
          <w:u w:val="single"/>
        </w:rPr>
        <w:t>54</w:t>
      </w:r>
      <w:r w:rsidRPr="00681635">
        <w:rPr>
          <w:u w:val="single"/>
        </w:rPr>
        <w:t>/1</w:t>
      </w:r>
      <w:r>
        <w:rPr>
          <w:u w:val="single"/>
        </w:rPr>
        <w:t>9</w:t>
      </w:r>
      <w:r w:rsidRPr="00681635">
        <w:rPr>
          <w:u w:val="single"/>
        </w:rPr>
        <w:t xml:space="preserve"> stanowi zał. Nr </w:t>
      </w:r>
      <w:r w:rsidR="00F96BD8">
        <w:rPr>
          <w:u w:val="single"/>
        </w:rPr>
        <w:t>26</w:t>
      </w:r>
      <w:r w:rsidRPr="00681635">
        <w:rPr>
          <w:u w:val="single"/>
        </w:rPr>
        <w:t xml:space="preserve"> do protokołu</w:t>
      </w:r>
    </w:p>
    <w:p w:rsidR="000D52A6" w:rsidRDefault="000D52A6" w:rsidP="000D52A6"/>
    <w:p w:rsidR="000D52A6" w:rsidRDefault="000D52A6" w:rsidP="00287F8C"/>
    <w:p w:rsidR="00BF371F" w:rsidRPr="00BF371F" w:rsidRDefault="00BF371F" w:rsidP="00BF371F">
      <w:pPr>
        <w:jc w:val="both"/>
        <w:rPr>
          <w:b/>
          <w:sz w:val="28"/>
          <w:szCs w:val="28"/>
        </w:rPr>
      </w:pPr>
      <w:r>
        <w:rPr>
          <w:b/>
          <w:sz w:val="28"/>
          <w:szCs w:val="28"/>
        </w:rPr>
        <w:t xml:space="preserve">Pkt. </w:t>
      </w:r>
      <w:r w:rsidR="00BB65CF">
        <w:rPr>
          <w:b/>
          <w:sz w:val="28"/>
          <w:szCs w:val="28"/>
        </w:rPr>
        <w:t xml:space="preserve">18 </w:t>
      </w:r>
      <w:r w:rsidRPr="00BF371F">
        <w:rPr>
          <w:b/>
          <w:sz w:val="28"/>
          <w:szCs w:val="28"/>
        </w:rPr>
        <w:t>Podjęcie uchwały w sprawie zatwierdzenia planu pracy Komisji Rolnictwa Ochrony Środowiska i Rozwoju Gospodarczego Rady Powiatu na rok 2019</w:t>
      </w:r>
    </w:p>
    <w:p w:rsidR="006C28C3" w:rsidRDefault="006C28C3" w:rsidP="00287F8C">
      <w:pPr>
        <w:rPr>
          <w:snapToGrid w:val="0"/>
        </w:rPr>
      </w:pPr>
    </w:p>
    <w:p w:rsidR="00456B05" w:rsidRPr="00456B05" w:rsidRDefault="00B61E5E" w:rsidP="00456B05">
      <w:pPr>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w:t>
      </w:r>
      <w:r w:rsidR="009A1688">
        <w:rPr>
          <w:snapToGrid w:val="0"/>
        </w:rPr>
        <w:t>-</w:t>
      </w:r>
      <w:r w:rsidR="00456B05" w:rsidRPr="00456B05">
        <w:rPr>
          <w:sz w:val="28"/>
          <w:szCs w:val="28"/>
        </w:rPr>
        <w:t xml:space="preserve"> </w:t>
      </w:r>
      <w:r w:rsidR="00456B05" w:rsidRPr="00456B05">
        <w:t>komisja przedłożyła radzie do zatwierdzenia swój plan pracy na 2019 rok</w:t>
      </w:r>
    </w:p>
    <w:p w:rsidR="00B61E5E" w:rsidRDefault="00B61E5E" w:rsidP="00B61E5E">
      <w:pPr>
        <w:jc w:val="both"/>
        <w:rPr>
          <w:snapToGrid w:val="0"/>
        </w:rPr>
      </w:pPr>
    </w:p>
    <w:p w:rsidR="006C28C3" w:rsidRDefault="006C28C3" w:rsidP="006C28C3">
      <w:pPr>
        <w:jc w:val="both"/>
        <w:rPr>
          <w:b/>
        </w:rPr>
      </w:pPr>
      <w:r w:rsidRPr="009A22B2">
        <w:t xml:space="preserve">Przewodniczący Rady poprosił </w:t>
      </w:r>
      <w:r>
        <w:t>Przewodniczącego Komisji Rolnictwa Ochrony Środowiska i Rozwoju Gospodarczego o przedsta</w:t>
      </w:r>
      <w:r w:rsidRPr="009A22B2">
        <w:t>wienie opinii</w:t>
      </w:r>
      <w:r>
        <w:t xml:space="preserve"> komisji do projektu uchwały.</w:t>
      </w:r>
    </w:p>
    <w:p w:rsidR="006C28C3" w:rsidRPr="000D52A6" w:rsidRDefault="006C28C3" w:rsidP="006C28C3">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przedstawiony projekt uchwały.</w:t>
      </w:r>
    </w:p>
    <w:p w:rsidR="006C28C3" w:rsidRDefault="006C28C3" w:rsidP="006C28C3">
      <w:pPr>
        <w:ind w:left="720"/>
        <w:jc w:val="both"/>
        <w:rPr>
          <w:u w:val="single"/>
        </w:rPr>
      </w:pPr>
    </w:p>
    <w:p w:rsidR="00B61E5E" w:rsidRPr="00B61E5E" w:rsidRDefault="006C28C3" w:rsidP="00B61E5E">
      <w:pPr>
        <w:jc w:val="both"/>
        <w:rPr>
          <w:u w:val="single"/>
        </w:rPr>
      </w:pPr>
      <w:r w:rsidRPr="00A07D58">
        <w:rPr>
          <w:u w:val="single"/>
        </w:rPr>
        <w:t xml:space="preserve">Przewodniczący Rady poddał pod głosowanie w wyniku którego, Rada Powiatu w obecności </w:t>
      </w:r>
      <w:r w:rsidRPr="00B61E5E">
        <w:rPr>
          <w:u w:val="single"/>
        </w:rPr>
        <w:t>1</w:t>
      </w:r>
      <w:r w:rsidR="009A1688">
        <w:rPr>
          <w:u w:val="single"/>
        </w:rPr>
        <w:t>9</w:t>
      </w:r>
      <w:r w:rsidRPr="00B61E5E">
        <w:rPr>
          <w:u w:val="single"/>
        </w:rPr>
        <w:t xml:space="preserve"> radnych - 1</w:t>
      </w:r>
      <w:r w:rsidR="009A1688">
        <w:rPr>
          <w:u w:val="single"/>
        </w:rPr>
        <w:t>9</w:t>
      </w:r>
      <w:r w:rsidRPr="00B61E5E">
        <w:rPr>
          <w:u w:val="single"/>
        </w:rPr>
        <w:t xml:space="preserve"> głosami „za” podjęła uchwałę w sprawie </w:t>
      </w:r>
      <w:r w:rsidR="00B61E5E" w:rsidRPr="00B61E5E">
        <w:rPr>
          <w:u w:val="single"/>
        </w:rPr>
        <w:t>zatwierdzenia planu pracy Komisji Rolnictwa Ochrony Środowiska i Rozwoju Gospodarczego Rady Powiatu na rok 2019</w:t>
      </w:r>
      <w:r w:rsidR="00B61E5E">
        <w:rPr>
          <w:u w:val="single"/>
        </w:rPr>
        <w:t>.</w:t>
      </w:r>
    </w:p>
    <w:p w:rsidR="006C28C3" w:rsidRDefault="006C28C3" w:rsidP="006C28C3">
      <w:pPr>
        <w:jc w:val="both"/>
        <w:rPr>
          <w:u w:val="single"/>
        </w:rPr>
      </w:pPr>
    </w:p>
    <w:p w:rsidR="006C28C3" w:rsidRPr="00615FA4" w:rsidRDefault="006C28C3" w:rsidP="006C28C3">
      <w:pPr>
        <w:jc w:val="right"/>
      </w:pPr>
      <w:r w:rsidRPr="00615FA4">
        <w:t xml:space="preserve">Głosowanie stanowi zał. Nr </w:t>
      </w:r>
      <w:r w:rsidR="00F96BD8">
        <w:t>27</w:t>
      </w:r>
      <w:r>
        <w:t xml:space="preserve"> </w:t>
      </w:r>
      <w:r w:rsidRPr="00615FA4">
        <w:t>do protokołu</w:t>
      </w:r>
    </w:p>
    <w:p w:rsidR="006C28C3" w:rsidRDefault="006C28C3" w:rsidP="006C28C3">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F96BD8">
        <w:rPr>
          <w:u w:val="single"/>
        </w:rPr>
        <w:t>55</w:t>
      </w:r>
      <w:r w:rsidRPr="00681635">
        <w:rPr>
          <w:u w:val="single"/>
        </w:rPr>
        <w:t>/1</w:t>
      </w:r>
      <w:r>
        <w:rPr>
          <w:u w:val="single"/>
        </w:rPr>
        <w:t>9</w:t>
      </w:r>
      <w:r w:rsidRPr="00681635">
        <w:rPr>
          <w:u w:val="single"/>
        </w:rPr>
        <w:t xml:space="preserve"> stanowi zał. Nr </w:t>
      </w:r>
      <w:r w:rsidR="00F96BD8">
        <w:rPr>
          <w:u w:val="single"/>
        </w:rPr>
        <w:t>28</w:t>
      </w:r>
      <w:r w:rsidRPr="00681635">
        <w:rPr>
          <w:u w:val="single"/>
        </w:rPr>
        <w:t xml:space="preserve"> do protokołu</w:t>
      </w:r>
    </w:p>
    <w:p w:rsidR="006C28C3" w:rsidRDefault="006C28C3" w:rsidP="00287F8C"/>
    <w:p w:rsidR="006C28C3" w:rsidRDefault="006C28C3" w:rsidP="00287F8C"/>
    <w:p w:rsidR="00BB65CF" w:rsidRDefault="00BF371F" w:rsidP="00BB65CF">
      <w:pPr>
        <w:jc w:val="both"/>
        <w:rPr>
          <w:b/>
          <w:sz w:val="28"/>
          <w:szCs w:val="28"/>
        </w:rPr>
      </w:pPr>
      <w:r>
        <w:rPr>
          <w:b/>
          <w:sz w:val="28"/>
          <w:szCs w:val="28"/>
        </w:rPr>
        <w:t>Pkt.</w:t>
      </w:r>
      <w:r w:rsidR="00BB65CF">
        <w:rPr>
          <w:b/>
          <w:sz w:val="28"/>
          <w:szCs w:val="28"/>
        </w:rPr>
        <w:t xml:space="preserve"> 19</w:t>
      </w:r>
      <w:r>
        <w:rPr>
          <w:b/>
          <w:sz w:val="28"/>
          <w:szCs w:val="28"/>
        </w:rPr>
        <w:t xml:space="preserve"> </w:t>
      </w:r>
      <w:r w:rsidRPr="00BF371F">
        <w:rPr>
          <w:b/>
          <w:sz w:val="28"/>
          <w:szCs w:val="28"/>
        </w:rPr>
        <w:t xml:space="preserve">Podjęcie uchwały w sprawie wyrażenia zgody na zbycie </w:t>
      </w:r>
      <w:r w:rsidR="00BB65CF">
        <w:rPr>
          <w:b/>
          <w:sz w:val="28"/>
          <w:szCs w:val="28"/>
        </w:rPr>
        <w:t>nieruchomości</w:t>
      </w:r>
    </w:p>
    <w:p w:rsidR="00BB65CF" w:rsidRDefault="00BB65CF" w:rsidP="00BB65CF">
      <w:pPr>
        <w:jc w:val="both"/>
        <w:rPr>
          <w:b/>
          <w:sz w:val="28"/>
          <w:szCs w:val="28"/>
        </w:rPr>
      </w:pPr>
    </w:p>
    <w:p w:rsidR="00B61E5E" w:rsidRDefault="00B61E5E" w:rsidP="00BB65CF">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WGN pana R. Kabata o przedstawienie projektu uchwały.</w:t>
      </w:r>
    </w:p>
    <w:p w:rsidR="00B61E5E" w:rsidRDefault="00B61E5E" w:rsidP="00B61E5E"/>
    <w:p w:rsidR="00E558CD" w:rsidRDefault="00B95819" w:rsidP="00E558CD">
      <w:pPr>
        <w:jc w:val="both"/>
      </w:pPr>
      <w:r>
        <w:t xml:space="preserve">Naczelnik WGN R. Kabat - </w:t>
      </w:r>
      <w:r w:rsidR="00E558CD">
        <w:t>Burmistrz Kisielic wystąpił z wnioskiem do Starosty Powiatu Iławskiego o darowiznę nieruchomości - działki nr 16/11 o powierzchni 0,1031 ha, położonej w Kisielicach przy ulicy Daszyńskiego 12 B. Przedmiotowa działka zabudowana jest budynkiem użytkowym o powierzchni 280 m</w:t>
      </w:r>
      <w:r w:rsidR="00E558CD">
        <w:rPr>
          <w:vertAlign w:val="superscript"/>
        </w:rPr>
        <w:t>2</w:t>
      </w:r>
      <w:r w:rsidR="00E558CD">
        <w:t>. Nieruchomość od 30 listopada 2007 r. do chwili obecnej, użyczona jest na rzecz Gminy Kisielice na cele dydaktyczne tj. na potrzeby Zespołu Szkół w Kisielicach i wykorzystywana jako mała sala gimnastyczna wraz z pomieszczeniami dydaktycznymi.</w:t>
      </w:r>
    </w:p>
    <w:p w:rsidR="00B61E5E" w:rsidRDefault="00B61E5E" w:rsidP="00E558CD">
      <w:pPr>
        <w:jc w:val="both"/>
      </w:pPr>
    </w:p>
    <w:p w:rsidR="00B61E5E" w:rsidRDefault="00B61E5E" w:rsidP="00B61E5E">
      <w:pPr>
        <w:jc w:val="both"/>
        <w:rPr>
          <w:b/>
        </w:rPr>
      </w:pPr>
      <w:r w:rsidRPr="009A22B2">
        <w:t xml:space="preserve">Przewodniczący Rady poprosił </w:t>
      </w:r>
      <w:r>
        <w:t>Przewodniczącego Komisji Rolnictwa Ochrony Środowiska i Rozwoju Gospodarczego o przedsta</w:t>
      </w:r>
      <w:r w:rsidRPr="009A22B2">
        <w:t>wienie opinii</w:t>
      </w:r>
      <w:r>
        <w:t xml:space="preserve"> komisji do projektu uchwały.</w:t>
      </w:r>
    </w:p>
    <w:p w:rsidR="00B61E5E" w:rsidRPr="000D52A6" w:rsidRDefault="00B61E5E" w:rsidP="00B61E5E">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przedstawiony projekt uchwały.</w:t>
      </w:r>
    </w:p>
    <w:p w:rsidR="00B61E5E" w:rsidRDefault="00B61E5E" w:rsidP="00B61E5E">
      <w:pPr>
        <w:ind w:left="720"/>
        <w:jc w:val="both"/>
        <w:rPr>
          <w:u w:val="single"/>
        </w:rPr>
      </w:pPr>
    </w:p>
    <w:p w:rsidR="00B61E5E" w:rsidRDefault="00B61E5E" w:rsidP="00B61E5E">
      <w:pPr>
        <w:jc w:val="both"/>
        <w:rPr>
          <w:u w:val="single"/>
        </w:rPr>
      </w:pPr>
      <w:r w:rsidRPr="00A07D58">
        <w:rPr>
          <w:u w:val="single"/>
        </w:rPr>
        <w:t xml:space="preserve">Przewodniczący Rady poddał pod głosowanie w wyniku którego, Rada Powiatu w obecności </w:t>
      </w:r>
      <w:r>
        <w:rPr>
          <w:u w:val="single"/>
        </w:rPr>
        <w:t>17</w:t>
      </w:r>
      <w:r w:rsidRPr="00A07D58">
        <w:rPr>
          <w:u w:val="single"/>
        </w:rPr>
        <w:t xml:space="preserve"> radnych - 1</w:t>
      </w:r>
      <w:r>
        <w:rPr>
          <w:u w:val="single"/>
        </w:rPr>
        <w:t>7</w:t>
      </w:r>
      <w:r w:rsidRPr="00A07D58">
        <w:rPr>
          <w:u w:val="single"/>
        </w:rPr>
        <w:t xml:space="preserve"> głosami „za”</w:t>
      </w:r>
      <w:r>
        <w:rPr>
          <w:u w:val="single"/>
        </w:rPr>
        <w:t xml:space="preserve"> </w:t>
      </w:r>
      <w:r w:rsidRPr="00A07D58">
        <w:rPr>
          <w:u w:val="single"/>
        </w:rPr>
        <w:t xml:space="preserve">podjęła uchwałę w </w:t>
      </w:r>
      <w:r w:rsidRPr="000D52A6">
        <w:rPr>
          <w:u w:val="single"/>
        </w:rPr>
        <w:t xml:space="preserve">sprawie </w:t>
      </w:r>
      <w:r w:rsidR="00B95819">
        <w:rPr>
          <w:u w:val="single"/>
        </w:rPr>
        <w:t>wyrażenia zgody na zbycie nieruchomości.</w:t>
      </w:r>
    </w:p>
    <w:p w:rsidR="00B61E5E" w:rsidRPr="00615FA4" w:rsidRDefault="00B61E5E" w:rsidP="00B61E5E">
      <w:pPr>
        <w:jc w:val="right"/>
      </w:pPr>
      <w:r w:rsidRPr="00615FA4">
        <w:t xml:space="preserve">Głosowanie stanowi zał. Nr </w:t>
      </w:r>
      <w:r w:rsidR="00F96BD8">
        <w:t>29</w:t>
      </w:r>
      <w:r>
        <w:t xml:space="preserve"> </w:t>
      </w:r>
      <w:r w:rsidRPr="00615FA4">
        <w:t>do protokołu</w:t>
      </w:r>
    </w:p>
    <w:p w:rsidR="00B61E5E" w:rsidRDefault="00B61E5E" w:rsidP="00B61E5E">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F96BD8">
        <w:rPr>
          <w:u w:val="single"/>
        </w:rPr>
        <w:t>56</w:t>
      </w:r>
      <w:r w:rsidRPr="00681635">
        <w:rPr>
          <w:u w:val="single"/>
        </w:rPr>
        <w:t>/1</w:t>
      </w:r>
      <w:r>
        <w:rPr>
          <w:u w:val="single"/>
        </w:rPr>
        <w:t>9</w:t>
      </w:r>
      <w:r w:rsidRPr="00681635">
        <w:rPr>
          <w:u w:val="single"/>
        </w:rPr>
        <w:t xml:space="preserve"> stanowi zał. Nr </w:t>
      </w:r>
      <w:r w:rsidR="00F96BD8">
        <w:rPr>
          <w:u w:val="single"/>
        </w:rPr>
        <w:t>30</w:t>
      </w:r>
      <w:r w:rsidRPr="00681635">
        <w:rPr>
          <w:u w:val="single"/>
        </w:rPr>
        <w:t xml:space="preserve"> do protokołu</w:t>
      </w:r>
    </w:p>
    <w:p w:rsidR="00BF371F" w:rsidRDefault="00BF371F" w:rsidP="00287F8C"/>
    <w:p w:rsidR="00BF371F" w:rsidRDefault="00BF371F" w:rsidP="00287F8C"/>
    <w:p w:rsidR="00287F8C" w:rsidRPr="00BF371F" w:rsidRDefault="00BF371F" w:rsidP="003E1565">
      <w:pPr>
        <w:ind w:left="426" w:hanging="426"/>
        <w:jc w:val="both"/>
        <w:rPr>
          <w:b/>
          <w:sz w:val="28"/>
          <w:szCs w:val="28"/>
        </w:rPr>
      </w:pPr>
      <w:r w:rsidRPr="00BB65CF">
        <w:rPr>
          <w:b/>
          <w:sz w:val="28"/>
          <w:szCs w:val="28"/>
        </w:rPr>
        <w:t xml:space="preserve">Pkt. </w:t>
      </w:r>
      <w:r w:rsidR="00BB65CF">
        <w:rPr>
          <w:b/>
          <w:sz w:val="28"/>
          <w:szCs w:val="28"/>
        </w:rPr>
        <w:t xml:space="preserve">20 </w:t>
      </w:r>
      <w:r w:rsidRPr="00BB65CF">
        <w:rPr>
          <w:b/>
          <w:sz w:val="28"/>
          <w:szCs w:val="28"/>
        </w:rPr>
        <w:t>Podjęcie</w:t>
      </w:r>
      <w:r w:rsidRPr="00BF371F">
        <w:rPr>
          <w:b/>
          <w:sz w:val="28"/>
          <w:szCs w:val="28"/>
        </w:rPr>
        <w:t xml:space="preserve"> uchwały w sprawie </w:t>
      </w:r>
      <w:r w:rsidR="00571553" w:rsidRPr="00BF371F">
        <w:rPr>
          <w:b/>
          <w:sz w:val="28"/>
          <w:szCs w:val="28"/>
        </w:rPr>
        <w:t>zmiany uchwały w sprawie uchwalenia Wieloletniej Prognozy Finansowej Powiatu na lata 2018-2024</w:t>
      </w:r>
    </w:p>
    <w:p w:rsidR="00BF371F" w:rsidRDefault="00BF371F" w:rsidP="00287F8C">
      <w:pPr>
        <w:ind w:left="-142"/>
        <w:jc w:val="both"/>
        <w:rPr>
          <w:b/>
          <w:snapToGrid w:val="0"/>
        </w:rPr>
      </w:pPr>
    </w:p>
    <w:p w:rsidR="00BF371F" w:rsidRDefault="00BF371F" w:rsidP="00287F8C">
      <w:pPr>
        <w:ind w:left="-142"/>
        <w:jc w:val="both"/>
        <w:rPr>
          <w:b/>
          <w:snapToGrid w:val="0"/>
        </w:rPr>
      </w:pPr>
    </w:p>
    <w:p w:rsidR="00897CB8" w:rsidRDefault="00897CB8" w:rsidP="00897CB8">
      <w:pPr>
        <w:jc w:val="both"/>
      </w:pPr>
      <w:r>
        <w:t xml:space="preserve">Przewodniczący Rady poprosił Skarbnika Powiatu panią Beatę Szokę o przedstawienie projektu uchwały. </w:t>
      </w:r>
    </w:p>
    <w:p w:rsidR="00287F8C" w:rsidRDefault="00287F8C" w:rsidP="00287F8C">
      <w:pPr>
        <w:jc w:val="both"/>
        <w:rPr>
          <w:bCs/>
          <w:u w:val="single"/>
        </w:rPr>
      </w:pPr>
    </w:p>
    <w:p w:rsidR="00203CF6" w:rsidRPr="00203CF6" w:rsidRDefault="007F3DFA" w:rsidP="00203CF6">
      <w:pPr>
        <w:pStyle w:val="Default"/>
        <w:jc w:val="both"/>
        <w:rPr>
          <w:rFonts w:ascii="Times New Roman" w:hAnsi="Times New Roman" w:cs="Times New Roman"/>
        </w:rPr>
      </w:pPr>
      <w:r w:rsidRPr="001E5E5F">
        <w:rPr>
          <w:rFonts w:ascii="Times New Roman" w:hAnsi="Times New Roman" w:cs="Times New Roman"/>
          <w:b/>
          <w:bCs/>
        </w:rPr>
        <w:t>Skarbnik Powiatu B. Szoka</w:t>
      </w:r>
      <w:r w:rsidRPr="00DE6372">
        <w:rPr>
          <w:rFonts w:ascii="Times New Roman" w:hAnsi="Times New Roman" w:cs="Times New Roman"/>
          <w:bCs/>
        </w:rPr>
        <w:t xml:space="preserve"> - </w:t>
      </w:r>
      <w:r w:rsidR="00203CF6" w:rsidRPr="00203CF6">
        <w:rPr>
          <w:rFonts w:ascii="Times New Roman" w:hAnsi="Times New Roman" w:cs="Times New Roman"/>
        </w:rPr>
        <w:t xml:space="preserve">zmiany w wieloletniej prognozie finansowej Powiatu Iławskiego na lata 2019-2027 dokonano zgodnie ze zmianą uchwały budżetowej na rok 2019. Po dokonanych zmianach planowane dochody budżetowe wynoszą 130 374 271 zł, wydatki – 148 254 983 zł. Wieloletnia prognoza finansowa po zmianach zachowuje zgodność w zakresie wyniku budżetu, przychodów i rozchodów budżetu oraz długu jednostki samorządu terytorialnego: deficyt budżetowy po zmianach w wysokości 17 880 712,00 zł do pokrycia z kredytu bankowego w kwocie 10 552 881,67 zł oraz wolnymi środkami jako nadwyżki środków na rachunku bieżącym, wynikających z rozliczeń kredytów i pożyczki z lat ubiegłych w kwocie 7 327 830,33 zł. </w:t>
      </w:r>
      <w:r w:rsidR="00203CF6">
        <w:rPr>
          <w:rFonts w:ascii="Times New Roman" w:hAnsi="Times New Roman" w:cs="Times New Roman"/>
        </w:rPr>
        <w:t>R</w:t>
      </w:r>
      <w:r w:rsidR="00203CF6" w:rsidRPr="00203CF6">
        <w:rPr>
          <w:rFonts w:ascii="Times New Roman" w:hAnsi="Times New Roman" w:cs="Times New Roman"/>
        </w:rPr>
        <w:t>ozchody budżetu do sfinansowania w całości z wolnych środków w kwocie 3 160 678 zł</w:t>
      </w:r>
      <w:r w:rsidR="00203CF6">
        <w:rPr>
          <w:rFonts w:ascii="Times New Roman" w:hAnsi="Times New Roman" w:cs="Times New Roman"/>
        </w:rPr>
        <w:t>. P</w:t>
      </w:r>
      <w:r w:rsidR="00203CF6" w:rsidRPr="00203CF6">
        <w:rPr>
          <w:rFonts w:ascii="Times New Roman" w:hAnsi="Times New Roman" w:cs="Times New Roman"/>
        </w:rPr>
        <w:t xml:space="preserve">lanowana kwota długu na koniec roku 2019 po zmianach – 19 561 854,67 zł. </w:t>
      </w:r>
    </w:p>
    <w:p w:rsidR="00203CF6" w:rsidRPr="00203CF6" w:rsidRDefault="00203CF6" w:rsidP="00203CF6">
      <w:pPr>
        <w:pStyle w:val="Default"/>
        <w:jc w:val="both"/>
        <w:rPr>
          <w:rFonts w:ascii="Times New Roman" w:hAnsi="Times New Roman" w:cs="Times New Roman"/>
        </w:rPr>
      </w:pPr>
      <w:r w:rsidRPr="00203CF6">
        <w:rPr>
          <w:rFonts w:ascii="Times New Roman" w:hAnsi="Times New Roman" w:cs="Times New Roman"/>
        </w:rPr>
        <w:t>W ogólnej kwocie wydatków bieżących wynagrodzenia wraz z pochodnymi wynoszą 64 543 767 zł. Wydatki związane z funkcjonowaniem organów powiatu stanowią po zmianach kwotę 10 210 921 zł.</w:t>
      </w:r>
      <w:r>
        <w:rPr>
          <w:rFonts w:ascii="Times New Roman" w:hAnsi="Times New Roman" w:cs="Times New Roman"/>
        </w:rPr>
        <w:t xml:space="preserve"> </w:t>
      </w:r>
      <w:r w:rsidRPr="00203CF6">
        <w:rPr>
          <w:rFonts w:ascii="Times New Roman" w:hAnsi="Times New Roman" w:cs="Times New Roman"/>
        </w:rPr>
        <w:t xml:space="preserve">W wykazie przedsięwzięć przyjętych do realizacji w latach 2019-2022 realizowanych przy współudziale środków unijnych przeniesiono zadanie: „Przebudowa z rozbudową drogi powiatowej nr 1339N na odcinku Mątyki-Gromoty” do części 1.3 „Wydatki na programy, projekty lub zadania pozostałe”. Z uwagi na niezakwalifikowanie inwestycji do dofinansowania z PROW, planuje się kontynuowanie zadania ze środków własnych powiatu oraz z dotacji z budżetu państwa. Wartość kosztorysowa zadania nie ulega zmianie. </w:t>
      </w:r>
    </w:p>
    <w:p w:rsidR="00203CF6" w:rsidRPr="00203CF6" w:rsidRDefault="00203CF6" w:rsidP="00203CF6">
      <w:pPr>
        <w:pStyle w:val="Default"/>
        <w:jc w:val="both"/>
        <w:rPr>
          <w:rFonts w:ascii="Times New Roman" w:hAnsi="Times New Roman" w:cs="Times New Roman"/>
        </w:rPr>
      </w:pPr>
      <w:r w:rsidRPr="00203CF6">
        <w:rPr>
          <w:rFonts w:ascii="Times New Roman" w:hAnsi="Times New Roman" w:cs="Times New Roman"/>
        </w:rPr>
        <w:t xml:space="preserve">Uaktualniono wykaz przedsięwzięć dot. realizacji zadań pozostałych (innych niż wymienione powyżej) – zgodnie z zał. nr 3a do uchwały w sprawie zmiany uchwały budżetowej powiatu na 2019 rok. Wysokość limitu zobowiązań dla tych zadań wynosi po zmianach 99 212 500 zł. </w:t>
      </w:r>
    </w:p>
    <w:p w:rsidR="00BF371F" w:rsidRPr="00203CF6" w:rsidRDefault="00203CF6" w:rsidP="00203CF6">
      <w:pPr>
        <w:pStyle w:val="Default"/>
        <w:jc w:val="both"/>
        <w:rPr>
          <w:rFonts w:ascii="Times New Roman" w:hAnsi="Times New Roman" w:cs="Times New Roman"/>
        </w:rPr>
      </w:pPr>
      <w:r w:rsidRPr="00203CF6">
        <w:rPr>
          <w:rFonts w:ascii="Times New Roman" w:hAnsi="Times New Roman" w:cs="Times New Roman"/>
        </w:rPr>
        <w:lastRenderedPageBreak/>
        <w:t>Limit upoważnień do zaciągania zobowiązań z tyt. wszystkich przedsięwzięć planowanych do realizacji wynosi po zmianach 109 231 621 zł.</w:t>
      </w:r>
    </w:p>
    <w:p w:rsidR="003E1565" w:rsidRDefault="003E1565" w:rsidP="00287F8C">
      <w:pPr>
        <w:jc w:val="both"/>
        <w:rPr>
          <w:bCs/>
        </w:rPr>
      </w:pPr>
    </w:p>
    <w:p w:rsidR="00A07D58" w:rsidRDefault="00A07D58" w:rsidP="00A07D58">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A07D58" w:rsidRDefault="00A07D58" w:rsidP="00A07D58">
      <w:pPr>
        <w:ind w:left="720"/>
        <w:jc w:val="both"/>
        <w:rPr>
          <w:u w:val="single"/>
        </w:rPr>
      </w:pPr>
    </w:p>
    <w:p w:rsidR="00A07D58" w:rsidRPr="00A07D58" w:rsidRDefault="00A07D58" w:rsidP="00A07D58">
      <w:pPr>
        <w:jc w:val="both"/>
        <w:rPr>
          <w:u w:val="single"/>
        </w:rPr>
      </w:pPr>
      <w:r w:rsidRPr="00A07D58">
        <w:rPr>
          <w:u w:val="single"/>
        </w:rPr>
        <w:t xml:space="preserve">Przewodniczący Rady poddał pod głosowanie w wyniku którego, Rada Powiatu w obecności </w:t>
      </w:r>
      <w:r w:rsidR="00ED404F">
        <w:rPr>
          <w:u w:val="single"/>
        </w:rPr>
        <w:t>1</w:t>
      </w:r>
      <w:r w:rsidR="00E05517">
        <w:rPr>
          <w:u w:val="single"/>
        </w:rPr>
        <w:t>5</w:t>
      </w:r>
      <w:r w:rsidRPr="00A07D58">
        <w:rPr>
          <w:u w:val="single"/>
        </w:rPr>
        <w:t xml:space="preserve"> radnych - 1</w:t>
      </w:r>
      <w:r w:rsidR="00E05517">
        <w:rPr>
          <w:u w:val="single"/>
        </w:rPr>
        <w:t>4</w:t>
      </w:r>
      <w:r w:rsidRPr="00A07D58">
        <w:rPr>
          <w:u w:val="single"/>
        </w:rPr>
        <w:t xml:space="preserve"> głosami „za” podjęła uchwałę w sprawie zmiany uchwały w sprawie uchwalenia Wieloletniej Prognozy Finansowej Powiatu na lata 2018-2024.</w:t>
      </w:r>
    </w:p>
    <w:p w:rsidR="00A07D58" w:rsidRPr="00A07D58" w:rsidRDefault="00A07D58" w:rsidP="00A07D58">
      <w:pPr>
        <w:jc w:val="both"/>
        <w:rPr>
          <w:u w:val="single"/>
        </w:rPr>
      </w:pPr>
    </w:p>
    <w:p w:rsidR="00287F8C" w:rsidRPr="00615FA4" w:rsidRDefault="00287F8C" w:rsidP="00287F8C">
      <w:pPr>
        <w:jc w:val="right"/>
      </w:pPr>
      <w:r w:rsidRPr="00615FA4">
        <w:t>Głosowanie stanowi zał. Nr</w:t>
      </w:r>
      <w:r w:rsidR="00E50044">
        <w:t xml:space="preserve"> </w:t>
      </w:r>
      <w:r w:rsidR="00F96BD8">
        <w:t>31</w:t>
      </w:r>
      <w:r w:rsidRPr="00615FA4">
        <w:t xml:space="preserve"> do protokołu</w:t>
      </w:r>
    </w:p>
    <w:p w:rsidR="00287F8C" w:rsidRDefault="00287F8C" w:rsidP="00287F8C">
      <w:pPr>
        <w:jc w:val="right"/>
        <w:rPr>
          <w:b/>
        </w:rPr>
      </w:pPr>
      <w:r w:rsidRPr="00681635">
        <w:rPr>
          <w:u w:val="single"/>
        </w:rPr>
        <w:t xml:space="preserve">Uchwała nr </w:t>
      </w:r>
      <w:r w:rsidR="00D04FD9">
        <w:rPr>
          <w:u w:val="single"/>
        </w:rPr>
        <w:t>V</w:t>
      </w:r>
      <w:r w:rsidRPr="00681635">
        <w:rPr>
          <w:u w:val="single"/>
        </w:rPr>
        <w:t>/</w:t>
      </w:r>
      <w:r w:rsidR="00F96BD8">
        <w:rPr>
          <w:u w:val="single"/>
        </w:rPr>
        <w:t>57</w:t>
      </w:r>
      <w:r w:rsidRPr="00681635">
        <w:rPr>
          <w:u w:val="single"/>
        </w:rPr>
        <w:t>/1</w:t>
      </w:r>
      <w:r w:rsidR="00D04FD9">
        <w:rPr>
          <w:u w:val="single"/>
        </w:rPr>
        <w:t>9</w:t>
      </w:r>
      <w:r w:rsidRPr="00681635">
        <w:rPr>
          <w:u w:val="single"/>
        </w:rPr>
        <w:t xml:space="preserve"> stanowi zał. Nr </w:t>
      </w:r>
      <w:r w:rsidR="00F96BD8">
        <w:rPr>
          <w:u w:val="single"/>
        </w:rPr>
        <w:t>32</w:t>
      </w:r>
      <w:r w:rsidRPr="00681635">
        <w:rPr>
          <w:u w:val="single"/>
        </w:rPr>
        <w:t xml:space="preserve"> do protokołu</w:t>
      </w:r>
    </w:p>
    <w:p w:rsidR="00BF371F" w:rsidRDefault="00BF371F" w:rsidP="00BF371F">
      <w:pPr>
        <w:jc w:val="both"/>
        <w:rPr>
          <w:b/>
        </w:rPr>
      </w:pPr>
    </w:p>
    <w:p w:rsidR="00287F8C" w:rsidRPr="00BF371F" w:rsidRDefault="00BB65CF" w:rsidP="00BF371F">
      <w:pPr>
        <w:jc w:val="both"/>
        <w:rPr>
          <w:b/>
          <w:sz w:val="28"/>
          <w:szCs w:val="28"/>
        </w:rPr>
      </w:pPr>
      <w:r>
        <w:rPr>
          <w:b/>
          <w:sz w:val="28"/>
          <w:szCs w:val="28"/>
        </w:rPr>
        <w:t xml:space="preserve">Pkt. 21 </w:t>
      </w:r>
      <w:r w:rsidR="00BF371F" w:rsidRPr="00BF371F">
        <w:rPr>
          <w:b/>
          <w:sz w:val="28"/>
          <w:szCs w:val="28"/>
        </w:rPr>
        <w:t xml:space="preserve">Podjęcie uchwały w sprawie zmiany uchwały w sprawie </w:t>
      </w:r>
      <w:r w:rsidR="00571553" w:rsidRPr="00BF371F">
        <w:rPr>
          <w:b/>
          <w:sz w:val="28"/>
          <w:szCs w:val="28"/>
        </w:rPr>
        <w:t>zmiany uchwały budżetowej powiatu na 201</w:t>
      </w:r>
      <w:r w:rsidR="00ED404F" w:rsidRPr="00BF371F">
        <w:rPr>
          <w:b/>
          <w:sz w:val="28"/>
          <w:szCs w:val="28"/>
        </w:rPr>
        <w:t>9</w:t>
      </w:r>
      <w:r w:rsidR="00571553" w:rsidRPr="00BF371F">
        <w:rPr>
          <w:b/>
          <w:sz w:val="28"/>
          <w:szCs w:val="28"/>
        </w:rPr>
        <w:t xml:space="preserve"> rok</w:t>
      </w:r>
    </w:p>
    <w:p w:rsidR="00571553" w:rsidRDefault="00571553" w:rsidP="00287F8C">
      <w:pPr>
        <w:jc w:val="right"/>
      </w:pPr>
    </w:p>
    <w:p w:rsidR="00897CB8" w:rsidRDefault="00897CB8" w:rsidP="00897CB8">
      <w:pPr>
        <w:jc w:val="both"/>
      </w:pPr>
      <w:r>
        <w:t xml:space="preserve">Przewodniczący Rady poprosił Skarbnika Powiatu panią Beatę Szokę o przedstawienie projektu uchwały. </w:t>
      </w:r>
    </w:p>
    <w:p w:rsidR="00897CB8" w:rsidRDefault="00897CB8" w:rsidP="00C61C3B">
      <w:pPr>
        <w:jc w:val="both"/>
      </w:pPr>
    </w:p>
    <w:p w:rsidR="00203CF6" w:rsidRPr="00203CF6" w:rsidRDefault="007F3DFA" w:rsidP="00203CF6">
      <w:pPr>
        <w:pStyle w:val="Default"/>
        <w:jc w:val="both"/>
        <w:rPr>
          <w:rFonts w:ascii="Times New Roman" w:hAnsi="Times New Roman" w:cs="Times New Roman"/>
        </w:rPr>
      </w:pPr>
      <w:r w:rsidRPr="003A1BF1">
        <w:rPr>
          <w:rFonts w:ascii="Times New Roman" w:hAnsi="Times New Roman" w:cs="Times New Roman"/>
          <w:b/>
        </w:rPr>
        <w:t>Skarbnik Powiatu B. Szoka</w:t>
      </w:r>
      <w:r w:rsidRPr="00DE6372">
        <w:rPr>
          <w:rFonts w:ascii="Times New Roman" w:hAnsi="Times New Roman" w:cs="Times New Roman"/>
        </w:rPr>
        <w:t xml:space="preserve"> - </w:t>
      </w:r>
      <w:r w:rsidR="00203CF6" w:rsidRPr="00203CF6">
        <w:rPr>
          <w:rFonts w:ascii="Times New Roman" w:hAnsi="Times New Roman" w:cs="Times New Roman"/>
        </w:rPr>
        <w:t xml:space="preserve">zmiany wprowadzone w budżecie powiatu na 2019 rok po stronie dochodów wynikają z: otrzymania ostatecznych kwot poszczególnych części </w:t>
      </w:r>
      <w:r w:rsidR="00203CF6">
        <w:rPr>
          <w:rFonts w:ascii="Times New Roman" w:hAnsi="Times New Roman" w:cs="Times New Roman"/>
        </w:rPr>
        <w:t>s</w:t>
      </w:r>
      <w:r w:rsidR="00203CF6" w:rsidRPr="00203CF6">
        <w:rPr>
          <w:rFonts w:ascii="Times New Roman" w:hAnsi="Times New Roman" w:cs="Times New Roman"/>
        </w:rPr>
        <w:t>ubwencji ogólnej na podstawie pisma Ministra Finansów ST8.4750.2.2019 z dnia 13 lutego 2019 r. – zmniejszenie części oświatowej subwencji o kwotę 563 678 zł, przewidywanego dofinansowania zadania: „Przebudowa z rozbudową drogi powiatowej nr 1339N na odcinku Mątyki-Gromoty” ze środków budżetu państwa w kwocie 2 372 000 zł – zmiana finansowania z powodu niezakwalifikowania inwestycji do dofinansowania z Regionalnego Programu Operacyjnego Województwa Warmińsko-Mazurskiego w kwocie 3 003 161 zł oraz zdjęto dofinansowanie z Gminy Iława w kwocie 800 000 zł,</w:t>
      </w:r>
      <w:r w:rsidR="00203CF6">
        <w:rPr>
          <w:rFonts w:ascii="Times New Roman" w:hAnsi="Times New Roman" w:cs="Times New Roman"/>
        </w:rPr>
        <w:t xml:space="preserve"> </w:t>
      </w:r>
      <w:r w:rsidR="00203CF6" w:rsidRPr="00203CF6">
        <w:rPr>
          <w:rFonts w:ascii="Times New Roman" w:hAnsi="Times New Roman" w:cs="Times New Roman"/>
        </w:rPr>
        <w:t xml:space="preserve">przewidywanego dofinansowania zadania: „Przebudowa dróg powiatowych na terenie </w:t>
      </w:r>
      <w:proofErr w:type="spellStart"/>
      <w:r w:rsidR="00203CF6" w:rsidRPr="00203CF6">
        <w:rPr>
          <w:rFonts w:ascii="Times New Roman" w:hAnsi="Times New Roman" w:cs="Times New Roman"/>
        </w:rPr>
        <w:t>gminy</w:t>
      </w:r>
      <w:proofErr w:type="spellEnd"/>
      <w:r w:rsidR="00203CF6" w:rsidRPr="00203CF6">
        <w:rPr>
          <w:rFonts w:ascii="Times New Roman" w:hAnsi="Times New Roman" w:cs="Times New Roman"/>
        </w:rPr>
        <w:t xml:space="preserve"> Lubawa” ze środków budżetu państwa w kwocie 1 500 000 zł oraz z Gm. Lubawa w kwocie 750 000 zł, </w:t>
      </w:r>
      <w:r w:rsidR="00203CF6">
        <w:rPr>
          <w:rFonts w:ascii="Times New Roman" w:hAnsi="Times New Roman" w:cs="Times New Roman"/>
        </w:rPr>
        <w:t xml:space="preserve"> </w:t>
      </w:r>
      <w:r w:rsidR="00203CF6" w:rsidRPr="00203CF6">
        <w:rPr>
          <w:rFonts w:ascii="Times New Roman" w:hAnsi="Times New Roman" w:cs="Times New Roman"/>
        </w:rPr>
        <w:t xml:space="preserve">przewidywanego dofinansowania zadania: „Przebudowa i remont odcinków dróg powiatowych (nr 1204N i 1285N) na terenie </w:t>
      </w:r>
      <w:proofErr w:type="spellStart"/>
      <w:r w:rsidR="00203CF6" w:rsidRPr="00203CF6">
        <w:rPr>
          <w:rFonts w:ascii="Times New Roman" w:hAnsi="Times New Roman" w:cs="Times New Roman"/>
        </w:rPr>
        <w:t>gminy</w:t>
      </w:r>
      <w:proofErr w:type="spellEnd"/>
      <w:r w:rsidR="00203CF6" w:rsidRPr="00203CF6">
        <w:rPr>
          <w:rFonts w:ascii="Times New Roman" w:hAnsi="Times New Roman" w:cs="Times New Roman"/>
        </w:rPr>
        <w:t xml:space="preserve"> Kisielice” ze środków budżetu państwa w kwocie 1 500 000 zł,  przewidywanego dofinansowania zadania: „Przebudowa i remont odcinków dróg powiatowych (nr 1206N, 1208N i 1212N) na terenie </w:t>
      </w:r>
      <w:proofErr w:type="spellStart"/>
      <w:r w:rsidR="00203CF6" w:rsidRPr="00203CF6">
        <w:rPr>
          <w:rFonts w:ascii="Times New Roman" w:hAnsi="Times New Roman" w:cs="Times New Roman"/>
        </w:rPr>
        <w:t>gminy</w:t>
      </w:r>
      <w:proofErr w:type="spellEnd"/>
      <w:r w:rsidR="00203CF6" w:rsidRPr="00203CF6">
        <w:rPr>
          <w:rFonts w:ascii="Times New Roman" w:hAnsi="Times New Roman" w:cs="Times New Roman"/>
        </w:rPr>
        <w:t xml:space="preserve"> Iława” ze środków budżetu państwa w kwocie 1 500 000 zł oraz Gm. Iława w kwocie 750 000 zł, przewidywanego dofinansowania zadania: „Przebudowa i remont odcinków dróg powiatowych (nr 1188N i 1307N) na terenie </w:t>
      </w:r>
      <w:proofErr w:type="spellStart"/>
      <w:r w:rsidR="00203CF6" w:rsidRPr="00203CF6">
        <w:rPr>
          <w:rFonts w:ascii="Times New Roman" w:hAnsi="Times New Roman" w:cs="Times New Roman"/>
        </w:rPr>
        <w:t>gminy</w:t>
      </w:r>
      <w:proofErr w:type="spellEnd"/>
      <w:r w:rsidR="00203CF6" w:rsidRPr="00203CF6">
        <w:rPr>
          <w:rFonts w:ascii="Times New Roman" w:hAnsi="Times New Roman" w:cs="Times New Roman"/>
        </w:rPr>
        <w:t xml:space="preserve"> Zalewo” ze środków budżetu państwa w kwocie 1 500 000 zł,</w:t>
      </w:r>
      <w:r w:rsidR="00203CF6">
        <w:rPr>
          <w:rFonts w:ascii="Times New Roman" w:hAnsi="Times New Roman" w:cs="Times New Roman"/>
        </w:rPr>
        <w:t xml:space="preserve"> </w:t>
      </w:r>
      <w:r w:rsidR="00203CF6" w:rsidRPr="00203CF6">
        <w:rPr>
          <w:rFonts w:ascii="Times New Roman" w:hAnsi="Times New Roman" w:cs="Times New Roman"/>
        </w:rPr>
        <w:t xml:space="preserve"> przewidywanego dofinansowania zadania: „Przebudowa drogi powiatowej nr 1301N </w:t>
      </w:r>
      <w:proofErr w:type="spellStart"/>
      <w:r w:rsidR="00203CF6" w:rsidRPr="00203CF6">
        <w:rPr>
          <w:rFonts w:ascii="Times New Roman" w:hAnsi="Times New Roman" w:cs="Times New Roman"/>
        </w:rPr>
        <w:t>Latkowo-Bajdy-Zalewo</w:t>
      </w:r>
      <w:proofErr w:type="spellEnd"/>
      <w:r w:rsidR="00203CF6" w:rsidRPr="00203CF6">
        <w:rPr>
          <w:rFonts w:ascii="Times New Roman" w:hAnsi="Times New Roman" w:cs="Times New Roman"/>
        </w:rPr>
        <w:t>” ze środków budżetu państwa w kwocie 3 464 000 zł, otrzymania dofinansowania zakupu nowości wydawniczych do biblioteki szkolnej w ZS im. Konstytucji 3 Maja w Iławie w ramach „Narodowego Programu Rozwoju Czytelnictwa” – dotacja z budżetu państwa w wys. 12 000 zł, wniosków kierowników jednostek budżetowych dot. zwiększenia planu dochodów: Powiatowego Centrum Pomocy Rodzinie w Iławie o kwotę 110 zł, Domu Pomocy Społecznej w Lubawie o kwotę 11 579 zł (zwrot nadpłaty za zakup energii elektrycznej w 2018 r.)</w:t>
      </w:r>
      <w:r w:rsidR="00203CF6">
        <w:rPr>
          <w:rFonts w:ascii="Times New Roman" w:hAnsi="Times New Roman" w:cs="Times New Roman"/>
        </w:rPr>
        <w:t xml:space="preserve"> </w:t>
      </w:r>
      <w:r w:rsidR="00203CF6" w:rsidRPr="00203CF6">
        <w:rPr>
          <w:rFonts w:ascii="Times New Roman" w:hAnsi="Times New Roman" w:cs="Times New Roman"/>
        </w:rPr>
        <w:t xml:space="preserve">Zespołu Szkół im. Konstytucji 3 Maja w Iławie o kwotę 6 604 zł, </w:t>
      </w:r>
    </w:p>
    <w:p w:rsidR="00203CF6" w:rsidRPr="00203CF6" w:rsidRDefault="00203CF6" w:rsidP="00203CF6">
      <w:pPr>
        <w:pStyle w:val="Default"/>
        <w:jc w:val="both"/>
        <w:rPr>
          <w:rFonts w:ascii="Times New Roman" w:hAnsi="Times New Roman" w:cs="Times New Roman"/>
        </w:rPr>
      </w:pPr>
      <w:r w:rsidRPr="00203CF6">
        <w:rPr>
          <w:rFonts w:ascii="Times New Roman" w:hAnsi="Times New Roman" w:cs="Times New Roman"/>
        </w:rPr>
        <w:t>Zespole Szkół w Luba</w:t>
      </w:r>
      <w:r>
        <w:rPr>
          <w:rFonts w:ascii="Times New Roman" w:hAnsi="Times New Roman" w:cs="Times New Roman"/>
        </w:rPr>
        <w:t>w</w:t>
      </w:r>
      <w:r w:rsidRPr="00203CF6">
        <w:rPr>
          <w:rFonts w:ascii="Times New Roman" w:hAnsi="Times New Roman" w:cs="Times New Roman"/>
        </w:rPr>
        <w:t xml:space="preserve">ie o kwotę 1 000 zł (zwrot nadpłaty za zakup energii elektrycznej w 2018 r.) Zmiany w zakresie wydatków bieżących i majątkowych budżetu powiatu dokonane zostały na wniosek kierowników jednostek organizacyjnych i dotyczą: w dziale 600 (Transport i łączność) – na podst. wniosku Dyrektora Powiatowego Zarządu Dróg w Iławie z dnia 7 marca 2019 r., znak: N.311.5.2019 dot. zwiększenia w planie wydatków bieżących </w:t>
      </w:r>
      <w:r w:rsidRPr="00203CF6">
        <w:rPr>
          <w:rFonts w:ascii="Times New Roman" w:hAnsi="Times New Roman" w:cs="Times New Roman"/>
          <w:b/>
          <w:bCs/>
        </w:rPr>
        <w:t xml:space="preserve">o </w:t>
      </w:r>
      <w:r w:rsidRPr="00203CF6">
        <w:rPr>
          <w:rFonts w:ascii="Times New Roman" w:hAnsi="Times New Roman" w:cs="Times New Roman"/>
          <w:bCs/>
        </w:rPr>
        <w:t xml:space="preserve">kwotę 9 000 zł </w:t>
      </w:r>
      <w:r w:rsidRPr="00203CF6">
        <w:rPr>
          <w:rFonts w:ascii="Times New Roman" w:hAnsi="Times New Roman" w:cs="Times New Roman"/>
        </w:rPr>
        <w:t xml:space="preserve">na zakup oprogramowania oraz wzmocnienie trawersu w porcie oraz zadań </w:t>
      </w:r>
      <w:r w:rsidRPr="00203CF6">
        <w:rPr>
          <w:rFonts w:ascii="Times New Roman" w:hAnsi="Times New Roman" w:cs="Times New Roman"/>
        </w:rPr>
        <w:lastRenderedPageBreak/>
        <w:t xml:space="preserve">inwestycyjnych </w:t>
      </w:r>
      <w:r w:rsidRPr="00203CF6">
        <w:rPr>
          <w:rFonts w:ascii="Times New Roman" w:hAnsi="Times New Roman" w:cs="Times New Roman"/>
          <w:bCs/>
        </w:rPr>
        <w:t>o kwotę 19 608 000 zł</w:t>
      </w:r>
      <w:r w:rsidRPr="00203CF6">
        <w:rPr>
          <w:rFonts w:ascii="Times New Roman" w:hAnsi="Times New Roman" w:cs="Times New Roman"/>
        </w:rPr>
        <w:t xml:space="preserve">, tj. na: przebudowę i remont dróg powiatowych na terenie gm. Kisielice, Iława, Zalewo i Lubawa w kwocie 18 928 000 </w:t>
      </w:r>
      <w:proofErr w:type="spellStart"/>
      <w:r w:rsidRPr="00203CF6">
        <w:rPr>
          <w:rFonts w:ascii="Times New Roman" w:hAnsi="Times New Roman" w:cs="Times New Roman"/>
        </w:rPr>
        <w:t>000</w:t>
      </w:r>
      <w:proofErr w:type="spellEnd"/>
      <w:r w:rsidRPr="00203CF6">
        <w:rPr>
          <w:rFonts w:ascii="Times New Roman" w:hAnsi="Times New Roman" w:cs="Times New Roman"/>
        </w:rPr>
        <w:t xml:space="preserve"> zł, w tym dofinansowanie z Funduszu Dróg Samorządowych w wys. 50% wartości inwestycji - 9 464 000 zł oraz udział Gm. Lubawa i Iława – 1 500 000 zł (ujęto po stronie dochodów), przy czym z uwagi na brak zasad naboru i kryteriów oceny wniosków planowane nakłady mają charakter szacunkowy i mogą ulec zmianie, w tym także kwota dofinansowania ze środków zewnętrznych, ochronę zasobów przyrodniczych w pasach dróg powiatowych w kwocie 100 000 zł, przebudowę drogi powiatowej nr 1279N odc. Kisielice-Piotrowice oraz drogi nr 1287N na odc. od skrzyżowania z drogą nr 1279N do Gorynia - Etap II i Etap – zwiększenie o kwotę 250 000 zł ze względu na wyższą wartość ofert złożonych w postępowaniu przetargowym, rozbudowę drogi powiatowej nr 1313N na odcinku Iława-Wikielec - budowa ciągu pieszo-rowerowego – zwiększenie o kwotę 260 000 zł z przeznaczeniem na wykup nieruchomości pod inwestycję,</w:t>
      </w:r>
      <w:r>
        <w:rPr>
          <w:rFonts w:ascii="Times New Roman" w:hAnsi="Times New Roman" w:cs="Times New Roman"/>
        </w:rPr>
        <w:t xml:space="preserve"> </w:t>
      </w:r>
      <w:r w:rsidRPr="00203CF6">
        <w:rPr>
          <w:rFonts w:ascii="Times New Roman" w:hAnsi="Times New Roman" w:cs="Times New Roman"/>
        </w:rPr>
        <w:t xml:space="preserve">przebudowę kotłowni i instalacji elektrycznej w budynku biurowym OD w Suszu – zwiększenie o kwotę 70 000 zł (opracowanie dokumentacji projektowej), w dziale 700 (Gospodarka mieszkaniowa) – przesunięcia w planie zadań zleconych i </w:t>
      </w:r>
      <w:r w:rsidRPr="00203CF6">
        <w:rPr>
          <w:rFonts w:ascii="Times New Roman" w:hAnsi="Times New Roman" w:cs="Times New Roman"/>
          <w:bCs/>
        </w:rPr>
        <w:t xml:space="preserve">zwiększenie o kwotę 4 000 zł </w:t>
      </w:r>
      <w:r w:rsidRPr="00203CF6">
        <w:rPr>
          <w:rFonts w:ascii="Times New Roman" w:hAnsi="Times New Roman" w:cs="Times New Roman"/>
        </w:rPr>
        <w:t xml:space="preserve">w planie Starostwa Powiatowego na pokrycie kosztów zastępstwa procesowego, w dz. 730 (Szkolnictwo wyższe i nauka) – przesunięcie środków z dz. 803 </w:t>
      </w:r>
      <w:r w:rsidRPr="00203CF6">
        <w:rPr>
          <w:rFonts w:ascii="Times New Roman" w:hAnsi="Times New Roman" w:cs="Times New Roman"/>
          <w:bCs/>
        </w:rPr>
        <w:t xml:space="preserve">w kwocie 21 400 zł </w:t>
      </w:r>
      <w:r w:rsidRPr="00203CF6">
        <w:rPr>
          <w:rFonts w:ascii="Times New Roman" w:hAnsi="Times New Roman" w:cs="Times New Roman"/>
        </w:rPr>
        <w:t xml:space="preserve">– zmiana klasyfikacji budżetowej od 1 stycznia 2019 r., w dz. 750 (Administracja publiczna) – przesunięcie kwoty </w:t>
      </w:r>
      <w:r w:rsidRPr="00203CF6">
        <w:rPr>
          <w:rFonts w:ascii="Times New Roman" w:hAnsi="Times New Roman" w:cs="Times New Roman"/>
          <w:bCs/>
        </w:rPr>
        <w:t xml:space="preserve">46 554 zł </w:t>
      </w:r>
      <w:r w:rsidRPr="00203CF6">
        <w:rPr>
          <w:rFonts w:ascii="Times New Roman" w:hAnsi="Times New Roman" w:cs="Times New Roman"/>
        </w:rPr>
        <w:t xml:space="preserve">do działów 700, 754, 755, 853 i 855, w dz. 754 (Bezpieczeństwo publiczne i ochrona przeciwpożarowa) – </w:t>
      </w:r>
      <w:r w:rsidRPr="00203CF6">
        <w:rPr>
          <w:rFonts w:ascii="Times New Roman" w:hAnsi="Times New Roman" w:cs="Times New Roman"/>
          <w:bCs/>
        </w:rPr>
        <w:t xml:space="preserve">zwiększenie o kwotę 600 zł </w:t>
      </w:r>
      <w:r w:rsidRPr="00203CF6">
        <w:rPr>
          <w:rFonts w:ascii="Times New Roman" w:hAnsi="Times New Roman" w:cs="Times New Roman"/>
        </w:rPr>
        <w:t xml:space="preserve">na nagrody dla laureatów Wojewódzkiej Olimpiady Wiedzy o Obronie Cywilnej Etap I. W dz. 755 (Wymiar sprawiedliwości) – przesunięcia w planie zadań zleconych w zakresie prowadzenia nieodpłatnej pomocy prawnej oraz </w:t>
      </w:r>
      <w:r w:rsidRPr="00203CF6">
        <w:rPr>
          <w:rFonts w:ascii="Times New Roman" w:hAnsi="Times New Roman" w:cs="Times New Roman"/>
          <w:bCs/>
        </w:rPr>
        <w:t xml:space="preserve">zwiększenie o kwotę 600 zł </w:t>
      </w:r>
      <w:r w:rsidRPr="00203CF6">
        <w:rPr>
          <w:rFonts w:ascii="Times New Roman" w:hAnsi="Times New Roman" w:cs="Times New Roman"/>
        </w:rPr>
        <w:t xml:space="preserve">na zwrot dotacji z 2018 r., W działach 801 (Oświata i wychowanie), 803 (Szkolnictwo wyższe) i 854 (Edukacyjna opieka wychowawcza) – </w:t>
      </w:r>
      <w:r w:rsidRPr="00203CF6">
        <w:rPr>
          <w:rFonts w:ascii="Times New Roman" w:hAnsi="Times New Roman" w:cs="Times New Roman"/>
          <w:bCs/>
        </w:rPr>
        <w:t>zwiększenie ogółem o kwotę 17 704</w:t>
      </w:r>
      <w:r w:rsidRPr="00203CF6">
        <w:rPr>
          <w:rFonts w:ascii="Times New Roman" w:hAnsi="Times New Roman" w:cs="Times New Roman"/>
          <w:b/>
          <w:bCs/>
        </w:rPr>
        <w:t xml:space="preserve"> </w:t>
      </w:r>
      <w:r w:rsidRPr="00203CF6">
        <w:rPr>
          <w:rFonts w:ascii="Times New Roman" w:hAnsi="Times New Roman" w:cs="Times New Roman"/>
        </w:rPr>
        <w:t>zł w związku z: uchwałą Nr 16/62/19 Zarządu Powiatu Iławskiego z dnia 22 stycznia 2019 r. w sprawie podziału środków finansowych oraz ustalenia wysokości stypendium dla uczniów branżowych szkół I stopnia z oddziałami zasadniczych szkół zawodowych prowadzonych przez powiat iławski – przesunięcie kwoty przyznanych stypendiów w wysokości 28 500 zł do planów finansowych szkół,</w:t>
      </w:r>
      <w:r>
        <w:rPr>
          <w:rFonts w:ascii="Times New Roman" w:hAnsi="Times New Roman" w:cs="Times New Roman"/>
        </w:rPr>
        <w:t xml:space="preserve"> </w:t>
      </w:r>
      <w:r w:rsidRPr="00203CF6">
        <w:rPr>
          <w:rFonts w:ascii="Times New Roman" w:hAnsi="Times New Roman" w:cs="Times New Roman"/>
        </w:rPr>
        <w:t xml:space="preserve">uchwałą Nr 21/95/19 Zarządu Powiatu Iławskiego z dnia 26 lutego 2019 r. w sprawie przyjęcia planu dofinansowania form doskonalenia zawodowego nauczycieli na rok 2018 – zgodnie z podziałem środków na doskonalenie zawodowe nauczycieli w 2019 r. przeniesiono kwotę 139 800 zł do planów finansowych szkół, pozostała kwota 47 493 zł zabezpiecza wydatki w organie prowadzącym, przesunięciami na wniosek dyrektorów szkół i placówek, </w:t>
      </w:r>
      <w:r>
        <w:rPr>
          <w:rFonts w:ascii="Times New Roman" w:hAnsi="Times New Roman" w:cs="Times New Roman"/>
        </w:rPr>
        <w:t>p</w:t>
      </w:r>
      <w:r w:rsidRPr="00203CF6">
        <w:rPr>
          <w:rFonts w:ascii="Times New Roman" w:hAnsi="Times New Roman" w:cs="Times New Roman"/>
        </w:rPr>
        <w:t xml:space="preserve">rzeniesieniem wydatków zaplanowanych na wypłatę stypendiów dla studentów medycyny do dz. 730 – zmniejszenie o 21 400 zł, zwiększenie planu w rozdz. 80115 o kwotę 1 000 zł z ponadplanowych dochodów na zapłatę podatku </w:t>
      </w:r>
      <w:proofErr w:type="spellStart"/>
      <w:r w:rsidRPr="00203CF6">
        <w:rPr>
          <w:rFonts w:ascii="Times New Roman" w:hAnsi="Times New Roman" w:cs="Times New Roman"/>
        </w:rPr>
        <w:t>vat</w:t>
      </w:r>
      <w:proofErr w:type="spellEnd"/>
      <w:r w:rsidRPr="00203CF6">
        <w:rPr>
          <w:rFonts w:ascii="Times New Roman" w:hAnsi="Times New Roman" w:cs="Times New Roman"/>
        </w:rPr>
        <w:t xml:space="preserve"> (ZS w Lubawie), zwiększeniem planu o kwotę 33 604 zł w rozdz. 80115 i 80140 na prowadzenie kursów dokształcania zawodowego uczniów oraz zakup nowości wydawniczych do biblioteki, w tym dofinansowanych z dotacji z budżetu państwa w kwocie 12 000 zł (ZS im. Konstytucji 3 Maja w Iławie),</w:t>
      </w:r>
      <w:r>
        <w:rPr>
          <w:rFonts w:ascii="Times New Roman" w:hAnsi="Times New Roman" w:cs="Times New Roman"/>
        </w:rPr>
        <w:t xml:space="preserve"> </w:t>
      </w:r>
      <w:r w:rsidRPr="00203CF6">
        <w:rPr>
          <w:rFonts w:ascii="Times New Roman" w:hAnsi="Times New Roman" w:cs="Times New Roman"/>
        </w:rPr>
        <w:t>zwiększeniem planu w rozdz. 85412 o kwotę 4 500 zł na pokrycie kosztów komorniczych w postępowaniu egzekucyjnym (ZS im. Bohaterów Września 1939 R. w Iławie), zmiana tytułu zadania dot. remont i przebudowy części budynku mieszkalno-biurowego w Kisielicach – ETAP II obejmuje zarówno wyposażenie pomieszczeń zrealizowane w 2018 r. oraz roboty budowlane związane z zagospodarowaniem terenu wokół budynku zaplanowane na rok 2019,</w:t>
      </w:r>
      <w:r>
        <w:rPr>
          <w:rFonts w:ascii="Times New Roman" w:hAnsi="Times New Roman" w:cs="Times New Roman"/>
        </w:rPr>
        <w:t xml:space="preserve"> </w:t>
      </w:r>
      <w:r w:rsidRPr="00203CF6">
        <w:rPr>
          <w:rFonts w:ascii="Times New Roman" w:hAnsi="Times New Roman" w:cs="Times New Roman"/>
        </w:rPr>
        <w:t xml:space="preserve">w dziale 852 (Pomoc społeczna) – </w:t>
      </w:r>
      <w:r w:rsidRPr="00203CF6">
        <w:rPr>
          <w:rFonts w:ascii="Times New Roman" w:hAnsi="Times New Roman" w:cs="Times New Roman"/>
          <w:bCs/>
        </w:rPr>
        <w:t>zwiększenie o kwotę 13 919 zł</w:t>
      </w:r>
      <w:r w:rsidRPr="00203CF6">
        <w:rPr>
          <w:rFonts w:ascii="Times New Roman" w:hAnsi="Times New Roman" w:cs="Times New Roman"/>
        </w:rPr>
        <w:t xml:space="preserve">, w tym: zwiększenie planu w rozdz. 85218 o kwotę 2 340 na wniosek dyr. PCPR w Iławie (przesunięcie z dz. 855), zwiększenie wydatków o kwotę wprowadzonych dochodów w DPS Lubawa – 11 579 zł (na zakup energii elektrycznej) w dziale 853 (Pozostałe zadania w zakresie polityki społecznej) – </w:t>
      </w:r>
      <w:r w:rsidRPr="00203CF6">
        <w:rPr>
          <w:rFonts w:ascii="Times New Roman" w:hAnsi="Times New Roman" w:cs="Times New Roman"/>
          <w:bCs/>
        </w:rPr>
        <w:t>zwiększenie o kwotę 73 150 zł</w:t>
      </w:r>
      <w:r w:rsidRPr="00203CF6">
        <w:rPr>
          <w:rFonts w:ascii="Times New Roman" w:hAnsi="Times New Roman" w:cs="Times New Roman"/>
        </w:rPr>
        <w:t>, w tym:</w:t>
      </w:r>
      <w:r>
        <w:rPr>
          <w:rFonts w:ascii="Times New Roman" w:hAnsi="Times New Roman" w:cs="Times New Roman"/>
        </w:rPr>
        <w:t xml:space="preserve"> </w:t>
      </w:r>
      <w:r w:rsidRPr="00203CF6">
        <w:rPr>
          <w:rFonts w:ascii="Times New Roman" w:hAnsi="Times New Roman" w:cs="Times New Roman"/>
        </w:rPr>
        <w:t>zwiększenie o kwotę 71 538 zł na prowadzenie „Inkubatora technologicznego” przez Powiatowy Urząd Pracy w Iławie, zwiększenie wysokości dotacji o kwotę 2 152 zł na pokrycie kosztów rehabilitacji uczestników Warsztatów Terapii Zajęciowej (Powiat Ostródzki),</w:t>
      </w:r>
      <w:r>
        <w:rPr>
          <w:rFonts w:ascii="Times New Roman" w:hAnsi="Times New Roman" w:cs="Times New Roman"/>
        </w:rPr>
        <w:t xml:space="preserve"> </w:t>
      </w:r>
      <w:r w:rsidRPr="00203CF6">
        <w:rPr>
          <w:rFonts w:ascii="Times New Roman" w:hAnsi="Times New Roman" w:cs="Times New Roman"/>
        </w:rPr>
        <w:t xml:space="preserve">zmniejszenie o kwotę 540 zł w ramach wydatków na funkcjonowanie Zespołu ds. Orzekania o Niepełnosprawności </w:t>
      </w:r>
      <w:r w:rsidRPr="00203CF6">
        <w:rPr>
          <w:rFonts w:ascii="Times New Roman" w:hAnsi="Times New Roman" w:cs="Times New Roman"/>
        </w:rPr>
        <w:lastRenderedPageBreak/>
        <w:t xml:space="preserve">(zadania własne) – przesunięcie w planie finansowym PCPR do dz. 852, przeniesienie zadania „Remont budynku przy ul. Andersa 12 w Iławie na cele społeczne - Etap II” realizowanego dotychczas przez Starostwo Powiatowe do Powiatowego Urzędu Pracy w Iławie, w dziale 855 (Rodzina) – </w:t>
      </w:r>
      <w:r w:rsidRPr="00203CF6">
        <w:rPr>
          <w:rFonts w:ascii="Times New Roman" w:hAnsi="Times New Roman" w:cs="Times New Roman"/>
          <w:bCs/>
        </w:rPr>
        <w:t>zmniejszenie o kwotę 600 zł,</w:t>
      </w:r>
      <w:r w:rsidRPr="00203CF6">
        <w:rPr>
          <w:rFonts w:ascii="Times New Roman" w:hAnsi="Times New Roman" w:cs="Times New Roman"/>
          <w:b/>
          <w:bCs/>
        </w:rPr>
        <w:t xml:space="preserve"> </w:t>
      </w:r>
      <w:r w:rsidRPr="00203CF6">
        <w:rPr>
          <w:rFonts w:ascii="Times New Roman" w:hAnsi="Times New Roman" w:cs="Times New Roman"/>
        </w:rPr>
        <w:t>w tym: przesunięcia i zmniejszenie w planie Powiatowego Centrum Pomocy Rodzinie o kwotę 1 800 zł –(przeniesienie wydatków na wynagrodzenia do dz. 852 w wyniku zmian kadrowych w jednostce), zabezpieczenie środków na zwrot dotacji z tyt. nienależnie pobranych świadczeń w kwocie 1 200 zł,</w:t>
      </w:r>
      <w:r>
        <w:rPr>
          <w:rFonts w:ascii="Times New Roman" w:hAnsi="Times New Roman" w:cs="Times New Roman"/>
        </w:rPr>
        <w:t xml:space="preserve"> </w:t>
      </w:r>
      <w:r w:rsidRPr="00203CF6">
        <w:rPr>
          <w:rFonts w:ascii="Times New Roman" w:hAnsi="Times New Roman" w:cs="Times New Roman"/>
        </w:rPr>
        <w:t xml:space="preserve">w dziale 926 (Kultura fizyczna) – przesunięcia między zadaniami, w tym na ubezpieczenia zawodników zawodów wędkarskich. </w:t>
      </w:r>
    </w:p>
    <w:p w:rsidR="00897CB8" w:rsidRDefault="00897CB8" w:rsidP="00C61C3B">
      <w:pPr>
        <w:jc w:val="both"/>
      </w:pPr>
    </w:p>
    <w:p w:rsidR="00AF1D37" w:rsidRDefault="00AF1D37" w:rsidP="00C61C3B">
      <w:pPr>
        <w:jc w:val="both"/>
      </w:pPr>
      <w:r>
        <w:t xml:space="preserve">Radny H. Witkowski – pierwsze moje pytanie dot. działu 801 przy technikach dla mnie zastanawiające jest to, </w:t>
      </w:r>
      <w:r w:rsidR="00976FF1">
        <w:t>ż</w:t>
      </w:r>
      <w:r>
        <w:t xml:space="preserve">e przy wynagrodzeniach  </w:t>
      </w:r>
      <w:r w:rsidR="00976FF1">
        <w:t xml:space="preserve">pracowników pomniejszono blisko 38 </w:t>
      </w:r>
      <w:proofErr w:type="spellStart"/>
      <w:r w:rsidR="00976FF1">
        <w:t>tys</w:t>
      </w:r>
      <w:proofErr w:type="spellEnd"/>
      <w:r w:rsidR="00976FF1">
        <w:t xml:space="preserve"> zł., ale składki na ubezpieczenia społeczne wzrosły o ponad 2 </w:t>
      </w:r>
      <w:proofErr w:type="spellStart"/>
      <w:r w:rsidR="00976FF1">
        <w:t>tys</w:t>
      </w:r>
      <w:proofErr w:type="spellEnd"/>
      <w:r w:rsidR="00976FF1">
        <w:t xml:space="preserve"> zł.   </w:t>
      </w:r>
    </w:p>
    <w:p w:rsidR="00AF1D37" w:rsidRDefault="00AF1D37" w:rsidP="00C61C3B">
      <w:pPr>
        <w:jc w:val="both"/>
      </w:pPr>
    </w:p>
    <w:p w:rsidR="00976FF1" w:rsidRDefault="00976FF1" w:rsidP="00C61C3B">
      <w:pPr>
        <w:jc w:val="both"/>
      </w:pPr>
      <w:r>
        <w:t>Skarbnik Powiatu B. Szoka - na wniosek pani dyr. ZS w Lubawie przeniesiono środki pomiędzy działami, ponieważ w ostatnim momencie do projektu budżetu wprowadziliśmy</w:t>
      </w:r>
      <w:r w:rsidR="007F545B">
        <w:t xml:space="preserve"> dodatkowe</w:t>
      </w:r>
      <w:r>
        <w:t xml:space="preserve"> środki</w:t>
      </w:r>
      <w:r w:rsidR="007F545B">
        <w:t xml:space="preserve"> wynikające ze zwiększenia dodatków motywacyjnych i funkcyjnych</w:t>
      </w:r>
      <w:r>
        <w:t>.</w:t>
      </w:r>
      <w:r w:rsidR="007F545B">
        <w:t xml:space="preserve"> Nie było czasu, aby jednostki wprowadziły w odpowiednie działy i paragrafy wprowadziliśmy te środki w takie podstawowe działy.</w:t>
      </w:r>
      <w:r>
        <w:t xml:space="preserve"> </w:t>
      </w:r>
    </w:p>
    <w:p w:rsidR="00AF1D37" w:rsidRDefault="00AF1D37" w:rsidP="00C61C3B">
      <w:pPr>
        <w:jc w:val="both"/>
      </w:pPr>
    </w:p>
    <w:p w:rsidR="007F545B" w:rsidRDefault="007F545B" w:rsidP="00C61C3B">
      <w:pPr>
        <w:jc w:val="both"/>
      </w:pPr>
      <w:r>
        <w:t xml:space="preserve">Radny H. Witkowski </w:t>
      </w:r>
      <w:r w:rsidR="006969D8">
        <w:t>–</w:t>
      </w:r>
      <w:r>
        <w:t xml:space="preserve"> </w:t>
      </w:r>
      <w:r w:rsidR="006969D8">
        <w:t>następny dział 853 chciałbym wiedzieć dlaczego ¼ zwiększono pieniądze na zakup energii.</w:t>
      </w:r>
    </w:p>
    <w:p w:rsidR="006969D8" w:rsidRDefault="006969D8" w:rsidP="00C61C3B">
      <w:pPr>
        <w:jc w:val="both"/>
      </w:pPr>
    </w:p>
    <w:p w:rsidR="006969D8" w:rsidRDefault="006969D8" w:rsidP="00C61C3B">
      <w:pPr>
        <w:jc w:val="both"/>
      </w:pPr>
      <w:r>
        <w:t>Skarbnik Powiatu B. Szoka – zwiększono środki do wykorzystania</w:t>
      </w:r>
      <w:r w:rsidR="003459F9">
        <w:t xml:space="preserve"> w nowo wyremontowanym </w:t>
      </w:r>
      <w:r w:rsidR="000A3CC2">
        <w:t xml:space="preserve">budynku po PCPR tam, gdzie będzie odbywał się inkubator </w:t>
      </w:r>
      <w:r w:rsidR="005D5365">
        <w:t xml:space="preserve">i </w:t>
      </w:r>
      <w:r w:rsidR="000A3CC2">
        <w:t>to</w:t>
      </w:r>
      <w:r w:rsidR="005D5365">
        <w:t xml:space="preserve"> są</w:t>
      </w:r>
      <w:r w:rsidR="000A3CC2">
        <w:t xml:space="preserve"> środki zabezpieczone na bieżącą działalność właśnie związaną z zakupem energii w tym budynku na ulic</w:t>
      </w:r>
      <w:r w:rsidR="005D5365">
        <w:t>y</w:t>
      </w:r>
      <w:r w:rsidR="000A3CC2">
        <w:t xml:space="preserve"> Andersa. </w:t>
      </w:r>
      <w:r>
        <w:t xml:space="preserve"> </w:t>
      </w:r>
    </w:p>
    <w:p w:rsidR="007F545B" w:rsidRDefault="007F545B" w:rsidP="00C61C3B">
      <w:pPr>
        <w:jc w:val="both"/>
      </w:pPr>
    </w:p>
    <w:p w:rsidR="007F545B" w:rsidRDefault="000A3CC2" w:rsidP="00C61C3B">
      <w:pPr>
        <w:jc w:val="both"/>
      </w:pPr>
      <w:r>
        <w:t xml:space="preserve">Radny H. Witkowski – mnie tak do końca nie przekonuje, bo uważam, że 30 </w:t>
      </w:r>
      <w:proofErr w:type="spellStart"/>
      <w:r>
        <w:t>tys</w:t>
      </w:r>
      <w:proofErr w:type="spellEnd"/>
      <w:r>
        <w:t xml:space="preserve"> zł  to jest ogromna suma </w:t>
      </w:r>
      <w:r w:rsidR="00356686">
        <w:t>n</w:t>
      </w:r>
      <w:r>
        <w:t>a energię</w:t>
      </w:r>
      <w:r w:rsidR="00356686">
        <w:t xml:space="preserve">. Kolejne pytanie </w:t>
      </w:r>
      <w:r w:rsidR="00F815E1">
        <w:t>854 dokształcanie i doskonalenie nauczycieli zmniejszono co prawda niewielk</w:t>
      </w:r>
      <w:r w:rsidR="00441E3E">
        <w:t>ą</w:t>
      </w:r>
      <w:r w:rsidR="00F815E1">
        <w:t xml:space="preserve"> sumę ponad 5 </w:t>
      </w:r>
      <w:proofErr w:type="spellStart"/>
      <w:r w:rsidR="00F815E1">
        <w:t>tys</w:t>
      </w:r>
      <w:proofErr w:type="spellEnd"/>
      <w:r w:rsidR="00F815E1">
        <w:t xml:space="preserve"> zł , ale dlaczego? </w:t>
      </w:r>
      <w:r>
        <w:t xml:space="preserve"> </w:t>
      </w:r>
    </w:p>
    <w:p w:rsidR="000A3CC2" w:rsidRDefault="000A3CC2" w:rsidP="00C61C3B">
      <w:pPr>
        <w:jc w:val="both"/>
      </w:pPr>
    </w:p>
    <w:p w:rsidR="00E206AB" w:rsidRDefault="00F815E1" w:rsidP="00C61C3B">
      <w:pPr>
        <w:jc w:val="both"/>
      </w:pPr>
      <w:r>
        <w:t xml:space="preserve">Skarbnik Powiatu B. Szoka – one zostały przeniesione </w:t>
      </w:r>
      <w:r w:rsidR="00E206AB">
        <w:t xml:space="preserve">do działu </w:t>
      </w:r>
      <w:r>
        <w:t>8</w:t>
      </w:r>
      <w:r w:rsidR="00E206AB">
        <w:t>0</w:t>
      </w:r>
      <w:r>
        <w:t>1 z</w:t>
      </w:r>
      <w:r w:rsidR="00441E3E">
        <w:t xml:space="preserve"> </w:t>
      </w:r>
      <w:r w:rsidR="00E206AB">
        <w:t>854, bo te środki zaplanowane i nie można w żaden sposób ich wykorzystać tylko na dokształcanie nauczycieli.</w:t>
      </w:r>
    </w:p>
    <w:p w:rsidR="00E206AB" w:rsidRDefault="00E206AB" w:rsidP="00C61C3B">
      <w:pPr>
        <w:jc w:val="both"/>
      </w:pPr>
    </w:p>
    <w:p w:rsidR="000A3CC2" w:rsidRDefault="00E206AB" w:rsidP="00C61C3B">
      <w:pPr>
        <w:jc w:val="both"/>
      </w:pPr>
      <w:r>
        <w:t xml:space="preserve">Radny H. Witkowski – dział 854 zakup usług pozostałych było 23 </w:t>
      </w:r>
      <w:proofErr w:type="spellStart"/>
      <w:r>
        <w:t>tys</w:t>
      </w:r>
      <w:proofErr w:type="spellEnd"/>
      <w:r>
        <w:t xml:space="preserve"> zł i całą sumę zabrano, a chciałbym wiedzieć co to jest zakup usług pozostałych</w:t>
      </w:r>
      <w:r w:rsidR="005D5365">
        <w:t>?</w:t>
      </w:r>
      <w:r>
        <w:t xml:space="preserve"> </w:t>
      </w:r>
    </w:p>
    <w:p w:rsidR="00E206AB" w:rsidRDefault="00E206AB" w:rsidP="00C61C3B">
      <w:pPr>
        <w:jc w:val="both"/>
      </w:pPr>
    </w:p>
    <w:p w:rsidR="00E206AB" w:rsidRDefault="00E206AB" w:rsidP="00C61C3B">
      <w:pPr>
        <w:jc w:val="both"/>
      </w:pPr>
      <w:r>
        <w:t xml:space="preserve">Skarbnik Powiatu B. Szoka – jest to dokształcanie i doskonalenie nauczycieli, a może się w tym mieścić dofinansowanie do studiów, </w:t>
      </w:r>
      <w:r w:rsidR="00BE4DF0">
        <w:t xml:space="preserve">usługi dot. zbiorczych szkoleń. Te środki zostały przeniesione do innego działu, bo nie można nam zmniejszyć tych środków i wykorzystać na coś innego.     </w:t>
      </w:r>
      <w:r>
        <w:t xml:space="preserve"> </w:t>
      </w:r>
    </w:p>
    <w:p w:rsidR="00BE4DF0" w:rsidRDefault="00BE4DF0" w:rsidP="00BE4DF0">
      <w:pPr>
        <w:jc w:val="both"/>
      </w:pPr>
    </w:p>
    <w:p w:rsidR="00BE4DF0" w:rsidRDefault="00BE4DF0" w:rsidP="00BE4DF0">
      <w:pPr>
        <w:jc w:val="both"/>
      </w:pPr>
      <w:r>
        <w:t xml:space="preserve">Radny H. Witkowski – budżet po zmianach ma być powiększony, a kultura fizyczna 926  tam jest blisko 70 </w:t>
      </w:r>
      <w:proofErr w:type="spellStart"/>
      <w:r>
        <w:t>tys</w:t>
      </w:r>
      <w:proofErr w:type="spellEnd"/>
      <w:r>
        <w:t xml:space="preserve"> zł</w:t>
      </w:r>
      <w:r w:rsidR="002E500C">
        <w:t xml:space="preserve"> i w zasadzie nic nie dołożono do kultury fizycznej. Chciałbym wiedzieć dlaczego? </w:t>
      </w:r>
      <w:r>
        <w:t xml:space="preserve"> </w:t>
      </w:r>
    </w:p>
    <w:p w:rsidR="002E500C" w:rsidRDefault="002E500C" w:rsidP="00C61C3B">
      <w:pPr>
        <w:jc w:val="both"/>
      </w:pPr>
    </w:p>
    <w:p w:rsidR="00E206AB" w:rsidRDefault="002E500C" w:rsidP="00C61C3B">
      <w:pPr>
        <w:jc w:val="both"/>
      </w:pPr>
      <w:r>
        <w:t>Skarbnik Powiatu B. Szoka – te wszystkie zmiany dotyczyły w wielkim kształcie zadań inwestycyjnych to</w:t>
      </w:r>
      <w:r w:rsidR="005D5365">
        <w:t>,</w:t>
      </w:r>
      <w:r>
        <w:t xml:space="preserve"> że budżet został zwiększony ponad 10 mln zł to nie znaczy</w:t>
      </w:r>
      <w:r w:rsidR="005D5365">
        <w:t>,</w:t>
      </w:r>
      <w:r>
        <w:t xml:space="preserve"> że proporcjonalnie będziemy zwiększać wydatki bieżące. Wydatki bieżące pilnujemy bardzo mocno, ponieważ każdy wzrost bieżących wydatków bardzo mocno wpływa na wskaźniki, które pozwalają na bezpieczne funkcjonowanie. Nie było takich wniosków </w:t>
      </w:r>
      <w:r w:rsidR="005D5365">
        <w:t xml:space="preserve">z jednostek </w:t>
      </w:r>
      <w:r>
        <w:t xml:space="preserve">dot. zwiększenia w tym dziale. </w:t>
      </w:r>
    </w:p>
    <w:p w:rsidR="002E500C" w:rsidRDefault="002E500C" w:rsidP="00C61C3B">
      <w:pPr>
        <w:jc w:val="both"/>
      </w:pPr>
    </w:p>
    <w:p w:rsidR="00044380" w:rsidRDefault="00044380" w:rsidP="00C61C3B">
      <w:pPr>
        <w:jc w:val="both"/>
      </w:pPr>
      <w:r>
        <w:lastRenderedPageBreak/>
        <w:t>Starosta Powiatu Iławskiego B. Bielawski - te zwiększenia  wydatków w budżecie tak jak pani Skarbnik powiedziała nie polegały na proporcjonalnym zwiększeniu tylko chcemy wykorzystać rok kiedy są przez Rząd obiecywane środki na remont dróg gminnych i powiatowych. Stąd takie nasze działania i wszystkie środki będą kierowane na drogi. Nie wiemy na ten czas, ile środków uda się nam pozyskać. Mówi się o konkursach do których można aplikować od 15 marca do 15 kwietnia. Konkursy</w:t>
      </w:r>
      <w:r w:rsidR="002941CA">
        <w:t>,</w:t>
      </w:r>
      <w:r>
        <w:t xml:space="preserve"> które zostały </w:t>
      </w:r>
      <w:r w:rsidR="002941CA">
        <w:t xml:space="preserve">rozstrzygnięte </w:t>
      </w:r>
      <w:r>
        <w:t xml:space="preserve"> </w:t>
      </w:r>
      <w:r w:rsidR="002941CA">
        <w:t>w tamtym roku na które ogłosiliśmy postępowania przetargowe i rozstrzygnęliśmy warunkowo pod warunkiem otrzymania dotacji od wojewody</w:t>
      </w:r>
      <w:r w:rsidR="005D5365">
        <w:t>.</w:t>
      </w:r>
      <w:r w:rsidR="002941CA">
        <w:t xml:space="preserve"> </w:t>
      </w:r>
      <w:r w:rsidR="005D5365">
        <w:t>D</w:t>
      </w:r>
      <w:r w:rsidR="002941CA">
        <w:t>ziś nie możemy ich podpisać, bo nie mamy podpisanej umowy z panem wojewodą. Mówię o drogach</w:t>
      </w:r>
      <w:r w:rsidR="005D5365">
        <w:t>,</w:t>
      </w:r>
      <w:r w:rsidR="002941CA">
        <w:t xml:space="preserve"> które zostały ujęte na liście rankingowej jako pierwsza i siódma. Nic się nie dzieje w tym kierunku, ale wykonujemy ruchy, które procedujemy, aby być przygotowanym na ewentualność złożenia wniosków o dofinansowanie i remont dróg o których pani skarbnik mówiła. Jeżeli zwiększamy środki na drogi to nie znaczy</w:t>
      </w:r>
      <w:r w:rsidR="004539C4">
        <w:t>,</w:t>
      </w:r>
      <w:r w:rsidR="002941CA">
        <w:t xml:space="preserve"> że będziemy </w:t>
      </w:r>
      <w:r w:rsidR="004539C4">
        <w:t>zwiększać</w:t>
      </w:r>
      <w:r w:rsidR="002941CA">
        <w:t xml:space="preserve"> </w:t>
      </w:r>
      <w:r w:rsidR="004539C4">
        <w:t>środki</w:t>
      </w:r>
      <w:r w:rsidR="002941CA">
        <w:t xml:space="preserve"> w każdym dziale.    </w:t>
      </w:r>
    </w:p>
    <w:p w:rsidR="00044380" w:rsidRDefault="00044380" w:rsidP="00C61C3B">
      <w:pPr>
        <w:jc w:val="both"/>
      </w:pPr>
    </w:p>
    <w:p w:rsidR="00E206AB" w:rsidRDefault="00E206AB" w:rsidP="00C61C3B">
      <w:pPr>
        <w:jc w:val="both"/>
      </w:pPr>
      <w:r>
        <w:t xml:space="preserve">Radny E. Dembek </w:t>
      </w:r>
      <w:r w:rsidR="004539C4">
        <w:t>–</w:t>
      </w:r>
      <w:r>
        <w:t xml:space="preserve"> </w:t>
      </w:r>
      <w:r w:rsidR="004539C4">
        <w:t>wymieniła pani drogę 1206 w gminie Iława, co to jest za droga?</w:t>
      </w:r>
    </w:p>
    <w:p w:rsidR="000A3CC2" w:rsidRDefault="000A3CC2" w:rsidP="00C61C3B">
      <w:pPr>
        <w:jc w:val="both"/>
      </w:pPr>
    </w:p>
    <w:p w:rsidR="004539C4" w:rsidRDefault="004539C4" w:rsidP="00C61C3B">
      <w:pPr>
        <w:jc w:val="both"/>
      </w:pPr>
      <w:r>
        <w:t>Starosta Powiatu Iławskiego B. Bielawski – jest to droga Gałdowo-Ząbrowo.</w:t>
      </w:r>
    </w:p>
    <w:p w:rsidR="004539C4" w:rsidRDefault="004539C4" w:rsidP="00C61C3B">
      <w:pPr>
        <w:jc w:val="both"/>
      </w:pPr>
    </w:p>
    <w:p w:rsidR="000B1D34" w:rsidRDefault="000B1D34" w:rsidP="00C61C3B">
      <w:pPr>
        <w:jc w:val="both"/>
      </w:pPr>
      <w:r>
        <w:t xml:space="preserve">Radny E. Dembek – podoba mi się tu taj potraktowanie </w:t>
      </w:r>
      <w:proofErr w:type="spellStart"/>
      <w:r>
        <w:t>właś</w:t>
      </w:r>
      <w:proofErr w:type="spellEnd"/>
      <w:r>
        <w:t>…</w:t>
      </w:r>
    </w:p>
    <w:p w:rsidR="000B1D34" w:rsidRDefault="000B1D34" w:rsidP="00C61C3B">
      <w:pPr>
        <w:jc w:val="both"/>
      </w:pPr>
    </w:p>
    <w:p w:rsidR="004539C4" w:rsidRDefault="004539C4" w:rsidP="00C61C3B">
      <w:pPr>
        <w:jc w:val="both"/>
      </w:pPr>
      <w:r>
        <w:t xml:space="preserve">Przewodniczący Rady M. Borkowski </w:t>
      </w:r>
      <w:r w:rsidR="000B1D34">
        <w:t>–</w:t>
      </w:r>
      <w:r>
        <w:t xml:space="preserve"> </w:t>
      </w:r>
      <w:r w:rsidR="000B1D34">
        <w:t xml:space="preserve">panie radny E. Dembek to nie są oświadczenia tu musi paść konkretne pytanie. Proszę sprecyzować pytanie. </w:t>
      </w:r>
    </w:p>
    <w:p w:rsidR="000B1D34" w:rsidRDefault="000B1D34" w:rsidP="00C61C3B">
      <w:pPr>
        <w:jc w:val="both"/>
      </w:pPr>
    </w:p>
    <w:p w:rsidR="000B1D34" w:rsidRDefault="000B1D34" w:rsidP="00C61C3B">
      <w:pPr>
        <w:jc w:val="both"/>
      </w:pPr>
      <w:r>
        <w:t>Radny E. Dembek – panie Przewodniczący ja wiem, że pan przestrzega pewnych rzeczy, ale my pracujemy nad tym, aby to co uchwalamy było właściwe.  I tu nie chodzi o to, aby zadać pytanie</w:t>
      </w:r>
      <w:r w:rsidR="00343E88">
        <w:t>, bo ja mam prawo zgłosić swoje uwagi, spostrzeżenia i</w:t>
      </w:r>
      <w:r>
        <w:t xml:space="preserve"> </w:t>
      </w:r>
      <w:r w:rsidR="00343E88">
        <w:t xml:space="preserve">tak dalej. </w:t>
      </w:r>
      <w:r>
        <w:t xml:space="preserve"> </w:t>
      </w:r>
    </w:p>
    <w:p w:rsidR="00343E88" w:rsidRDefault="00343E88" w:rsidP="00C61C3B">
      <w:pPr>
        <w:jc w:val="both"/>
      </w:pPr>
    </w:p>
    <w:p w:rsidR="000B1D34" w:rsidRDefault="00343E88" w:rsidP="00C61C3B">
      <w:pPr>
        <w:jc w:val="both"/>
      </w:pPr>
      <w:r>
        <w:t xml:space="preserve">Przewodniczący Rady M. Borkowski – jeszcze raz przywołuje pana do porządku. </w:t>
      </w:r>
    </w:p>
    <w:p w:rsidR="000B1D34" w:rsidRDefault="000B1D34" w:rsidP="00C61C3B">
      <w:pPr>
        <w:jc w:val="both"/>
      </w:pPr>
    </w:p>
    <w:p w:rsidR="004539C4" w:rsidRDefault="00343E88" w:rsidP="00C61C3B">
      <w:pPr>
        <w:jc w:val="both"/>
      </w:pPr>
      <w:r>
        <w:t>Radny E. Dembek –  ja wiem, bo mnie przywoływali przeze 16 lat, ale Dembek jest Dembkiem. Ja się zapytam do jakiej wysokości starosta może zaciągać bez zgody rady zobowiązania?</w:t>
      </w:r>
    </w:p>
    <w:p w:rsidR="00343E88" w:rsidRDefault="00343E88" w:rsidP="00C61C3B">
      <w:pPr>
        <w:jc w:val="both"/>
      </w:pPr>
    </w:p>
    <w:p w:rsidR="00343E88" w:rsidRDefault="00343E88" w:rsidP="00C61C3B">
      <w:pPr>
        <w:jc w:val="both"/>
      </w:pPr>
      <w:r>
        <w:t xml:space="preserve">Starosta Powiatu Iławskiego B. Bielawski – bez zgody rady starosta nie może zaciągać żadnych zobowiązań długoterminowych. Te zobowiązania o których mówimy </w:t>
      </w:r>
      <w:r w:rsidR="00881DDD">
        <w:t xml:space="preserve">to dlatego są na sesji, abyśmy mogli podjąć decyzję.  </w:t>
      </w:r>
    </w:p>
    <w:p w:rsidR="00343E88" w:rsidRDefault="00343E88" w:rsidP="00C61C3B">
      <w:pPr>
        <w:jc w:val="both"/>
      </w:pPr>
    </w:p>
    <w:p w:rsidR="00C61C3B" w:rsidRDefault="00C61C3B" w:rsidP="00C61C3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C61C3B" w:rsidRDefault="00C61C3B" w:rsidP="00C61C3B">
      <w:pPr>
        <w:jc w:val="both"/>
        <w:rPr>
          <w:u w:val="single"/>
        </w:rPr>
      </w:pPr>
    </w:p>
    <w:p w:rsidR="00C61C3B" w:rsidRDefault="00C61C3B" w:rsidP="00C61C3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C61C3B" w:rsidRDefault="00C61C3B" w:rsidP="00C61C3B">
      <w:pPr>
        <w:ind w:left="720"/>
        <w:jc w:val="both"/>
        <w:rPr>
          <w:u w:val="single"/>
        </w:rPr>
      </w:pPr>
    </w:p>
    <w:p w:rsidR="00C61C3B" w:rsidRPr="00F115E0" w:rsidRDefault="00C61C3B" w:rsidP="00C61C3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w:t>
      </w:r>
      <w:r w:rsidR="00ED404F">
        <w:rPr>
          <w:bCs/>
          <w:u w:val="single"/>
        </w:rPr>
        <w:t>9</w:t>
      </w:r>
      <w:r>
        <w:rPr>
          <w:bCs/>
          <w:u w:val="single"/>
        </w:rPr>
        <w:t xml:space="preserve"> rok</w:t>
      </w:r>
      <w:r w:rsidRPr="00F115E0">
        <w:rPr>
          <w:bCs/>
          <w:u w:val="single"/>
        </w:rPr>
        <w:t xml:space="preserve">, Rada w obecności </w:t>
      </w:r>
      <w:r w:rsidR="00ED404F">
        <w:rPr>
          <w:bCs/>
          <w:u w:val="single"/>
        </w:rPr>
        <w:t>1</w:t>
      </w:r>
      <w:r w:rsidR="00E05517">
        <w:rPr>
          <w:bCs/>
          <w:u w:val="single"/>
        </w:rPr>
        <w:t>7</w:t>
      </w:r>
      <w:r w:rsidRPr="00F115E0">
        <w:rPr>
          <w:bCs/>
          <w:u w:val="single"/>
        </w:rPr>
        <w:t xml:space="preserve"> radnych – </w:t>
      </w:r>
      <w:r w:rsidR="00ED404F">
        <w:rPr>
          <w:bCs/>
          <w:u w:val="single"/>
        </w:rPr>
        <w:t>1</w:t>
      </w:r>
      <w:r w:rsidR="00E05517">
        <w:rPr>
          <w:bCs/>
          <w:u w:val="single"/>
        </w:rPr>
        <w:t>6</w:t>
      </w:r>
      <w:r w:rsidRPr="00F115E0">
        <w:rPr>
          <w:bCs/>
          <w:u w:val="single"/>
        </w:rPr>
        <w:t xml:space="preserve"> głosami „za” przyjęła </w:t>
      </w:r>
      <w:r w:rsidRPr="00F115E0">
        <w:rPr>
          <w:bCs/>
          <w:snapToGrid w:val="0"/>
          <w:u w:val="single"/>
        </w:rPr>
        <w:t>uchwałę.</w:t>
      </w:r>
    </w:p>
    <w:p w:rsidR="00571553" w:rsidRDefault="00571553" w:rsidP="00287F8C">
      <w:pPr>
        <w:jc w:val="right"/>
      </w:pPr>
    </w:p>
    <w:p w:rsidR="00287F8C" w:rsidRPr="00615FA4" w:rsidRDefault="00287F8C" w:rsidP="00287F8C">
      <w:pPr>
        <w:jc w:val="right"/>
      </w:pPr>
      <w:r w:rsidRPr="00615FA4">
        <w:t xml:space="preserve">Głosowanie stanowi zał. Nr </w:t>
      </w:r>
      <w:r w:rsidR="005D5365">
        <w:t>33</w:t>
      </w:r>
      <w:r w:rsidR="00E50044">
        <w:t xml:space="preserve"> </w:t>
      </w:r>
      <w:r w:rsidRPr="00615FA4">
        <w:t>do protokołu</w:t>
      </w:r>
    </w:p>
    <w:p w:rsidR="00287F8C" w:rsidRDefault="00287F8C" w:rsidP="00287F8C">
      <w:pPr>
        <w:jc w:val="right"/>
        <w:rPr>
          <w:b/>
        </w:rPr>
      </w:pPr>
      <w:r w:rsidRPr="00681635">
        <w:rPr>
          <w:u w:val="single"/>
        </w:rPr>
        <w:t xml:space="preserve">Uchwała nr </w:t>
      </w:r>
      <w:r w:rsidR="00D04FD9">
        <w:rPr>
          <w:u w:val="single"/>
        </w:rPr>
        <w:t>V</w:t>
      </w:r>
      <w:r w:rsidRPr="00681635">
        <w:rPr>
          <w:u w:val="single"/>
        </w:rPr>
        <w:t>/</w:t>
      </w:r>
      <w:r w:rsidR="005D5365">
        <w:rPr>
          <w:u w:val="single"/>
        </w:rPr>
        <w:t>58</w:t>
      </w:r>
      <w:r w:rsidRPr="00681635">
        <w:rPr>
          <w:u w:val="single"/>
        </w:rPr>
        <w:t>/1</w:t>
      </w:r>
      <w:r w:rsidR="00D04FD9">
        <w:rPr>
          <w:u w:val="single"/>
        </w:rPr>
        <w:t>9</w:t>
      </w:r>
      <w:r w:rsidRPr="00681635">
        <w:rPr>
          <w:u w:val="single"/>
        </w:rPr>
        <w:t xml:space="preserve"> stanowi zał. Nr </w:t>
      </w:r>
      <w:r w:rsidR="005D5365">
        <w:rPr>
          <w:u w:val="single"/>
        </w:rPr>
        <w:t>34</w:t>
      </w:r>
      <w:r w:rsidRPr="00681635">
        <w:rPr>
          <w:u w:val="single"/>
        </w:rPr>
        <w:t xml:space="preserve"> do protokołu</w:t>
      </w:r>
    </w:p>
    <w:p w:rsidR="00287F8C" w:rsidRPr="00137AD1" w:rsidRDefault="00287F8C" w:rsidP="00287F8C">
      <w:pPr>
        <w:jc w:val="both"/>
        <w:rPr>
          <w:b/>
        </w:rPr>
      </w:pPr>
    </w:p>
    <w:p w:rsidR="00BB65CF" w:rsidRDefault="00BB65CF" w:rsidP="00287F8C">
      <w:pPr>
        <w:jc w:val="both"/>
        <w:rPr>
          <w:b/>
          <w:bCs/>
          <w:snapToGrid w:val="0"/>
          <w:sz w:val="28"/>
          <w:szCs w:val="28"/>
        </w:rPr>
      </w:pPr>
      <w:r>
        <w:rPr>
          <w:b/>
          <w:bCs/>
          <w:snapToGrid w:val="0"/>
          <w:sz w:val="28"/>
          <w:szCs w:val="28"/>
        </w:rPr>
        <w:t>Pkt. 22 Podjęcie uchwały w sprawie zmiany uchwały w sprawie</w:t>
      </w:r>
      <w:r w:rsidR="00E05517">
        <w:rPr>
          <w:b/>
          <w:bCs/>
          <w:snapToGrid w:val="0"/>
          <w:sz w:val="28"/>
          <w:szCs w:val="28"/>
        </w:rPr>
        <w:t xml:space="preserve"> określenia składów osobowych stałych komisji Rady Powiatu</w:t>
      </w:r>
    </w:p>
    <w:p w:rsidR="00456B05" w:rsidRDefault="00456B05" w:rsidP="00287F8C">
      <w:pPr>
        <w:jc w:val="both"/>
        <w:rPr>
          <w:snapToGrid w:val="0"/>
        </w:rPr>
      </w:pPr>
    </w:p>
    <w:p w:rsidR="00456B05" w:rsidRPr="00456B05" w:rsidRDefault="00456B05" w:rsidP="00287F8C">
      <w:pPr>
        <w:jc w:val="both"/>
        <w:rPr>
          <w:b/>
          <w:bCs/>
          <w:snapToGrid w:val="0"/>
        </w:rPr>
      </w:pPr>
      <w:r>
        <w:rPr>
          <w:snapToGrid w:val="0"/>
        </w:rPr>
        <w:lastRenderedPageBreak/>
        <w:t xml:space="preserve">Przewodniczący Rady M. Borkowski - </w:t>
      </w:r>
      <w:r w:rsidRPr="00456B05">
        <w:rPr>
          <w:snapToGrid w:val="0"/>
        </w:rPr>
        <w:t>akces do komisji Rolnictwa, Ochrony Środowiska i Rozwoju Gospodarczego zgłosił radny Ryszard Jurkiewicz w związku z tym został przygotowany stosowny projekt uchwały.</w:t>
      </w:r>
    </w:p>
    <w:p w:rsidR="00456B05" w:rsidRPr="00456B05" w:rsidRDefault="00456B05" w:rsidP="00287F8C">
      <w:pPr>
        <w:jc w:val="both"/>
        <w:rPr>
          <w:b/>
          <w:bCs/>
          <w:snapToGrid w:val="0"/>
        </w:rPr>
      </w:pPr>
    </w:p>
    <w:p w:rsidR="00E05517" w:rsidRPr="00F115E0" w:rsidRDefault="00E05517" w:rsidP="00E05517">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 xml:space="preserve">zmiany uchwały </w:t>
      </w:r>
      <w:r w:rsidR="00456B05">
        <w:rPr>
          <w:bCs/>
          <w:u w:val="single"/>
        </w:rPr>
        <w:t>w sprawie określenia składów osobowych stałych komisji Rady Powiatu</w:t>
      </w:r>
      <w:r w:rsidRPr="00F115E0">
        <w:rPr>
          <w:bCs/>
          <w:u w:val="single"/>
        </w:rPr>
        <w:t xml:space="preserve">, Rada w obecności </w:t>
      </w:r>
      <w:r>
        <w:rPr>
          <w:bCs/>
          <w:u w:val="single"/>
        </w:rPr>
        <w:t>17</w:t>
      </w:r>
      <w:r w:rsidRPr="00F115E0">
        <w:rPr>
          <w:bCs/>
          <w:u w:val="single"/>
        </w:rPr>
        <w:t xml:space="preserve"> radnych – </w:t>
      </w:r>
      <w:r>
        <w:rPr>
          <w:bCs/>
          <w:u w:val="single"/>
        </w:rPr>
        <w:t>17</w:t>
      </w:r>
      <w:r w:rsidRPr="00F115E0">
        <w:rPr>
          <w:bCs/>
          <w:u w:val="single"/>
        </w:rPr>
        <w:t xml:space="preserve"> głosami „za” przyjęła </w:t>
      </w:r>
      <w:r w:rsidRPr="00F115E0">
        <w:rPr>
          <w:bCs/>
          <w:snapToGrid w:val="0"/>
          <w:u w:val="single"/>
        </w:rPr>
        <w:t>uchwałę.</w:t>
      </w:r>
    </w:p>
    <w:p w:rsidR="00E05517" w:rsidRDefault="00E05517" w:rsidP="00E05517">
      <w:pPr>
        <w:jc w:val="right"/>
      </w:pPr>
    </w:p>
    <w:p w:rsidR="00E05517" w:rsidRPr="00615FA4" w:rsidRDefault="00E05517" w:rsidP="00E05517">
      <w:pPr>
        <w:jc w:val="right"/>
      </w:pPr>
      <w:r w:rsidRPr="00615FA4">
        <w:t xml:space="preserve">Głosowanie stanowi zał. Nr </w:t>
      </w:r>
      <w:r w:rsidR="005D5365">
        <w:t>35</w:t>
      </w:r>
      <w:r>
        <w:t xml:space="preserve"> </w:t>
      </w:r>
      <w:r w:rsidRPr="00615FA4">
        <w:t>do protokołu</w:t>
      </w:r>
    </w:p>
    <w:p w:rsidR="00E05517" w:rsidRDefault="00E05517" w:rsidP="00E05517">
      <w:pPr>
        <w:jc w:val="right"/>
        <w:rPr>
          <w:b/>
        </w:rPr>
      </w:pPr>
      <w:r w:rsidRPr="00681635">
        <w:rPr>
          <w:u w:val="single"/>
        </w:rPr>
        <w:t xml:space="preserve">Uchwała nr </w:t>
      </w:r>
      <w:r>
        <w:rPr>
          <w:u w:val="single"/>
        </w:rPr>
        <w:t>V</w:t>
      </w:r>
      <w:r w:rsidRPr="00681635">
        <w:rPr>
          <w:u w:val="single"/>
        </w:rPr>
        <w:t>/</w:t>
      </w:r>
      <w:r w:rsidR="005D5365">
        <w:rPr>
          <w:u w:val="single"/>
        </w:rPr>
        <w:t>59</w:t>
      </w:r>
      <w:r w:rsidRPr="00681635">
        <w:rPr>
          <w:u w:val="single"/>
        </w:rPr>
        <w:t>/1</w:t>
      </w:r>
      <w:r>
        <w:rPr>
          <w:u w:val="single"/>
        </w:rPr>
        <w:t>9</w:t>
      </w:r>
      <w:r w:rsidRPr="00681635">
        <w:rPr>
          <w:u w:val="single"/>
        </w:rPr>
        <w:t xml:space="preserve"> stanowi zał. Nr </w:t>
      </w:r>
      <w:r w:rsidR="005D5365">
        <w:rPr>
          <w:u w:val="single"/>
        </w:rPr>
        <w:t>36</w:t>
      </w:r>
      <w:r w:rsidRPr="00681635">
        <w:rPr>
          <w:u w:val="single"/>
        </w:rPr>
        <w:t xml:space="preserve"> do protokołu</w:t>
      </w:r>
    </w:p>
    <w:p w:rsidR="00E05517" w:rsidRDefault="00E05517" w:rsidP="00287F8C">
      <w:pPr>
        <w:jc w:val="both"/>
        <w:rPr>
          <w:b/>
          <w:bCs/>
          <w:snapToGrid w:val="0"/>
          <w:sz w:val="28"/>
          <w:szCs w:val="28"/>
        </w:rPr>
      </w:pPr>
    </w:p>
    <w:p w:rsidR="00287F8C" w:rsidRDefault="000109C1" w:rsidP="00287F8C">
      <w:pPr>
        <w:jc w:val="both"/>
        <w:rPr>
          <w:b/>
          <w:bCs/>
          <w:snapToGrid w:val="0"/>
          <w:sz w:val="28"/>
          <w:szCs w:val="28"/>
        </w:rPr>
      </w:pPr>
      <w:r>
        <w:rPr>
          <w:b/>
          <w:bCs/>
          <w:snapToGrid w:val="0"/>
          <w:sz w:val="28"/>
          <w:szCs w:val="28"/>
        </w:rPr>
        <w:t>P</w:t>
      </w:r>
      <w:r w:rsidR="00287F8C">
        <w:rPr>
          <w:b/>
          <w:bCs/>
          <w:snapToGrid w:val="0"/>
          <w:sz w:val="28"/>
          <w:szCs w:val="28"/>
        </w:rPr>
        <w:t xml:space="preserve">kt. </w:t>
      </w:r>
      <w:r w:rsidR="00BB65CF">
        <w:rPr>
          <w:b/>
          <w:bCs/>
          <w:snapToGrid w:val="0"/>
          <w:sz w:val="28"/>
          <w:szCs w:val="28"/>
        </w:rPr>
        <w:t>23</w:t>
      </w:r>
      <w:r w:rsidR="00287F8C">
        <w:rPr>
          <w:b/>
          <w:bCs/>
          <w:snapToGrid w:val="0"/>
          <w:sz w:val="28"/>
          <w:szCs w:val="28"/>
        </w:rPr>
        <w:t xml:space="preserve"> Interpelacje i zapytania radnych </w:t>
      </w:r>
    </w:p>
    <w:p w:rsidR="00287F8C" w:rsidRPr="0023189B" w:rsidRDefault="00287F8C" w:rsidP="00287F8C">
      <w:pPr>
        <w:jc w:val="both"/>
        <w:rPr>
          <w:b/>
          <w:bCs/>
          <w:snapToGrid w:val="0"/>
          <w:szCs w:val="28"/>
        </w:rPr>
      </w:pPr>
    </w:p>
    <w:p w:rsidR="00C556E5" w:rsidRP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Pr="00C556E5">
        <w:rPr>
          <w:snapToGrid w:val="0"/>
        </w:rPr>
        <w:t xml:space="preserve"> </w:t>
      </w:r>
      <w:r w:rsidR="00881DDD">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287F8C" w:rsidRDefault="00287F8C" w:rsidP="00287F8C">
      <w:pPr>
        <w:tabs>
          <w:tab w:val="left" w:pos="0"/>
        </w:tabs>
        <w:rPr>
          <w:b/>
          <w:bCs/>
          <w:sz w:val="28"/>
          <w:szCs w:val="28"/>
        </w:rPr>
      </w:pPr>
    </w:p>
    <w:p w:rsidR="00287F8C" w:rsidRDefault="00287F8C" w:rsidP="0051246B">
      <w:pPr>
        <w:tabs>
          <w:tab w:val="left" w:pos="0"/>
        </w:tabs>
        <w:rPr>
          <w:b/>
          <w:bCs/>
          <w:sz w:val="28"/>
          <w:szCs w:val="28"/>
        </w:rPr>
      </w:pPr>
      <w:r>
        <w:rPr>
          <w:b/>
          <w:bCs/>
          <w:sz w:val="28"/>
          <w:szCs w:val="28"/>
        </w:rPr>
        <w:t xml:space="preserve">Pkt. </w:t>
      </w:r>
      <w:r w:rsidR="00BB65CF">
        <w:rPr>
          <w:b/>
          <w:bCs/>
          <w:sz w:val="28"/>
          <w:szCs w:val="28"/>
        </w:rPr>
        <w:t>24</w:t>
      </w:r>
      <w:r>
        <w:rPr>
          <w:b/>
          <w:bCs/>
          <w:sz w:val="28"/>
          <w:szCs w:val="28"/>
        </w:rPr>
        <w:t xml:space="preserve"> Wnioski i oświadczenia radnych </w:t>
      </w:r>
    </w:p>
    <w:p w:rsidR="00F67084" w:rsidRPr="00F67084" w:rsidRDefault="00F244EC" w:rsidP="00287F8C">
      <w:pPr>
        <w:tabs>
          <w:tab w:val="num" w:pos="0"/>
        </w:tabs>
        <w:jc w:val="both"/>
        <w:rPr>
          <w:bCs/>
        </w:rPr>
      </w:pPr>
      <w:r>
        <w:rPr>
          <w:bCs/>
        </w:rPr>
        <w:t xml:space="preserve"> </w:t>
      </w:r>
      <w:r w:rsidR="00195FCB">
        <w:rPr>
          <w:bCs/>
        </w:rPr>
        <w:t xml:space="preserve">    </w:t>
      </w:r>
      <w:r w:rsidR="00F67084">
        <w:rPr>
          <w:bCs/>
        </w:rPr>
        <w:t xml:space="preserve">     </w:t>
      </w:r>
    </w:p>
    <w:p w:rsidR="00096469" w:rsidRDefault="00096469" w:rsidP="00733DC4">
      <w:pPr>
        <w:widowControl w:val="0"/>
        <w:jc w:val="both"/>
        <w:rPr>
          <w:snapToGrid w:val="0"/>
        </w:rPr>
      </w:pPr>
      <w:r>
        <w:rPr>
          <w:snapToGrid w:val="0"/>
        </w:rPr>
        <w:t xml:space="preserve">Starosta Powiatu Iławskiego B. Bielawski -  w trakcie sesji padło pytanie i chciałbym, aby została udzielona odpowiedź mimo, że nie było przewidziane w odpowiednim trybie. Poproszę panią Naczelnik M. Jaworską, aby odpowiedziała na pytanie </w:t>
      </w:r>
      <w:r w:rsidR="00441E3E">
        <w:rPr>
          <w:snapToGrid w:val="0"/>
        </w:rPr>
        <w:t xml:space="preserve">w sprawie </w:t>
      </w:r>
      <w:r>
        <w:rPr>
          <w:snapToGrid w:val="0"/>
        </w:rPr>
        <w:t>zmian w regulaminie</w:t>
      </w:r>
      <w:r w:rsidR="00441E3E">
        <w:rPr>
          <w:snapToGrid w:val="0"/>
        </w:rPr>
        <w:t xml:space="preserve"> zamówień</w:t>
      </w:r>
      <w:r>
        <w:rPr>
          <w:snapToGrid w:val="0"/>
        </w:rPr>
        <w:t>.</w:t>
      </w:r>
    </w:p>
    <w:p w:rsidR="00096469" w:rsidRDefault="00096469" w:rsidP="00733DC4">
      <w:pPr>
        <w:widowControl w:val="0"/>
        <w:jc w:val="both"/>
        <w:rPr>
          <w:snapToGrid w:val="0"/>
        </w:rPr>
      </w:pPr>
    </w:p>
    <w:p w:rsidR="00096469" w:rsidRDefault="00096469" w:rsidP="00733DC4">
      <w:pPr>
        <w:widowControl w:val="0"/>
        <w:jc w:val="both"/>
        <w:rPr>
          <w:snapToGrid w:val="0"/>
        </w:rPr>
      </w:pPr>
      <w:r>
        <w:rPr>
          <w:snapToGrid w:val="0"/>
        </w:rPr>
        <w:t>Naczelnik Wydz. OSO M. Jaworska</w:t>
      </w:r>
      <w:r w:rsidR="0078620F">
        <w:rPr>
          <w:snapToGrid w:val="0"/>
        </w:rPr>
        <w:t xml:space="preserve"> </w:t>
      </w:r>
      <w:r>
        <w:rPr>
          <w:snapToGrid w:val="0"/>
        </w:rPr>
        <w:t>– zamian regulaminu zamówień o wartości</w:t>
      </w:r>
      <w:r w:rsidR="0078620F">
        <w:rPr>
          <w:snapToGrid w:val="0"/>
        </w:rPr>
        <w:t xml:space="preserve"> </w:t>
      </w:r>
      <w:r>
        <w:rPr>
          <w:snapToGrid w:val="0"/>
        </w:rPr>
        <w:t xml:space="preserve">nieprzekraczającej równowartości 300 </w:t>
      </w:r>
      <w:proofErr w:type="spellStart"/>
      <w:r>
        <w:rPr>
          <w:snapToGrid w:val="0"/>
        </w:rPr>
        <w:t>tys</w:t>
      </w:r>
      <w:proofErr w:type="spellEnd"/>
      <w:r>
        <w:rPr>
          <w:snapToGrid w:val="0"/>
        </w:rPr>
        <w:t xml:space="preserve"> Euro polegała na tym, że zmienił się paragraf 1 tego regulaminu ustanawiający osoby, które są upoważnione przez ZP do wykonywania czynności zastrzeżonych w regulaminie do kompetencji tego zarządu</w:t>
      </w:r>
      <w:r w:rsidR="005D5365">
        <w:rPr>
          <w:snapToGrid w:val="0"/>
        </w:rPr>
        <w:t>.</w:t>
      </w:r>
    </w:p>
    <w:p w:rsidR="00096469" w:rsidRDefault="00096469" w:rsidP="00733DC4">
      <w:pPr>
        <w:widowControl w:val="0"/>
        <w:jc w:val="both"/>
        <w:rPr>
          <w:snapToGrid w:val="0"/>
        </w:rPr>
      </w:pPr>
    </w:p>
    <w:p w:rsidR="00096469" w:rsidRDefault="00096469" w:rsidP="00733DC4">
      <w:pPr>
        <w:widowControl w:val="0"/>
        <w:jc w:val="both"/>
        <w:rPr>
          <w:snapToGrid w:val="0"/>
        </w:rPr>
      </w:pPr>
      <w:r>
        <w:rPr>
          <w:snapToGrid w:val="0"/>
        </w:rPr>
        <w:t>Radny K. Parowicz -  w związku ze zmianami</w:t>
      </w:r>
      <w:r w:rsidR="000829E2">
        <w:rPr>
          <w:snapToGrid w:val="0"/>
        </w:rPr>
        <w:t xml:space="preserve"> technicznymi</w:t>
      </w:r>
      <w:r>
        <w:rPr>
          <w:snapToGrid w:val="0"/>
        </w:rPr>
        <w:t xml:space="preserve">, które zaistniały widzimy to na naszych stołach </w:t>
      </w:r>
      <w:r w:rsidR="000829E2">
        <w:rPr>
          <w:snapToGrid w:val="0"/>
        </w:rPr>
        <w:t xml:space="preserve">proszę o dostosowanie statutu rady do potrzeb prowadzonych obrad. Z dotychczasowych doświadczeń wynika, </w:t>
      </w:r>
      <w:r w:rsidR="005D5365">
        <w:rPr>
          <w:snapToGrid w:val="0"/>
        </w:rPr>
        <w:t>ż</w:t>
      </w:r>
      <w:r w:rsidR="000829E2">
        <w:rPr>
          <w:snapToGrid w:val="0"/>
        </w:rPr>
        <w:t xml:space="preserve">e pojawiają się kontrowersje nieporozumienia np. co to znaczy udzielam ad vocem. Zgodnie z instrukcją to jest </w:t>
      </w:r>
      <w:r w:rsidR="008052F3">
        <w:rPr>
          <w:snapToGrid w:val="0"/>
        </w:rPr>
        <w:t>wypowiedz stosowana wyłącznie do  poprzedzającej. Chciałbym wiedzieć, kto i kiedy może tą funkcję wyłączyć.</w:t>
      </w:r>
      <w:r w:rsidR="000829E2">
        <w:rPr>
          <w:snapToGrid w:val="0"/>
        </w:rPr>
        <w:t xml:space="preserve"> </w:t>
      </w:r>
      <w:r w:rsidR="008052F3">
        <w:rPr>
          <w:snapToGrid w:val="0"/>
        </w:rPr>
        <w:t>Nie mamy  określone w</w:t>
      </w:r>
      <w:r w:rsidR="008052F3" w:rsidRPr="008052F3">
        <w:rPr>
          <w:snapToGrid w:val="0"/>
        </w:rPr>
        <w:t xml:space="preserve"> </w:t>
      </w:r>
      <w:r w:rsidR="008052F3">
        <w:rPr>
          <w:snapToGrid w:val="0"/>
        </w:rPr>
        <w:t xml:space="preserve">statucie, kto to jest VIP, czy pan starosta jako starosta jest </w:t>
      </w:r>
      <w:proofErr w:type="spellStart"/>
      <w:r w:rsidR="008052F3">
        <w:rPr>
          <w:snapToGrid w:val="0"/>
        </w:rPr>
        <w:t>vipem</w:t>
      </w:r>
      <w:proofErr w:type="spellEnd"/>
      <w:r w:rsidR="008052F3">
        <w:rPr>
          <w:snapToGrid w:val="0"/>
        </w:rPr>
        <w:t xml:space="preserve"> a jako radny nie? Ja ze względu na wiek jestem </w:t>
      </w:r>
      <w:proofErr w:type="spellStart"/>
      <w:r w:rsidR="008052F3">
        <w:rPr>
          <w:snapToGrid w:val="0"/>
        </w:rPr>
        <w:t>vipem</w:t>
      </w:r>
      <w:proofErr w:type="spellEnd"/>
      <w:r w:rsidR="005D5365">
        <w:rPr>
          <w:snapToGrid w:val="0"/>
        </w:rPr>
        <w:t>,</w:t>
      </w:r>
      <w:r w:rsidR="008052F3">
        <w:rPr>
          <w:snapToGrid w:val="0"/>
        </w:rPr>
        <w:t xml:space="preserve"> czy nie</w:t>
      </w:r>
      <w:r w:rsidR="005D5365">
        <w:rPr>
          <w:snapToGrid w:val="0"/>
        </w:rPr>
        <w:t>?</w:t>
      </w:r>
      <w:r w:rsidR="008052F3">
        <w:rPr>
          <w:snapToGrid w:val="0"/>
        </w:rPr>
        <w:t xml:space="preserve"> W statucie powinno być dokładnie określone kiedy to określenie VIP przysługuje.   </w:t>
      </w:r>
      <w:r>
        <w:rPr>
          <w:snapToGrid w:val="0"/>
        </w:rPr>
        <w:t xml:space="preserve">      </w:t>
      </w:r>
    </w:p>
    <w:p w:rsidR="00096469" w:rsidRDefault="00096469" w:rsidP="00733DC4">
      <w:pPr>
        <w:widowControl w:val="0"/>
        <w:jc w:val="both"/>
        <w:rPr>
          <w:snapToGrid w:val="0"/>
        </w:rPr>
      </w:pPr>
    </w:p>
    <w:p w:rsidR="00096469" w:rsidRDefault="008052F3" w:rsidP="00733DC4">
      <w:pPr>
        <w:widowControl w:val="0"/>
        <w:jc w:val="both"/>
        <w:rPr>
          <w:snapToGrid w:val="0"/>
        </w:rPr>
      </w:pPr>
      <w:r>
        <w:rPr>
          <w:snapToGrid w:val="0"/>
        </w:rPr>
        <w:t xml:space="preserve">Starosta Powiatu Iławskiego B. Bielawski -  ja specjalnie zabrałem głos, gdyż tylko mnie zapisano w systemie głos priorytetowy i tu nie ma mowy o żadnym głosie VIP. Jak państwo zauważyli głos VIP nie pojawia się na ekranie. Mnie jako staroście przypisane został głos priorytetowy, ponieważ są sytuacje kiedy muszę zabrać głos </w:t>
      </w:r>
      <w:r w:rsidR="00351883">
        <w:rPr>
          <w:snapToGrid w:val="0"/>
        </w:rPr>
        <w:t xml:space="preserve"> i z tego korzystam. Wszystkie pytania kierowane s</w:t>
      </w:r>
      <w:r w:rsidR="005343F4">
        <w:rPr>
          <w:snapToGrid w:val="0"/>
        </w:rPr>
        <w:t>ą</w:t>
      </w:r>
      <w:r w:rsidR="00351883">
        <w:rPr>
          <w:snapToGrid w:val="0"/>
        </w:rPr>
        <w:t xml:space="preserve"> głównie do starosty i stąd ten głos priorytetowy. </w:t>
      </w:r>
    </w:p>
    <w:p w:rsidR="00096469" w:rsidRDefault="00096469" w:rsidP="00733DC4">
      <w:pPr>
        <w:widowControl w:val="0"/>
        <w:jc w:val="both"/>
        <w:rPr>
          <w:snapToGrid w:val="0"/>
        </w:rPr>
      </w:pPr>
    </w:p>
    <w:p w:rsidR="00311A8E" w:rsidRDefault="00351883" w:rsidP="00733DC4">
      <w:pPr>
        <w:widowControl w:val="0"/>
        <w:jc w:val="both"/>
        <w:rPr>
          <w:snapToGrid w:val="0"/>
        </w:rPr>
      </w:pPr>
      <w:r>
        <w:rPr>
          <w:snapToGrid w:val="0"/>
        </w:rPr>
        <w:t>Rad</w:t>
      </w:r>
      <w:r w:rsidR="001150CB">
        <w:rPr>
          <w:snapToGrid w:val="0"/>
        </w:rPr>
        <w:t xml:space="preserve">ny P. Jackowski – starosta przedstawił posiedzenia zarządu i pani E. Junkier w tym sprawozdaniu zapytała i pan starosta powiedział, że to nie jest moment na zapytania, ale patrząc dalej to nie ma w porządku takiego punktu, aby były zapytania. W punkcie 23 mamy wnioski i oświadczenia to może zrobimy wnioski, oświadczenia i zapytania radnych. Pan starosta powiedział, że 18 marca ZP spotkał się z dyrektorami szkół. Wiem, </w:t>
      </w:r>
      <w:r w:rsidR="00091698">
        <w:rPr>
          <w:snapToGrid w:val="0"/>
        </w:rPr>
        <w:t>ż</w:t>
      </w:r>
      <w:r w:rsidR="001150CB">
        <w:rPr>
          <w:snapToGrid w:val="0"/>
        </w:rPr>
        <w:t>e mamy taką sytuację</w:t>
      </w:r>
      <w:r w:rsidR="00091698">
        <w:rPr>
          <w:snapToGrid w:val="0"/>
        </w:rPr>
        <w:t>,</w:t>
      </w:r>
      <w:r w:rsidR="001150CB">
        <w:rPr>
          <w:snapToGrid w:val="0"/>
        </w:rPr>
        <w:t xml:space="preserve"> że na 8 </w:t>
      </w:r>
      <w:r w:rsidR="00311A8E">
        <w:rPr>
          <w:snapToGrid w:val="0"/>
        </w:rPr>
        <w:t>kwietnia</w:t>
      </w:r>
      <w:r w:rsidR="001150CB">
        <w:rPr>
          <w:snapToGrid w:val="0"/>
        </w:rPr>
        <w:t xml:space="preserve"> jest zaplanowany strajk. </w:t>
      </w:r>
      <w:r w:rsidR="00311A8E">
        <w:rPr>
          <w:snapToGrid w:val="0"/>
        </w:rPr>
        <w:t>I ja mam pytanie, czy by starosta streścił to spotkanie i powiedział radzie jak powiat będzie wyglądał w momencie strajku szkół.</w:t>
      </w:r>
    </w:p>
    <w:p w:rsidR="00311A8E" w:rsidRDefault="00311A8E" w:rsidP="00733DC4">
      <w:pPr>
        <w:widowControl w:val="0"/>
        <w:jc w:val="both"/>
        <w:rPr>
          <w:snapToGrid w:val="0"/>
        </w:rPr>
      </w:pPr>
    </w:p>
    <w:p w:rsidR="00311A8E" w:rsidRDefault="00311A8E" w:rsidP="00733DC4">
      <w:pPr>
        <w:widowControl w:val="0"/>
        <w:jc w:val="both"/>
        <w:rPr>
          <w:snapToGrid w:val="0"/>
        </w:rPr>
      </w:pPr>
      <w:r w:rsidRPr="00733DC4">
        <w:rPr>
          <w:snapToGrid w:val="0"/>
        </w:rPr>
        <w:t xml:space="preserve">Przewodniczący Rady </w:t>
      </w:r>
      <w:r>
        <w:rPr>
          <w:snapToGrid w:val="0"/>
        </w:rPr>
        <w:t>M. Borkowski - interpelacje i zapytania są jasno określone i s</w:t>
      </w:r>
      <w:r w:rsidR="00091698">
        <w:rPr>
          <w:snapToGrid w:val="0"/>
        </w:rPr>
        <w:t>ą</w:t>
      </w:r>
      <w:r>
        <w:rPr>
          <w:snapToGrid w:val="0"/>
        </w:rPr>
        <w:t xml:space="preserve"> w </w:t>
      </w:r>
      <w:r>
        <w:rPr>
          <w:snapToGrid w:val="0"/>
        </w:rPr>
        <w:lastRenderedPageBreak/>
        <w:t>punkcie interpelacje i zapytania radnych.</w:t>
      </w:r>
    </w:p>
    <w:p w:rsidR="00311A8E" w:rsidRDefault="00311A8E" w:rsidP="00733DC4">
      <w:pPr>
        <w:widowControl w:val="0"/>
        <w:jc w:val="both"/>
        <w:rPr>
          <w:snapToGrid w:val="0"/>
        </w:rPr>
      </w:pPr>
    </w:p>
    <w:p w:rsidR="00351883" w:rsidRDefault="00311A8E" w:rsidP="00733DC4">
      <w:pPr>
        <w:widowControl w:val="0"/>
        <w:jc w:val="both"/>
        <w:rPr>
          <w:snapToGrid w:val="0"/>
        </w:rPr>
      </w:pPr>
      <w:r>
        <w:rPr>
          <w:snapToGrid w:val="0"/>
        </w:rPr>
        <w:t xml:space="preserve">Starosta Powiatu Iławskiego B. Bielawski – pani Junkier już nie ma, ale odpowiem panu Jackowskiemu, </w:t>
      </w:r>
      <w:r w:rsidR="00091698">
        <w:rPr>
          <w:snapToGrid w:val="0"/>
        </w:rPr>
        <w:t>ż</w:t>
      </w:r>
      <w:r>
        <w:rPr>
          <w:snapToGrid w:val="0"/>
        </w:rPr>
        <w:t xml:space="preserve">e pytanie dotyczyło inkubatora i to się wiązało z przesunięciami w budżecie i w momencie </w:t>
      </w:r>
      <w:r w:rsidR="00BB3161">
        <w:rPr>
          <w:snapToGrid w:val="0"/>
        </w:rPr>
        <w:t xml:space="preserve">omawiania uchwały dot. WPF </w:t>
      </w:r>
      <w:r w:rsidR="00341491">
        <w:rPr>
          <w:snapToGrid w:val="0"/>
        </w:rPr>
        <w:t>jak najbardziej było miejsce, aby nad tym dyskutować. Pan Przewodniczący Rady zwraca nam uwagę, aby dyskutować merytorycznie nad punktami i w tym miejscu można byłoby dyskutować. Odpowiem na temat strajku. Spotkanie z dyrektorami szkół nie dotyczyło tego tematu. Spotkanie dot. funkcjonowania szkół z przygotowaniem arkuszy organizacyjnych i przyjęciem harmonogramu prac nad arkuszami na przyszły rok szkolny.</w:t>
      </w:r>
      <w:r w:rsidR="00511351">
        <w:rPr>
          <w:snapToGrid w:val="0"/>
        </w:rPr>
        <w:t xml:space="preserve"> Strajk to nie jest de facto sprawa organu prowadzącego, bo strajk jest organ</w:t>
      </w:r>
      <w:r w:rsidR="00091698">
        <w:rPr>
          <w:snapToGrid w:val="0"/>
        </w:rPr>
        <w:t>i</w:t>
      </w:r>
      <w:r w:rsidR="00511351">
        <w:rPr>
          <w:snapToGrid w:val="0"/>
        </w:rPr>
        <w:t>z</w:t>
      </w:r>
      <w:r w:rsidR="00091698">
        <w:rPr>
          <w:snapToGrid w:val="0"/>
        </w:rPr>
        <w:t>o</w:t>
      </w:r>
      <w:r w:rsidR="00511351">
        <w:rPr>
          <w:snapToGrid w:val="0"/>
        </w:rPr>
        <w:t xml:space="preserve">wany przez związki zawodowe i tak naprawdę nie posiadamy na dzień dzisiejszy informacji w jakim zakresie i jak on będzie wyglądał. Są informacje, że ma się to zadziać, ale nie mamy pewności, czy on będzie.    </w:t>
      </w:r>
      <w:r w:rsidR="00341491">
        <w:rPr>
          <w:snapToGrid w:val="0"/>
        </w:rPr>
        <w:t xml:space="preserve"> </w:t>
      </w:r>
    </w:p>
    <w:p w:rsidR="00511351" w:rsidRDefault="00511351" w:rsidP="00733DC4">
      <w:pPr>
        <w:widowControl w:val="0"/>
        <w:jc w:val="both"/>
        <w:rPr>
          <w:snapToGrid w:val="0"/>
        </w:rPr>
      </w:pPr>
    </w:p>
    <w:p w:rsidR="00C606F8" w:rsidRDefault="00511351" w:rsidP="00733DC4">
      <w:pPr>
        <w:widowControl w:val="0"/>
        <w:jc w:val="both"/>
        <w:rPr>
          <w:snapToGrid w:val="0"/>
        </w:rPr>
      </w:pPr>
      <w:r>
        <w:rPr>
          <w:snapToGrid w:val="0"/>
        </w:rPr>
        <w:t xml:space="preserve">Radny P. Jackowski – jak mamy </w:t>
      </w:r>
      <w:r w:rsidR="00EF4062">
        <w:rPr>
          <w:snapToGrid w:val="0"/>
        </w:rPr>
        <w:t xml:space="preserve">porządek posiedzenia, aby ten punkt 23 zmienić </w:t>
      </w:r>
      <w:r w:rsidR="00C606F8">
        <w:rPr>
          <w:snapToGrid w:val="0"/>
        </w:rPr>
        <w:t xml:space="preserve">na </w:t>
      </w:r>
      <w:r w:rsidR="00EF4062">
        <w:rPr>
          <w:snapToGrid w:val="0"/>
        </w:rPr>
        <w:t xml:space="preserve">wnioski, oświadczenia i zapytania radnych. Możemy się umówić, </w:t>
      </w:r>
      <w:r w:rsidR="00E67154">
        <w:rPr>
          <w:snapToGrid w:val="0"/>
        </w:rPr>
        <w:t>ż</w:t>
      </w:r>
      <w:r w:rsidR="00EF4062">
        <w:rPr>
          <w:snapToGrid w:val="0"/>
        </w:rPr>
        <w:t>e te zapytania będą</w:t>
      </w:r>
      <w:r w:rsidR="00C606F8">
        <w:rPr>
          <w:snapToGrid w:val="0"/>
        </w:rPr>
        <w:t xml:space="preserve"> dotyczyły</w:t>
      </w:r>
      <w:r w:rsidR="00EF4062">
        <w:rPr>
          <w:snapToGrid w:val="0"/>
        </w:rPr>
        <w:t xml:space="preserve"> temat</w:t>
      </w:r>
      <w:r w:rsidR="00C606F8">
        <w:rPr>
          <w:snapToGrid w:val="0"/>
        </w:rPr>
        <w:t>ów</w:t>
      </w:r>
      <w:r w:rsidR="00EF4062">
        <w:rPr>
          <w:snapToGrid w:val="0"/>
        </w:rPr>
        <w:t xml:space="preserve"> sesji</w:t>
      </w:r>
      <w:r w:rsidR="00C606F8">
        <w:rPr>
          <w:snapToGrid w:val="0"/>
        </w:rPr>
        <w:t>.</w:t>
      </w:r>
    </w:p>
    <w:p w:rsidR="00C606F8" w:rsidRDefault="00C606F8" w:rsidP="00733DC4">
      <w:pPr>
        <w:widowControl w:val="0"/>
        <w:jc w:val="both"/>
        <w:rPr>
          <w:snapToGrid w:val="0"/>
        </w:rPr>
      </w:pPr>
    </w:p>
    <w:p w:rsidR="00351883" w:rsidRDefault="00C606F8" w:rsidP="00733DC4">
      <w:pPr>
        <w:widowControl w:val="0"/>
        <w:jc w:val="both"/>
        <w:rPr>
          <w:snapToGrid w:val="0"/>
        </w:rPr>
      </w:pPr>
      <w:r>
        <w:rPr>
          <w:snapToGrid w:val="0"/>
        </w:rPr>
        <w:t xml:space="preserve">Starosta Powiatu Iławskiego B. Bielawski – panie radny to nie jest nasz wymysł. Ten system działa od tej kadencji. Ustawodawca przewidział taką formułę interpelacji i zapytań. Ja uważam domyślam się, że </w:t>
      </w:r>
      <w:r w:rsidR="00091698">
        <w:rPr>
          <w:snapToGrid w:val="0"/>
        </w:rPr>
        <w:t>i</w:t>
      </w:r>
      <w:r>
        <w:rPr>
          <w:snapToGrid w:val="0"/>
        </w:rPr>
        <w:t xml:space="preserve"> pan że poprzednia formuła była lepsza</w:t>
      </w:r>
      <w:r w:rsidR="00437FD0">
        <w:rPr>
          <w:snapToGrid w:val="0"/>
        </w:rPr>
        <w:t>, ale nie mi o tym dyskutować</w:t>
      </w:r>
      <w:r>
        <w:rPr>
          <w:snapToGrid w:val="0"/>
        </w:rPr>
        <w:t xml:space="preserve">.  </w:t>
      </w:r>
      <w:r w:rsidR="00437FD0">
        <w:rPr>
          <w:snapToGrid w:val="0"/>
        </w:rPr>
        <w:t xml:space="preserve">Musieliśmy się dostosować do formuły jaką regulują przepisy. </w:t>
      </w:r>
    </w:p>
    <w:p w:rsidR="00311A8E" w:rsidRDefault="00EF4062" w:rsidP="00733DC4">
      <w:pPr>
        <w:widowControl w:val="0"/>
        <w:jc w:val="both"/>
        <w:rPr>
          <w:snapToGrid w:val="0"/>
        </w:rPr>
      </w:pPr>
      <w:r>
        <w:rPr>
          <w:snapToGrid w:val="0"/>
        </w:rPr>
        <w:t xml:space="preserve"> </w:t>
      </w:r>
    </w:p>
    <w:p w:rsidR="00311A8E" w:rsidRDefault="00437FD0" w:rsidP="00733DC4">
      <w:pPr>
        <w:widowControl w:val="0"/>
        <w:jc w:val="both"/>
        <w:rPr>
          <w:snapToGrid w:val="0"/>
        </w:rPr>
      </w:pPr>
      <w:r>
        <w:rPr>
          <w:snapToGrid w:val="0"/>
        </w:rPr>
        <w:t xml:space="preserve">Radny P. Jackowski – ale skoro bezproblemowo przyjmujemy, że pan starosta ma głos priorytetowy i tego głosu priorytetowego w statucie nie ma. Kto ten głos panu nadał operator, który dostosował urządzenie. Ten operator nie jest członkiem rady i dopóki tego głosu priorytetowego nie umiesi w statucie to nie powinniśmy się zgodzić na ten głos priorytetowy. Uznając, że jesteśmy osobami, które wspólnie chcą jak najlepiej </w:t>
      </w:r>
      <w:r w:rsidR="001D4761">
        <w:rPr>
          <w:snapToGrid w:val="0"/>
        </w:rPr>
        <w:t>pociągnąć powiat w jak najlepszym kierunku</w:t>
      </w:r>
      <w:r w:rsidR="00163482">
        <w:rPr>
          <w:snapToGrid w:val="0"/>
        </w:rPr>
        <w:t xml:space="preserve"> i przyznajemy ten głos priorytetowy i tak samo można byłoby pójść w tym samym kierunku o co ja proszę. Wnioski, oświadczenia i zapytania dopuścić o ile te zapytania będą na temat sesji. W trakcie sesji dowiadujemy się ze sprawozdania ZP i s</w:t>
      </w:r>
      <w:r w:rsidR="00247B46">
        <w:rPr>
          <w:snapToGrid w:val="0"/>
        </w:rPr>
        <w:t>ą</w:t>
      </w:r>
      <w:r w:rsidR="00163482">
        <w:rPr>
          <w:snapToGrid w:val="0"/>
        </w:rPr>
        <w:t xml:space="preserve"> pytania, a de facto nie ma możliwości, aby zadać pytania. </w:t>
      </w:r>
      <w:r w:rsidR="00247B46">
        <w:rPr>
          <w:snapToGrid w:val="0"/>
        </w:rPr>
        <w:t xml:space="preserve">Jeśli w jedną stronę idziemy z takim wyłomem, że nie ma w statucie, ale uznajemy to w drugą stronę też byśmy mogli iść.     </w:t>
      </w:r>
    </w:p>
    <w:p w:rsidR="00C606F8" w:rsidRDefault="00C606F8" w:rsidP="00733DC4">
      <w:pPr>
        <w:widowControl w:val="0"/>
        <w:jc w:val="both"/>
        <w:rPr>
          <w:snapToGrid w:val="0"/>
        </w:rPr>
      </w:pPr>
    </w:p>
    <w:p w:rsidR="00C606F8" w:rsidRDefault="00247B46" w:rsidP="00733DC4">
      <w:pPr>
        <w:widowControl w:val="0"/>
        <w:jc w:val="both"/>
        <w:rPr>
          <w:snapToGrid w:val="0"/>
        </w:rPr>
      </w:pPr>
      <w:r>
        <w:rPr>
          <w:snapToGrid w:val="0"/>
        </w:rPr>
        <w:t xml:space="preserve">Starosta Powiatu Iławskiego B. Bielawski – Panie radny różnica polega na tym, że powołuje się na statut, który jest dokumentem, który my tworzymy. A sprawy interpelacji i zapytań radnych reguluje ustawa o samorządzie powiatowym i forma zadawania pytań jest tam zapisana.   </w:t>
      </w:r>
    </w:p>
    <w:p w:rsidR="00C606F8" w:rsidRDefault="00C606F8" w:rsidP="00733DC4">
      <w:pPr>
        <w:widowControl w:val="0"/>
        <w:jc w:val="both"/>
        <w:rPr>
          <w:snapToGrid w:val="0"/>
        </w:rPr>
      </w:pPr>
    </w:p>
    <w:p w:rsidR="00247B46" w:rsidRDefault="00247B46" w:rsidP="00733DC4">
      <w:pPr>
        <w:widowControl w:val="0"/>
        <w:jc w:val="both"/>
        <w:rPr>
          <w:snapToGrid w:val="0"/>
        </w:rPr>
      </w:pPr>
      <w:r>
        <w:rPr>
          <w:snapToGrid w:val="0"/>
        </w:rPr>
        <w:t>Radny P. Jackowski –ja nie mówię o punkcie 22. Tylko o punkcie 23 wnioski i oświadczenia radnych, aby zmienić na wnioski, oświadczenia i zapytania radnych</w:t>
      </w:r>
      <w:r w:rsidR="003C0F33">
        <w:rPr>
          <w:snapToGrid w:val="0"/>
        </w:rPr>
        <w:t xml:space="preserve"> umawiając się, że będą to pytania dot. spraw bieżących wynikłych na sesji</w:t>
      </w:r>
      <w:r>
        <w:rPr>
          <w:snapToGrid w:val="0"/>
        </w:rPr>
        <w:t xml:space="preserve">. </w:t>
      </w:r>
    </w:p>
    <w:p w:rsidR="003C0F33" w:rsidRDefault="003C0F33" w:rsidP="00733DC4">
      <w:pPr>
        <w:widowControl w:val="0"/>
        <w:jc w:val="both"/>
        <w:rPr>
          <w:snapToGrid w:val="0"/>
        </w:rPr>
      </w:pPr>
    </w:p>
    <w:p w:rsidR="003C0F33" w:rsidRDefault="003C0F33" w:rsidP="00733DC4">
      <w:pPr>
        <w:widowControl w:val="0"/>
        <w:jc w:val="both"/>
        <w:rPr>
          <w:snapToGrid w:val="0"/>
        </w:rPr>
      </w:pPr>
      <w:r>
        <w:rPr>
          <w:snapToGrid w:val="0"/>
        </w:rPr>
        <w:t xml:space="preserve">Przewodniczący Rady M. Borkowski - ja myślę panie radny, że słowo zapytania jest kluczowe, bo reguluje to ustawa. Może trzeba poszukać innego słowa, które mieściłoby się w tym punkcie. </w:t>
      </w:r>
    </w:p>
    <w:p w:rsidR="003C0F33" w:rsidRDefault="003C0F33" w:rsidP="00733DC4">
      <w:pPr>
        <w:widowControl w:val="0"/>
        <w:jc w:val="both"/>
        <w:rPr>
          <w:snapToGrid w:val="0"/>
        </w:rPr>
      </w:pPr>
    </w:p>
    <w:p w:rsidR="003C0F33" w:rsidRDefault="003C0F33" w:rsidP="00733DC4">
      <w:pPr>
        <w:widowControl w:val="0"/>
        <w:jc w:val="both"/>
        <w:rPr>
          <w:snapToGrid w:val="0"/>
        </w:rPr>
      </w:pPr>
      <w:r>
        <w:rPr>
          <w:snapToGrid w:val="0"/>
        </w:rPr>
        <w:t>Radny P. Jackowski –</w:t>
      </w:r>
      <w:r w:rsidR="002F43C9">
        <w:rPr>
          <w:snapToGrid w:val="0"/>
        </w:rPr>
        <w:t xml:space="preserve"> może pan Radca Prawny zaproponuje jakiś zapis.</w:t>
      </w:r>
    </w:p>
    <w:p w:rsidR="003C0F33" w:rsidRDefault="003C0F33" w:rsidP="00733DC4">
      <w:pPr>
        <w:widowControl w:val="0"/>
        <w:jc w:val="both"/>
        <w:rPr>
          <w:snapToGrid w:val="0"/>
        </w:rPr>
      </w:pPr>
    </w:p>
    <w:p w:rsidR="002F43C9" w:rsidRDefault="002F43C9" w:rsidP="00733DC4">
      <w:pPr>
        <w:widowControl w:val="0"/>
        <w:jc w:val="both"/>
        <w:rPr>
          <w:snapToGrid w:val="0"/>
        </w:rPr>
      </w:pPr>
      <w:r>
        <w:rPr>
          <w:snapToGrid w:val="0"/>
        </w:rPr>
        <w:t>Radca Prawny W. Mówiński - nie wiem, czy jest to zadanie</w:t>
      </w:r>
      <w:r w:rsidR="00091698">
        <w:rPr>
          <w:snapToGrid w:val="0"/>
        </w:rPr>
        <w:t>,</w:t>
      </w:r>
      <w:r>
        <w:rPr>
          <w:snapToGrid w:val="0"/>
        </w:rPr>
        <w:t xml:space="preserve"> które teraz na gorąco  określać i bawić się w lingwistyczne zabiegi, aby odnajdywać to słowo. Ja myślę, że wszyscy rozumiemy intencję pana radnego, w którym zmierza kierunku ten głos. Nie byłbym za tym, aby w kwestii głosu priorytetowego pana starosty, czy głosu ad vocem znalazło się w statucie.   </w:t>
      </w:r>
    </w:p>
    <w:p w:rsidR="002F43C9" w:rsidRDefault="002F43C9" w:rsidP="00733DC4">
      <w:pPr>
        <w:widowControl w:val="0"/>
        <w:jc w:val="both"/>
        <w:rPr>
          <w:snapToGrid w:val="0"/>
        </w:rPr>
      </w:pPr>
      <w:r>
        <w:rPr>
          <w:snapToGrid w:val="0"/>
        </w:rPr>
        <w:t xml:space="preserve">Statut nie jest aktem, który bardzo łatwo jest zmienić, bo to jest prawo miejscowe i aby go </w:t>
      </w:r>
      <w:r>
        <w:rPr>
          <w:snapToGrid w:val="0"/>
        </w:rPr>
        <w:lastRenderedPageBreak/>
        <w:t>wdrożyć w życie jest to dość długi proces. To jest kwestia organizacji pracy rady i to jest w kompetencji Przewodniczącego Rady. Tak naprawdę to pan Przewodniczący decyduje, komu udziela głosu</w:t>
      </w:r>
      <w:r w:rsidR="00A403ED">
        <w:rPr>
          <w:snapToGrid w:val="0"/>
        </w:rPr>
        <w:t>. Według sytemu kolejność zgłoszeń, ale sytuacja jest dynamiczna na sali, co obserwujemy to tak naprawdę rolą przewodniczącego jest to, aby tą dyskusją odpowiednio moderować. A to jest techniczna rzecz, czy ten priorytet jest przypisany, czy nie i umieszczanie takich zapisów w statucie to mogłoby tylko skrępować ręce radnym i byśmy mieli potem problem, czy procedura obrad przebiega zgodnie ze statutem, czy nie. Jeżeli chodzi o zapytania. Faktycznie mamy zapisane w ustawie o sa</w:t>
      </w:r>
      <w:r w:rsidR="003859B2">
        <w:rPr>
          <w:snapToGrid w:val="0"/>
        </w:rPr>
        <w:t>m</w:t>
      </w:r>
      <w:r w:rsidR="00A403ED">
        <w:rPr>
          <w:snapToGrid w:val="0"/>
        </w:rPr>
        <w:t>orządz</w:t>
      </w:r>
      <w:r w:rsidR="003859B2">
        <w:rPr>
          <w:snapToGrid w:val="0"/>
        </w:rPr>
        <w:t>i</w:t>
      </w:r>
      <w:r w:rsidR="00A403ED">
        <w:rPr>
          <w:snapToGrid w:val="0"/>
        </w:rPr>
        <w:t xml:space="preserve">e powiatowym  </w:t>
      </w:r>
      <w:r>
        <w:rPr>
          <w:snapToGrid w:val="0"/>
        </w:rPr>
        <w:t xml:space="preserve"> </w:t>
      </w:r>
      <w:r w:rsidR="003859B2">
        <w:rPr>
          <w:snapToGrid w:val="0"/>
        </w:rPr>
        <w:t xml:space="preserve">określenie, że zapytanie składa się w sprawach </w:t>
      </w:r>
      <w:r>
        <w:rPr>
          <w:snapToGrid w:val="0"/>
        </w:rPr>
        <w:t xml:space="preserve"> </w:t>
      </w:r>
      <w:r w:rsidR="003859B2">
        <w:rPr>
          <w:snapToGrid w:val="0"/>
        </w:rPr>
        <w:t>aktualnych problemów powiatu, a także w celu uzyskania informacji o konkretnym stanie faktycznym. To odróżnia od interpelacji</w:t>
      </w:r>
      <w:r w:rsidR="00B810F5">
        <w:rPr>
          <w:snapToGrid w:val="0"/>
        </w:rPr>
        <w:t>, który zawiera niejako rodzaj postulatu</w:t>
      </w:r>
      <w:r w:rsidR="003859B2">
        <w:rPr>
          <w:snapToGrid w:val="0"/>
        </w:rPr>
        <w:t xml:space="preserve"> </w:t>
      </w:r>
      <w:r w:rsidR="00B810F5">
        <w:rPr>
          <w:snapToGrid w:val="0"/>
        </w:rPr>
        <w:t xml:space="preserve">i waga sprawy jest wyższa niż przy zapytaniu. W zapytaniu chcemy tylko o coś dopytać. Intencja była taka, aby te zapytania mogły obejmować kwestie, które są objęte obradami danej sesji rady. </w:t>
      </w:r>
      <w:r w:rsidR="00685FBE">
        <w:rPr>
          <w:snapToGrid w:val="0"/>
        </w:rPr>
        <w:t xml:space="preserve">Nie jestem pewien, czy umieszczając prawie w ostatnim punkcie też odda to co trzeba, bo jak zapytamy już na samym końcu coś co było dawno za nami przedmiotem obrad odda to co trzeba. Pytania najlepiej byłoby zadawać w chwili omawiania projektu uchwały.  Być może </w:t>
      </w:r>
      <w:r w:rsidR="00B810F5">
        <w:rPr>
          <w:snapToGrid w:val="0"/>
        </w:rPr>
        <w:t xml:space="preserve"> </w:t>
      </w:r>
      <w:r w:rsidR="00552B55">
        <w:rPr>
          <w:snapToGrid w:val="0"/>
        </w:rPr>
        <w:t xml:space="preserve">taką furtkę do jakiejś dodatkowej dyskusji można bu otworzyć tylko faktycznie nie słowem zapytanie, ale jak to określić to nie wiem może sprawy bieżące? Aby nie używać słowa, które jest już zdefiniowane w przepisie, aby nie wprowadzać takiego dualizmu. </w:t>
      </w:r>
    </w:p>
    <w:p w:rsidR="00552B55" w:rsidRDefault="00552B55" w:rsidP="00733DC4">
      <w:pPr>
        <w:widowControl w:val="0"/>
        <w:jc w:val="both"/>
        <w:rPr>
          <w:snapToGrid w:val="0"/>
        </w:rPr>
      </w:pPr>
    </w:p>
    <w:p w:rsidR="002F43C9" w:rsidRDefault="00552B55" w:rsidP="00733DC4">
      <w:pPr>
        <w:widowControl w:val="0"/>
        <w:jc w:val="both"/>
        <w:rPr>
          <w:snapToGrid w:val="0"/>
        </w:rPr>
      </w:pPr>
      <w:r>
        <w:rPr>
          <w:snapToGrid w:val="0"/>
        </w:rPr>
        <w:t>Radny P. Jackowski – uważam to co pan Radca powiedział jest zasadne, ponieważ mamy nowe narzędzie i te narzędzie pozbawi</w:t>
      </w:r>
      <w:r w:rsidR="001862D8">
        <w:rPr>
          <w:snapToGrid w:val="0"/>
        </w:rPr>
        <w:t>a</w:t>
      </w:r>
      <w:r>
        <w:rPr>
          <w:snapToGrid w:val="0"/>
        </w:rPr>
        <w:t xml:space="preserve"> pana przewodnicz</w:t>
      </w:r>
      <w:r w:rsidR="001862D8">
        <w:rPr>
          <w:snapToGrid w:val="0"/>
        </w:rPr>
        <w:t>ą</w:t>
      </w:r>
      <w:r>
        <w:rPr>
          <w:snapToGrid w:val="0"/>
        </w:rPr>
        <w:t>c</w:t>
      </w:r>
      <w:r w:rsidR="001862D8">
        <w:rPr>
          <w:snapToGrid w:val="0"/>
        </w:rPr>
        <w:t>e</w:t>
      </w:r>
      <w:r>
        <w:rPr>
          <w:snapToGrid w:val="0"/>
        </w:rPr>
        <w:t>go niejako do</w:t>
      </w:r>
      <w:r w:rsidR="001862D8">
        <w:rPr>
          <w:snapToGrid w:val="0"/>
        </w:rPr>
        <w:t xml:space="preserve"> prowadzenia, moderowania dyskusji i może ja bym bardziej poszedł  w to, aby dać możliwość przewodniczący, aby wyczuwał te intencje i decydował o tym, czy dopuści pytanie, czy nie. </w:t>
      </w:r>
      <w:r>
        <w:rPr>
          <w:snapToGrid w:val="0"/>
        </w:rPr>
        <w:t xml:space="preserve"> </w:t>
      </w:r>
      <w:r w:rsidR="001862D8">
        <w:rPr>
          <w:snapToGrid w:val="0"/>
        </w:rPr>
        <w:t xml:space="preserve">Ale musi być możliwość zadania </w:t>
      </w:r>
      <w:r>
        <w:rPr>
          <w:snapToGrid w:val="0"/>
        </w:rPr>
        <w:t xml:space="preserve"> </w:t>
      </w:r>
      <w:r w:rsidR="001862D8">
        <w:rPr>
          <w:snapToGrid w:val="0"/>
        </w:rPr>
        <w:t>pytania, bo w tym układzie które mamy nie ma możliwości zadania pytania do tego co starosta odpowiedział pani E. Junkier</w:t>
      </w:r>
      <w:r>
        <w:rPr>
          <w:snapToGrid w:val="0"/>
        </w:rPr>
        <w:t>.</w:t>
      </w:r>
      <w:r w:rsidR="001862D8">
        <w:rPr>
          <w:snapToGrid w:val="0"/>
        </w:rPr>
        <w:t xml:space="preserve"> Pani E. Junkier zadała pytanie to starosta powiedział, że tu nie ma miejsca na pytanie.</w:t>
      </w:r>
      <w:r>
        <w:rPr>
          <w:snapToGrid w:val="0"/>
        </w:rPr>
        <w:t xml:space="preserve">  </w:t>
      </w:r>
      <w:r w:rsidR="001862D8">
        <w:rPr>
          <w:snapToGrid w:val="0"/>
        </w:rPr>
        <w:t>W tym miejscu nie i na końcu też nie.</w:t>
      </w:r>
    </w:p>
    <w:p w:rsidR="00552B55" w:rsidRDefault="00552B55" w:rsidP="00733DC4">
      <w:pPr>
        <w:widowControl w:val="0"/>
        <w:jc w:val="both"/>
        <w:rPr>
          <w:snapToGrid w:val="0"/>
        </w:rPr>
      </w:pPr>
    </w:p>
    <w:p w:rsidR="00552B55" w:rsidRDefault="001862D8" w:rsidP="00733DC4">
      <w:pPr>
        <w:widowControl w:val="0"/>
        <w:jc w:val="both"/>
        <w:rPr>
          <w:snapToGrid w:val="0"/>
        </w:rPr>
      </w:pPr>
      <w:r>
        <w:rPr>
          <w:snapToGrid w:val="0"/>
        </w:rPr>
        <w:t xml:space="preserve">Przewodniczący Rady  M. Borkowski - uwaga zgłoszona, jak najbardziej podlega analizie do programu najbliższej sesji. </w:t>
      </w:r>
    </w:p>
    <w:p w:rsidR="00552B55" w:rsidRDefault="00552B55" w:rsidP="00733DC4">
      <w:pPr>
        <w:widowControl w:val="0"/>
        <w:jc w:val="both"/>
        <w:rPr>
          <w:snapToGrid w:val="0"/>
        </w:rPr>
      </w:pPr>
    </w:p>
    <w:p w:rsidR="00552B55" w:rsidRDefault="001862D8" w:rsidP="00733DC4">
      <w:pPr>
        <w:widowControl w:val="0"/>
        <w:jc w:val="both"/>
        <w:rPr>
          <w:snapToGrid w:val="0"/>
        </w:rPr>
      </w:pPr>
      <w:r>
        <w:rPr>
          <w:snapToGrid w:val="0"/>
        </w:rPr>
        <w:t xml:space="preserve">Radny K. Parowicz  - wydaje się, że sprawa dotyczy słowa wyłącznie. Według interpretacji niektórych wyłączność </w:t>
      </w:r>
      <w:r w:rsidR="00AD516A">
        <w:rPr>
          <w:snapToGrid w:val="0"/>
        </w:rPr>
        <w:t>w pytaniu to jest wyłączność na piśmie. Ja się nie</w:t>
      </w:r>
      <w:r w:rsidR="00CC1A02">
        <w:rPr>
          <w:snapToGrid w:val="0"/>
        </w:rPr>
        <w:t xml:space="preserve"> </w:t>
      </w:r>
      <w:r w:rsidR="00AD516A">
        <w:rPr>
          <w:snapToGrid w:val="0"/>
        </w:rPr>
        <w:t>zgadzam z tą interpretacją</w:t>
      </w:r>
      <w:r w:rsidR="00CC1A02">
        <w:rPr>
          <w:snapToGrid w:val="0"/>
        </w:rPr>
        <w:t>. A odwołując się do zasady prawnej co nie jest zakazane jest dozwolone. Nie ma w przepisie zakazu zadawania ustnych pytań. Jest tylko pewien sposób procedowania, gdzie wskazane jest wyłączenie pytania ustnego wskazuje na to, ze część pytań się dezaktualizuje. Ani pytanie, ani odpowiedz nie mają w ogóle żadnego sensu, a z tym ja się pogodzić nie mogę. Musi być formuła, gdzie ja mogę zadać pytanie</w:t>
      </w:r>
      <w:r w:rsidR="002E44C2">
        <w:rPr>
          <w:snapToGrid w:val="0"/>
        </w:rPr>
        <w:t xml:space="preserve"> na które oczekuję od razu odpowiedzi, nawet jeżeli ona brzmi nie wiem</w:t>
      </w:r>
      <w:r w:rsidR="00DF43BC">
        <w:rPr>
          <w:snapToGrid w:val="0"/>
        </w:rPr>
        <w:t xml:space="preserve">, nie potrafię </w:t>
      </w:r>
      <w:r w:rsidR="00CC1A02">
        <w:rPr>
          <w:snapToGrid w:val="0"/>
        </w:rPr>
        <w:t>.</w:t>
      </w:r>
    </w:p>
    <w:p w:rsidR="00552B55" w:rsidRDefault="00552B55" w:rsidP="00733DC4">
      <w:pPr>
        <w:widowControl w:val="0"/>
        <w:jc w:val="both"/>
        <w:rPr>
          <w:snapToGrid w:val="0"/>
        </w:rPr>
      </w:pPr>
    </w:p>
    <w:p w:rsidR="00DF43BC" w:rsidRDefault="00DF43BC" w:rsidP="00733DC4">
      <w:pPr>
        <w:widowControl w:val="0"/>
        <w:jc w:val="both"/>
        <w:rPr>
          <w:snapToGrid w:val="0"/>
        </w:rPr>
      </w:pPr>
      <w:r>
        <w:rPr>
          <w:snapToGrid w:val="0"/>
        </w:rPr>
        <w:t xml:space="preserve">Starosta Powiatu B. Bielawski – ja w 100% się z panem zgadzam </w:t>
      </w:r>
      <w:r w:rsidR="00540110">
        <w:rPr>
          <w:snapToGrid w:val="0"/>
        </w:rPr>
        <w:t xml:space="preserve">i dlatego o tym powiedziałem, że poprzednia ustawa o samorządzie powiatowym była lepszą ustawą, ale nie my ją zmienialiśmy i musimy ją respektować. </w:t>
      </w:r>
    </w:p>
    <w:p w:rsidR="00685FBE" w:rsidRDefault="00685FBE" w:rsidP="00733DC4">
      <w:pPr>
        <w:widowControl w:val="0"/>
        <w:jc w:val="both"/>
        <w:rPr>
          <w:snapToGrid w:val="0"/>
        </w:rPr>
      </w:pPr>
    </w:p>
    <w:p w:rsidR="00540110" w:rsidRDefault="007C7497" w:rsidP="00733DC4">
      <w:pPr>
        <w:widowControl w:val="0"/>
        <w:jc w:val="both"/>
        <w:rPr>
          <w:snapToGrid w:val="0"/>
        </w:rPr>
      </w:pPr>
      <w:r>
        <w:rPr>
          <w:snapToGrid w:val="0"/>
        </w:rPr>
        <w:t>Wicestarosta</w:t>
      </w:r>
      <w:r w:rsidR="00540110">
        <w:rPr>
          <w:snapToGrid w:val="0"/>
        </w:rPr>
        <w:t xml:space="preserve"> M. Polański – sytuacja jest taka, </w:t>
      </w:r>
      <w:r>
        <w:rPr>
          <w:snapToGrid w:val="0"/>
        </w:rPr>
        <w:t xml:space="preserve">że są pytania różne.  Pytanie można zadań w interpelacjach  i zapytaniach dot. spraw, których nie ma na sesji. Zarząd podejmuje uchwały, </w:t>
      </w:r>
      <w:r w:rsidR="00A34192">
        <w:rPr>
          <w:snapToGrid w:val="0"/>
        </w:rPr>
        <w:t>nie</w:t>
      </w:r>
      <w:r>
        <w:rPr>
          <w:snapToGrid w:val="0"/>
        </w:rPr>
        <w:t>które są w wyłącznej kompetencji zarządu i one na sesję nie trafią</w:t>
      </w:r>
      <w:r w:rsidR="00A34192">
        <w:rPr>
          <w:snapToGrid w:val="0"/>
        </w:rPr>
        <w:t xml:space="preserve"> i o taką uchwałę można zapytać w interpelacjach i zapytaniach. Natomiast te, które podejmuje zarząd, a są procedowane na sesji to przy omawianiu tej uchwały można zadawać pytania dot. tej uchwały</w:t>
      </w:r>
      <w:r>
        <w:rPr>
          <w:snapToGrid w:val="0"/>
        </w:rPr>
        <w:t xml:space="preserve">.  </w:t>
      </w:r>
    </w:p>
    <w:p w:rsidR="00540110" w:rsidRDefault="00540110" w:rsidP="00733DC4">
      <w:pPr>
        <w:widowControl w:val="0"/>
        <w:jc w:val="both"/>
        <w:rPr>
          <w:snapToGrid w:val="0"/>
        </w:rPr>
      </w:pPr>
    </w:p>
    <w:p w:rsidR="00733DC4" w:rsidRDefault="00733DC4" w:rsidP="00733DC4">
      <w:pPr>
        <w:widowControl w:val="0"/>
        <w:jc w:val="both"/>
        <w:rPr>
          <w:i/>
          <w:iCs/>
          <w:snapToGrid w:val="0"/>
        </w:rPr>
      </w:pPr>
      <w:r w:rsidRPr="00733DC4">
        <w:rPr>
          <w:snapToGrid w:val="0"/>
        </w:rPr>
        <w:t xml:space="preserve">Przewodniczący Rady – najbliższa sesja odbędzie się  </w:t>
      </w:r>
      <w:r w:rsidR="00203CF6">
        <w:rPr>
          <w:snapToGrid w:val="0"/>
        </w:rPr>
        <w:t>23</w:t>
      </w:r>
      <w:r w:rsidR="000109C1">
        <w:rPr>
          <w:snapToGrid w:val="0"/>
        </w:rPr>
        <w:t xml:space="preserve"> maja </w:t>
      </w:r>
      <w:r w:rsidRPr="00733DC4">
        <w:rPr>
          <w:snapToGrid w:val="0"/>
        </w:rPr>
        <w:t xml:space="preserve">br. (czwartek) </w:t>
      </w:r>
      <w:r w:rsidRPr="00733DC4">
        <w:rPr>
          <w:i/>
          <w:iCs/>
          <w:snapToGrid w:val="0"/>
        </w:rPr>
        <w:t>tematami będą m.in.:</w:t>
      </w:r>
    </w:p>
    <w:p w:rsidR="000109C1" w:rsidRDefault="000109C1" w:rsidP="00733DC4">
      <w:pPr>
        <w:widowControl w:val="0"/>
        <w:jc w:val="both"/>
        <w:rPr>
          <w:iCs/>
          <w:snapToGrid w:val="0"/>
        </w:rPr>
      </w:pPr>
      <w:r w:rsidRPr="00362469">
        <w:rPr>
          <w:iCs/>
          <w:snapToGrid w:val="0"/>
        </w:rPr>
        <w:lastRenderedPageBreak/>
        <w:t xml:space="preserve">Rozpatrzenie Raportu o stanie Powiatu Iławskiego i udzielenie wotum zaufania  </w:t>
      </w:r>
      <w:r w:rsidR="00362469">
        <w:rPr>
          <w:iCs/>
          <w:snapToGrid w:val="0"/>
        </w:rPr>
        <w:t>dla Zarządu Powiatu.</w:t>
      </w:r>
    </w:p>
    <w:p w:rsidR="00362469" w:rsidRDefault="00362469" w:rsidP="00733DC4">
      <w:pPr>
        <w:widowControl w:val="0"/>
        <w:jc w:val="both"/>
        <w:rPr>
          <w:iCs/>
          <w:snapToGrid w:val="0"/>
        </w:rPr>
      </w:pPr>
      <w:r>
        <w:rPr>
          <w:iCs/>
          <w:snapToGrid w:val="0"/>
        </w:rPr>
        <w:t>Rozpatrzenie sprawozdania z wykonania budżetu powiatu za rok 2018 i podjęcie uchwały w sprawie udzielenia absolutorium Zarządowi Powiatu.</w:t>
      </w:r>
    </w:p>
    <w:p w:rsidR="00362469" w:rsidRPr="00362469" w:rsidRDefault="00362469" w:rsidP="00733DC4">
      <w:pPr>
        <w:widowControl w:val="0"/>
        <w:jc w:val="both"/>
        <w:rPr>
          <w:snapToGrid w:val="0"/>
        </w:rPr>
      </w:pPr>
      <w:r>
        <w:rPr>
          <w:iCs/>
          <w:snapToGrid w:val="0"/>
        </w:rPr>
        <w:t>Ocena zasobów pomocy społecznej w powiecie iławskim za 2018 rok.</w:t>
      </w:r>
    </w:p>
    <w:p w:rsidR="005B46DC" w:rsidRPr="00733DC4" w:rsidRDefault="005B46DC" w:rsidP="00287F8C">
      <w:pPr>
        <w:tabs>
          <w:tab w:val="num" w:pos="0"/>
        </w:tabs>
        <w:jc w:val="both"/>
        <w:rPr>
          <w:b/>
          <w:bCs/>
        </w:rPr>
      </w:pPr>
    </w:p>
    <w:p w:rsidR="00287F8C" w:rsidRDefault="00287F8C" w:rsidP="00287F8C">
      <w:pPr>
        <w:tabs>
          <w:tab w:val="num" w:pos="0"/>
        </w:tabs>
        <w:jc w:val="both"/>
        <w:rPr>
          <w:b/>
          <w:bCs/>
          <w:sz w:val="28"/>
          <w:szCs w:val="28"/>
        </w:rPr>
      </w:pPr>
      <w:r>
        <w:rPr>
          <w:b/>
          <w:bCs/>
          <w:sz w:val="28"/>
          <w:szCs w:val="28"/>
        </w:rPr>
        <w:t xml:space="preserve">Pkt. </w:t>
      </w:r>
      <w:r w:rsidR="00BB65CF">
        <w:rPr>
          <w:b/>
          <w:bCs/>
          <w:sz w:val="28"/>
          <w:szCs w:val="28"/>
        </w:rPr>
        <w:t>25</w:t>
      </w:r>
    </w:p>
    <w:p w:rsidR="00287F8C" w:rsidRDefault="00287F8C" w:rsidP="00287F8C">
      <w:pPr>
        <w:pStyle w:val="Tekstpodstawowy3"/>
        <w:tabs>
          <w:tab w:val="num" w:pos="0"/>
        </w:tabs>
        <w:spacing w:line="240" w:lineRule="auto"/>
        <w:ind w:firstLine="748"/>
        <w:rPr>
          <w:b/>
          <w:bCs/>
        </w:rPr>
      </w:pPr>
      <w:r>
        <w:rPr>
          <w:b/>
          <w:bCs/>
        </w:rPr>
        <w:t xml:space="preserve">Zamknięcie obrad </w:t>
      </w:r>
      <w:r w:rsidR="002402CB">
        <w:rPr>
          <w:b/>
          <w:bCs/>
        </w:rPr>
        <w:t>V</w:t>
      </w:r>
      <w:r>
        <w:rPr>
          <w:b/>
          <w:bCs/>
        </w:rPr>
        <w:t xml:space="preserve"> Sesji Rady Powiatu Iławskiego</w:t>
      </w:r>
    </w:p>
    <w:p w:rsidR="00287F8C" w:rsidRDefault="00287F8C" w:rsidP="00287F8C">
      <w:pPr>
        <w:pStyle w:val="Tekstpodstawowy3"/>
        <w:tabs>
          <w:tab w:val="num" w:pos="0"/>
        </w:tabs>
        <w:spacing w:line="240" w:lineRule="auto"/>
        <w:ind w:firstLine="561"/>
        <w:rPr>
          <w:sz w:val="24"/>
          <w:szCs w:val="24"/>
        </w:rPr>
      </w:pP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2402CB">
        <w:rPr>
          <w:sz w:val="24"/>
          <w:szCs w:val="24"/>
        </w:rPr>
        <w:t>V</w:t>
      </w:r>
      <w:r>
        <w:rPr>
          <w:sz w:val="24"/>
          <w:szCs w:val="24"/>
        </w:rPr>
        <w:t xml:space="preserve"> Sesji Rady Powiatu Iławskiego, Przewodniczący Rady serdecznie podziękował wszystkim za udział. </w:t>
      </w:r>
    </w:p>
    <w:p w:rsidR="00287F8C" w:rsidRDefault="00287F8C" w:rsidP="00287F8C">
      <w:pPr>
        <w:tabs>
          <w:tab w:val="num" w:pos="0"/>
        </w:tabs>
        <w:jc w:val="both"/>
      </w:pPr>
      <w:r>
        <w:tab/>
        <w:t>O godz. 1</w:t>
      </w:r>
      <w:r w:rsidR="00203CF6">
        <w:t>7</w:t>
      </w:r>
      <w:r>
        <w:t>.</w:t>
      </w:r>
      <w:r w:rsidR="00203CF6">
        <w:t>15</w:t>
      </w:r>
      <w:r>
        <w:rPr>
          <w:b/>
          <w:bCs/>
          <w:snapToGrid w:val="0"/>
        </w:rPr>
        <w:t xml:space="preserve"> </w:t>
      </w:r>
      <w:r>
        <w:rPr>
          <w:snapToGrid w:val="0"/>
        </w:rPr>
        <w:t xml:space="preserve">Przewodniczący Rady M. Borkowski </w:t>
      </w:r>
      <w:r>
        <w:t xml:space="preserve">ogłosił </w:t>
      </w:r>
      <w:r w:rsidR="002402CB">
        <w:t>V</w:t>
      </w:r>
      <w:r>
        <w:t xml:space="preserve"> Sesję Rady Powiatu Iławskiego za zamkniętą. </w:t>
      </w:r>
    </w:p>
    <w:p w:rsidR="00E50044" w:rsidRDefault="00287F8C" w:rsidP="00287F8C">
      <w:pPr>
        <w:ind w:firstLine="561"/>
        <w:jc w:val="both"/>
        <w:rPr>
          <w:b/>
          <w:bCs/>
        </w:rPr>
      </w:pPr>
      <w:r>
        <w:rPr>
          <w:b/>
          <w:bCs/>
        </w:rPr>
        <w:t xml:space="preserve">  </w:t>
      </w:r>
    </w:p>
    <w:p w:rsidR="00287F8C" w:rsidRDefault="00287F8C" w:rsidP="00E50044">
      <w:pPr>
        <w:jc w:val="both"/>
      </w:pPr>
      <w:r>
        <w:t xml:space="preserve">Protokołowała:                                                        </w:t>
      </w:r>
      <w:r w:rsidR="00E50044">
        <w:t xml:space="preserve">            </w:t>
      </w:r>
      <w:r>
        <w:t>Przewodniczący Rady Powiatu</w:t>
      </w:r>
    </w:p>
    <w:p w:rsidR="00287F8C" w:rsidRDefault="00287F8C" w:rsidP="00287F8C">
      <w:pPr>
        <w:jc w:val="both"/>
      </w:pPr>
      <w:r>
        <w:t xml:space="preserve">Alicja </w:t>
      </w:r>
      <w:proofErr w:type="spellStart"/>
      <w:r>
        <w:t>Blinkiewicz</w:t>
      </w:r>
      <w:proofErr w:type="spellEnd"/>
      <w:r>
        <w:t xml:space="preserve">                                                                     Marek Borkowski</w:t>
      </w:r>
    </w:p>
    <w:p w:rsidR="00287F8C" w:rsidRDefault="00287F8C" w:rsidP="00287F8C">
      <w:pPr>
        <w:jc w:val="both"/>
      </w:pPr>
      <w:r>
        <w:t xml:space="preserve">Sylwia </w:t>
      </w:r>
      <w:proofErr w:type="spellStart"/>
      <w:r>
        <w:t>Rękawiecka</w:t>
      </w:r>
      <w:proofErr w:type="spellEnd"/>
      <w:r>
        <w:t xml:space="preserve"> –Połeć</w:t>
      </w:r>
    </w:p>
    <w:p w:rsidR="002642F2" w:rsidRPr="002C5F1F" w:rsidRDefault="002642F2" w:rsidP="002C5F1F"/>
    <w:sectPr w:rsidR="002642F2" w:rsidRPr="002C5F1F" w:rsidSect="001B3BC9">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40" w:rsidRDefault="002A7C40" w:rsidP="00873142">
      <w:r>
        <w:separator/>
      </w:r>
    </w:p>
  </w:endnote>
  <w:endnote w:type="continuationSeparator" w:id="0">
    <w:p w:rsidR="002A7C40" w:rsidRDefault="002A7C40" w:rsidP="00873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40" w:rsidRDefault="002A7C40" w:rsidP="00873142">
      <w:r>
        <w:separator/>
      </w:r>
    </w:p>
  </w:footnote>
  <w:footnote w:type="continuationSeparator" w:id="0">
    <w:p w:rsidR="002A7C40" w:rsidRDefault="002A7C40" w:rsidP="00873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531"/>
    <w:multiLevelType w:val="hybridMultilevel"/>
    <w:tmpl w:val="D1E25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AD590A"/>
    <w:multiLevelType w:val="hybridMultilevel"/>
    <w:tmpl w:val="4E743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516554"/>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B7E194F"/>
    <w:multiLevelType w:val="hybridMultilevel"/>
    <w:tmpl w:val="ED0A2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05AC1"/>
    <w:multiLevelType w:val="hybridMultilevel"/>
    <w:tmpl w:val="D94A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400E2F"/>
    <w:multiLevelType w:val="hybridMultilevel"/>
    <w:tmpl w:val="78EC80B8"/>
    <w:lvl w:ilvl="0" w:tplc="30967B44">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473781"/>
    <w:multiLevelType w:val="hybridMultilevel"/>
    <w:tmpl w:val="0E7E6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0D1397"/>
    <w:multiLevelType w:val="hybridMultilevel"/>
    <w:tmpl w:val="72C8C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671742"/>
    <w:multiLevelType w:val="hybridMultilevel"/>
    <w:tmpl w:val="FFE21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F1AE6"/>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4991C71"/>
    <w:multiLevelType w:val="hybridMultilevel"/>
    <w:tmpl w:val="0C1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D73284"/>
    <w:multiLevelType w:val="hybridMultilevel"/>
    <w:tmpl w:val="38A6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0A0D54"/>
    <w:multiLevelType w:val="hybridMultilevel"/>
    <w:tmpl w:val="E230D27A"/>
    <w:lvl w:ilvl="0" w:tplc="21B48270">
      <w:start w:val="1"/>
      <w:numFmt w:val="decimal"/>
      <w:lvlText w:val="%1."/>
      <w:lvlJc w:val="left"/>
      <w:pPr>
        <w:tabs>
          <w:tab w:val="num" w:pos="45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736021"/>
    <w:multiLevelType w:val="hybridMultilevel"/>
    <w:tmpl w:val="9F840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F15C27"/>
    <w:multiLevelType w:val="hybridMultilevel"/>
    <w:tmpl w:val="F60E2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D70DA2"/>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F682D21"/>
    <w:multiLevelType w:val="hybridMultilevel"/>
    <w:tmpl w:val="1D34D61A"/>
    <w:lvl w:ilvl="0" w:tplc="297246DE">
      <w:start w:val="1"/>
      <w:numFmt w:val="decimal"/>
      <w:lvlText w:val="%1."/>
      <w:lvlJc w:val="left"/>
      <w:pPr>
        <w:ind w:left="720" w:hanging="360"/>
      </w:pPr>
      <w:rPr>
        <w:rFonts w:ascii="Times New Roman" w:hAnsi="Times New Roman" w:cs="Times New Roman" w:hint="default"/>
        <w:b w:val="0"/>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B22B43"/>
    <w:multiLevelType w:val="hybridMultilevel"/>
    <w:tmpl w:val="CF22F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5C166A"/>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DA4A26"/>
    <w:multiLevelType w:val="hybridMultilevel"/>
    <w:tmpl w:val="8E2E0F2C"/>
    <w:lvl w:ilvl="0" w:tplc="AC34EA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9F9083A"/>
    <w:multiLevelType w:val="hybridMultilevel"/>
    <w:tmpl w:val="A43AB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8C6466"/>
    <w:multiLevelType w:val="hybridMultilevel"/>
    <w:tmpl w:val="4E3A904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194CEB7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B939DF"/>
    <w:multiLevelType w:val="hybridMultilevel"/>
    <w:tmpl w:val="1EC0FAE4"/>
    <w:lvl w:ilvl="0" w:tplc="0415000F">
      <w:start w:val="1"/>
      <w:numFmt w:val="decimal"/>
      <w:lvlText w:val="%1."/>
      <w:lvlJc w:val="left"/>
      <w:pPr>
        <w:tabs>
          <w:tab w:val="num" w:pos="720"/>
        </w:tabs>
        <w:ind w:left="720" w:hanging="360"/>
      </w:pPr>
    </w:lvl>
    <w:lvl w:ilvl="1" w:tplc="CC7C56E6">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00F1F96"/>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061CB6"/>
    <w:multiLevelType w:val="hybridMultilevel"/>
    <w:tmpl w:val="30A80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AA6F8C"/>
    <w:multiLevelType w:val="hybridMultilevel"/>
    <w:tmpl w:val="20AA7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3A75E6"/>
    <w:multiLevelType w:val="hybridMultilevel"/>
    <w:tmpl w:val="0DA6E952"/>
    <w:lvl w:ilvl="0" w:tplc="1D6ABE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F46E2F"/>
    <w:multiLevelType w:val="hybridMultilevel"/>
    <w:tmpl w:val="8CAE6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E11EE3"/>
    <w:multiLevelType w:val="hybridMultilevel"/>
    <w:tmpl w:val="661A53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2523926"/>
    <w:multiLevelType w:val="hybridMultilevel"/>
    <w:tmpl w:val="4AC4AD90"/>
    <w:lvl w:ilvl="0" w:tplc="DB1EA4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D01882"/>
    <w:multiLevelType w:val="hybridMultilevel"/>
    <w:tmpl w:val="C4FA28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445788A"/>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4EB4B45"/>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5037E22"/>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5BF1C10"/>
    <w:multiLevelType w:val="hybridMultilevel"/>
    <w:tmpl w:val="811A3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B152FD"/>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33C1D32"/>
    <w:multiLevelType w:val="hybridMultilevel"/>
    <w:tmpl w:val="8F6458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3E5A15"/>
    <w:multiLevelType w:val="hybridMultilevel"/>
    <w:tmpl w:val="3654833C"/>
    <w:lvl w:ilvl="0" w:tplc="9E62C2B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4FB7FDC"/>
    <w:multiLevelType w:val="hybridMultilevel"/>
    <w:tmpl w:val="FA7A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8B0A06"/>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89B3659"/>
    <w:multiLevelType w:val="hybridMultilevel"/>
    <w:tmpl w:val="811A3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1F5B4D"/>
    <w:multiLevelType w:val="hybridMultilevel"/>
    <w:tmpl w:val="20AE14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3278D1"/>
    <w:multiLevelType w:val="hybridMultilevel"/>
    <w:tmpl w:val="7D48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FB0280"/>
    <w:multiLevelType w:val="hybridMultilevel"/>
    <w:tmpl w:val="BB5C40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7E49F3"/>
    <w:multiLevelType w:val="hybridMultilevel"/>
    <w:tmpl w:val="259C2E0C"/>
    <w:lvl w:ilvl="0" w:tplc="041500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32"/>
  </w:num>
  <w:num w:numId="4">
    <w:abstractNumId w:val="4"/>
  </w:num>
  <w:num w:numId="5">
    <w:abstractNumId w:val="7"/>
  </w:num>
  <w:num w:numId="6">
    <w:abstractNumId w:val="9"/>
  </w:num>
  <w:num w:numId="7">
    <w:abstractNumId w:val="41"/>
  </w:num>
  <w:num w:numId="8">
    <w:abstractNumId w:val="37"/>
  </w:num>
  <w:num w:numId="9">
    <w:abstractNumId w:val="36"/>
  </w:num>
  <w:num w:numId="10">
    <w:abstractNumId w:val="31"/>
  </w:num>
  <w:num w:numId="11">
    <w:abstractNumId w:val="23"/>
  </w:num>
  <w:num w:numId="12">
    <w:abstractNumId w:val="15"/>
  </w:num>
  <w:num w:numId="13">
    <w:abstractNumId w:val="35"/>
  </w:num>
  <w:num w:numId="14">
    <w:abstractNumId w:val="39"/>
  </w:num>
  <w:num w:numId="15">
    <w:abstractNumId w:val="2"/>
  </w:num>
  <w:num w:numId="16">
    <w:abstractNumId w:val="33"/>
  </w:num>
  <w:num w:numId="17">
    <w:abstractNumId w:val="2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8"/>
  </w:num>
  <w:num w:numId="21">
    <w:abstractNumId w:val="44"/>
  </w:num>
  <w:num w:numId="22">
    <w:abstractNumId w:val="43"/>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2"/>
  </w:num>
  <w:num w:numId="30">
    <w:abstractNumId w:val="24"/>
  </w:num>
  <w:num w:numId="31">
    <w:abstractNumId w:val="0"/>
  </w:num>
  <w:num w:numId="32">
    <w:abstractNumId w:val="20"/>
  </w:num>
  <w:num w:numId="33">
    <w:abstractNumId w:val="40"/>
  </w:num>
  <w:num w:numId="34">
    <w:abstractNumId w:val="34"/>
  </w:num>
  <w:num w:numId="35">
    <w:abstractNumId w:val="5"/>
  </w:num>
  <w:num w:numId="36">
    <w:abstractNumId w:val="19"/>
  </w:num>
  <w:num w:numId="37">
    <w:abstractNumId w:val="42"/>
  </w:num>
  <w:num w:numId="38">
    <w:abstractNumId w:val="1"/>
  </w:num>
  <w:num w:numId="39">
    <w:abstractNumId w:val="1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6"/>
  </w:num>
  <w:num w:numId="43">
    <w:abstractNumId w:val="17"/>
  </w:num>
  <w:num w:numId="44">
    <w:abstractNumId w:val="27"/>
  </w:num>
  <w:num w:numId="45">
    <w:abstractNumId w:val="6"/>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C5F1F"/>
    <w:rsid w:val="000109C1"/>
    <w:rsid w:val="00011921"/>
    <w:rsid w:val="000317F6"/>
    <w:rsid w:val="000336AA"/>
    <w:rsid w:val="0003775D"/>
    <w:rsid w:val="00042244"/>
    <w:rsid w:val="0004398D"/>
    <w:rsid w:val="00044380"/>
    <w:rsid w:val="00045033"/>
    <w:rsid w:val="00050149"/>
    <w:rsid w:val="000525CD"/>
    <w:rsid w:val="00054011"/>
    <w:rsid w:val="000556DA"/>
    <w:rsid w:val="00065075"/>
    <w:rsid w:val="00074F0A"/>
    <w:rsid w:val="00075B3C"/>
    <w:rsid w:val="000829E2"/>
    <w:rsid w:val="00082DCE"/>
    <w:rsid w:val="000857BA"/>
    <w:rsid w:val="0009043E"/>
    <w:rsid w:val="00091698"/>
    <w:rsid w:val="00096469"/>
    <w:rsid w:val="00097AF0"/>
    <w:rsid w:val="000A21B1"/>
    <w:rsid w:val="000A3CC2"/>
    <w:rsid w:val="000A7009"/>
    <w:rsid w:val="000A7F32"/>
    <w:rsid w:val="000B1B73"/>
    <w:rsid w:val="000B1D34"/>
    <w:rsid w:val="000B5EF7"/>
    <w:rsid w:val="000B62E0"/>
    <w:rsid w:val="000C2AB8"/>
    <w:rsid w:val="000C46EE"/>
    <w:rsid w:val="000D1A3E"/>
    <w:rsid w:val="000D292F"/>
    <w:rsid w:val="000D49C0"/>
    <w:rsid w:val="000D5144"/>
    <w:rsid w:val="000D52A6"/>
    <w:rsid w:val="000D5B3F"/>
    <w:rsid w:val="000D6D5C"/>
    <w:rsid w:val="000D749E"/>
    <w:rsid w:val="000E3F03"/>
    <w:rsid w:val="000F3AB2"/>
    <w:rsid w:val="000F3B0D"/>
    <w:rsid w:val="001069F1"/>
    <w:rsid w:val="00107A86"/>
    <w:rsid w:val="001150CB"/>
    <w:rsid w:val="00117898"/>
    <w:rsid w:val="001207DD"/>
    <w:rsid w:val="00122D46"/>
    <w:rsid w:val="001252CC"/>
    <w:rsid w:val="001324DF"/>
    <w:rsid w:val="00134DAF"/>
    <w:rsid w:val="00135A55"/>
    <w:rsid w:val="001377DF"/>
    <w:rsid w:val="00146CBE"/>
    <w:rsid w:val="00147575"/>
    <w:rsid w:val="00157F72"/>
    <w:rsid w:val="001620DF"/>
    <w:rsid w:val="00163482"/>
    <w:rsid w:val="00163EA7"/>
    <w:rsid w:val="00171B31"/>
    <w:rsid w:val="00172086"/>
    <w:rsid w:val="001726F3"/>
    <w:rsid w:val="00172A95"/>
    <w:rsid w:val="001775A4"/>
    <w:rsid w:val="00177DF0"/>
    <w:rsid w:val="001862D8"/>
    <w:rsid w:val="00193B43"/>
    <w:rsid w:val="00194418"/>
    <w:rsid w:val="00195FCB"/>
    <w:rsid w:val="001A1447"/>
    <w:rsid w:val="001A2576"/>
    <w:rsid w:val="001A50B1"/>
    <w:rsid w:val="001B054D"/>
    <w:rsid w:val="001B1738"/>
    <w:rsid w:val="001B1BDE"/>
    <w:rsid w:val="001B25EC"/>
    <w:rsid w:val="001B3BC9"/>
    <w:rsid w:val="001B4264"/>
    <w:rsid w:val="001B52D6"/>
    <w:rsid w:val="001B7C31"/>
    <w:rsid w:val="001C0A1F"/>
    <w:rsid w:val="001D1C97"/>
    <w:rsid w:val="001D4761"/>
    <w:rsid w:val="001E2F97"/>
    <w:rsid w:val="001E5E5F"/>
    <w:rsid w:val="001F07CE"/>
    <w:rsid w:val="00203853"/>
    <w:rsid w:val="00203CF6"/>
    <w:rsid w:val="00207197"/>
    <w:rsid w:val="0021049A"/>
    <w:rsid w:val="00214A6C"/>
    <w:rsid w:val="00216BC5"/>
    <w:rsid w:val="002174F1"/>
    <w:rsid w:val="00225AB6"/>
    <w:rsid w:val="00225B08"/>
    <w:rsid w:val="00225BEA"/>
    <w:rsid w:val="00226077"/>
    <w:rsid w:val="00226E52"/>
    <w:rsid w:val="002360B9"/>
    <w:rsid w:val="002402CB"/>
    <w:rsid w:val="002467B1"/>
    <w:rsid w:val="00247B46"/>
    <w:rsid w:val="00252440"/>
    <w:rsid w:val="00252CD7"/>
    <w:rsid w:val="00255649"/>
    <w:rsid w:val="0025671F"/>
    <w:rsid w:val="002629B1"/>
    <w:rsid w:val="002642F2"/>
    <w:rsid w:val="00266502"/>
    <w:rsid w:val="0026771D"/>
    <w:rsid w:val="002730E9"/>
    <w:rsid w:val="00280578"/>
    <w:rsid w:val="002809E7"/>
    <w:rsid w:val="00287F8C"/>
    <w:rsid w:val="00290A73"/>
    <w:rsid w:val="0029399D"/>
    <w:rsid w:val="002941CA"/>
    <w:rsid w:val="002A1A83"/>
    <w:rsid w:val="002A2AEB"/>
    <w:rsid w:val="002A62CA"/>
    <w:rsid w:val="002A7C40"/>
    <w:rsid w:val="002B306C"/>
    <w:rsid w:val="002B71C2"/>
    <w:rsid w:val="002C1640"/>
    <w:rsid w:val="002C504E"/>
    <w:rsid w:val="002C5F1F"/>
    <w:rsid w:val="002C73AD"/>
    <w:rsid w:val="002C7B92"/>
    <w:rsid w:val="002D2D11"/>
    <w:rsid w:val="002E0575"/>
    <w:rsid w:val="002E188A"/>
    <w:rsid w:val="002E18CC"/>
    <w:rsid w:val="002E260F"/>
    <w:rsid w:val="002E44C2"/>
    <w:rsid w:val="002E500C"/>
    <w:rsid w:val="002E5681"/>
    <w:rsid w:val="002F1747"/>
    <w:rsid w:val="002F315D"/>
    <w:rsid w:val="002F43C9"/>
    <w:rsid w:val="002F5262"/>
    <w:rsid w:val="002F749D"/>
    <w:rsid w:val="0030427A"/>
    <w:rsid w:val="003075AC"/>
    <w:rsid w:val="00311A8E"/>
    <w:rsid w:val="0031546B"/>
    <w:rsid w:val="00316043"/>
    <w:rsid w:val="003200C1"/>
    <w:rsid w:val="003235AA"/>
    <w:rsid w:val="00323DB7"/>
    <w:rsid w:val="00331930"/>
    <w:rsid w:val="00334348"/>
    <w:rsid w:val="003375A6"/>
    <w:rsid w:val="0034123F"/>
    <w:rsid w:val="00341491"/>
    <w:rsid w:val="003433C0"/>
    <w:rsid w:val="00343E88"/>
    <w:rsid w:val="003444DF"/>
    <w:rsid w:val="003459F9"/>
    <w:rsid w:val="003475AF"/>
    <w:rsid w:val="00351883"/>
    <w:rsid w:val="003556CA"/>
    <w:rsid w:val="00356686"/>
    <w:rsid w:val="00357DE9"/>
    <w:rsid w:val="00360B76"/>
    <w:rsid w:val="00362469"/>
    <w:rsid w:val="003643FC"/>
    <w:rsid w:val="00375727"/>
    <w:rsid w:val="00381D62"/>
    <w:rsid w:val="003853D3"/>
    <w:rsid w:val="003859B2"/>
    <w:rsid w:val="003859EB"/>
    <w:rsid w:val="0039303A"/>
    <w:rsid w:val="00393171"/>
    <w:rsid w:val="003945E4"/>
    <w:rsid w:val="00396090"/>
    <w:rsid w:val="003A1BF1"/>
    <w:rsid w:val="003A2B29"/>
    <w:rsid w:val="003A709E"/>
    <w:rsid w:val="003B6D37"/>
    <w:rsid w:val="003B7CB0"/>
    <w:rsid w:val="003C0F33"/>
    <w:rsid w:val="003C383C"/>
    <w:rsid w:val="003C7EA3"/>
    <w:rsid w:val="003D3985"/>
    <w:rsid w:val="003D3E1F"/>
    <w:rsid w:val="003D4BFC"/>
    <w:rsid w:val="003D5267"/>
    <w:rsid w:val="003E1565"/>
    <w:rsid w:val="003E35CF"/>
    <w:rsid w:val="003E449C"/>
    <w:rsid w:val="003F1D63"/>
    <w:rsid w:val="003F2BDE"/>
    <w:rsid w:val="003F5622"/>
    <w:rsid w:val="003F61D4"/>
    <w:rsid w:val="003F6864"/>
    <w:rsid w:val="003F75AD"/>
    <w:rsid w:val="0041582B"/>
    <w:rsid w:val="00415D74"/>
    <w:rsid w:val="00420746"/>
    <w:rsid w:val="00421749"/>
    <w:rsid w:val="00431958"/>
    <w:rsid w:val="00432A07"/>
    <w:rsid w:val="00433F73"/>
    <w:rsid w:val="00437C4F"/>
    <w:rsid w:val="00437FD0"/>
    <w:rsid w:val="00441E3E"/>
    <w:rsid w:val="004423C2"/>
    <w:rsid w:val="00444591"/>
    <w:rsid w:val="00447432"/>
    <w:rsid w:val="004539C4"/>
    <w:rsid w:val="00453AF3"/>
    <w:rsid w:val="00456B05"/>
    <w:rsid w:val="00461900"/>
    <w:rsid w:val="00462820"/>
    <w:rsid w:val="00473A75"/>
    <w:rsid w:val="0047558F"/>
    <w:rsid w:val="00475D1A"/>
    <w:rsid w:val="00476876"/>
    <w:rsid w:val="00482B0A"/>
    <w:rsid w:val="00491AB5"/>
    <w:rsid w:val="00492929"/>
    <w:rsid w:val="00493689"/>
    <w:rsid w:val="004945D8"/>
    <w:rsid w:val="00494F43"/>
    <w:rsid w:val="004A1A22"/>
    <w:rsid w:val="004C13D0"/>
    <w:rsid w:val="004C6E85"/>
    <w:rsid w:val="004C6FA0"/>
    <w:rsid w:val="004D008F"/>
    <w:rsid w:val="004D4907"/>
    <w:rsid w:val="004D5DBF"/>
    <w:rsid w:val="004D6A4C"/>
    <w:rsid w:val="004D7FC8"/>
    <w:rsid w:val="004E2D82"/>
    <w:rsid w:val="004E3A93"/>
    <w:rsid w:val="004E4457"/>
    <w:rsid w:val="004F27F2"/>
    <w:rsid w:val="004F4D18"/>
    <w:rsid w:val="004F4F88"/>
    <w:rsid w:val="004F52A0"/>
    <w:rsid w:val="00511285"/>
    <w:rsid w:val="005112BA"/>
    <w:rsid w:val="00511351"/>
    <w:rsid w:val="005120F8"/>
    <w:rsid w:val="0051219D"/>
    <w:rsid w:val="0051246B"/>
    <w:rsid w:val="00512ABA"/>
    <w:rsid w:val="00521E27"/>
    <w:rsid w:val="0052579B"/>
    <w:rsid w:val="005259BF"/>
    <w:rsid w:val="00525AF7"/>
    <w:rsid w:val="005275B4"/>
    <w:rsid w:val="005343F4"/>
    <w:rsid w:val="00540110"/>
    <w:rsid w:val="005432B3"/>
    <w:rsid w:val="00546FE0"/>
    <w:rsid w:val="005510E6"/>
    <w:rsid w:val="00552B55"/>
    <w:rsid w:val="005552FE"/>
    <w:rsid w:val="00556E60"/>
    <w:rsid w:val="00556F8E"/>
    <w:rsid w:val="00564394"/>
    <w:rsid w:val="00566917"/>
    <w:rsid w:val="00570ABB"/>
    <w:rsid w:val="00571553"/>
    <w:rsid w:val="00575BF0"/>
    <w:rsid w:val="00581162"/>
    <w:rsid w:val="005831C4"/>
    <w:rsid w:val="005856D9"/>
    <w:rsid w:val="005941D1"/>
    <w:rsid w:val="00594F29"/>
    <w:rsid w:val="0059569C"/>
    <w:rsid w:val="00596FAB"/>
    <w:rsid w:val="00597A48"/>
    <w:rsid w:val="005A3739"/>
    <w:rsid w:val="005A5903"/>
    <w:rsid w:val="005B46DC"/>
    <w:rsid w:val="005B7312"/>
    <w:rsid w:val="005D1DD5"/>
    <w:rsid w:val="005D2528"/>
    <w:rsid w:val="005D3930"/>
    <w:rsid w:val="005D3C81"/>
    <w:rsid w:val="005D5365"/>
    <w:rsid w:val="005E1F87"/>
    <w:rsid w:val="005E2FCD"/>
    <w:rsid w:val="005F191C"/>
    <w:rsid w:val="005F3CCA"/>
    <w:rsid w:val="005F6CBA"/>
    <w:rsid w:val="006103CF"/>
    <w:rsid w:val="00623277"/>
    <w:rsid w:val="006254F7"/>
    <w:rsid w:val="00631658"/>
    <w:rsid w:val="006340C5"/>
    <w:rsid w:val="00640550"/>
    <w:rsid w:val="00643FE3"/>
    <w:rsid w:val="0064488A"/>
    <w:rsid w:val="00655B89"/>
    <w:rsid w:val="00667AD1"/>
    <w:rsid w:val="00675124"/>
    <w:rsid w:val="006779FA"/>
    <w:rsid w:val="00685FBE"/>
    <w:rsid w:val="00686AD9"/>
    <w:rsid w:val="00687885"/>
    <w:rsid w:val="006969D8"/>
    <w:rsid w:val="006A0126"/>
    <w:rsid w:val="006A0692"/>
    <w:rsid w:val="006A46AF"/>
    <w:rsid w:val="006A46BB"/>
    <w:rsid w:val="006B330D"/>
    <w:rsid w:val="006B3311"/>
    <w:rsid w:val="006B36A3"/>
    <w:rsid w:val="006B5D71"/>
    <w:rsid w:val="006B76A7"/>
    <w:rsid w:val="006C01EC"/>
    <w:rsid w:val="006C28C3"/>
    <w:rsid w:val="006C2B6E"/>
    <w:rsid w:val="006C7ED7"/>
    <w:rsid w:val="006D0641"/>
    <w:rsid w:val="006D4403"/>
    <w:rsid w:val="006D45BF"/>
    <w:rsid w:val="006D78E1"/>
    <w:rsid w:val="006E0F61"/>
    <w:rsid w:val="006E525D"/>
    <w:rsid w:val="006E79FB"/>
    <w:rsid w:val="006F1380"/>
    <w:rsid w:val="006F2E95"/>
    <w:rsid w:val="006F4A79"/>
    <w:rsid w:val="006F5932"/>
    <w:rsid w:val="007124A2"/>
    <w:rsid w:val="0071394A"/>
    <w:rsid w:val="0071473A"/>
    <w:rsid w:val="00717D85"/>
    <w:rsid w:val="007211B3"/>
    <w:rsid w:val="00724E4F"/>
    <w:rsid w:val="00733DC4"/>
    <w:rsid w:val="00735BAA"/>
    <w:rsid w:val="0073710E"/>
    <w:rsid w:val="00740A58"/>
    <w:rsid w:val="00741260"/>
    <w:rsid w:val="0074171E"/>
    <w:rsid w:val="007425CA"/>
    <w:rsid w:val="0074363F"/>
    <w:rsid w:val="00744424"/>
    <w:rsid w:val="00746DFA"/>
    <w:rsid w:val="00750F63"/>
    <w:rsid w:val="00750F75"/>
    <w:rsid w:val="00761DCE"/>
    <w:rsid w:val="00762A2E"/>
    <w:rsid w:val="00764365"/>
    <w:rsid w:val="0077491F"/>
    <w:rsid w:val="007773DB"/>
    <w:rsid w:val="00784644"/>
    <w:rsid w:val="0078620F"/>
    <w:rsid w:val="0079777D"/>
    <w:rsid w:val="007A0186"/>
    <w:rsid w:val="007A116E"/>
    <w:rsid w:val="007A23E1"/>
    <w:rsid w:val="007A512D"/>
    <w:rsid w:val="007A6576"/>
    <w:rsid w:val="007A7B56"/>
    <w:rsid w:val="007B0D89"/>
    <w:rsid w:val="007B5639"/>
    <w:rsid w:val="007C7401"/>
    <w:rsid w:val="007C7497"/>
    <w:rsid w:val="007C75ED"/>
    <w:rsid w:val="007C79F7"/>
    <w:rsid w:val="007D13E3"/>
    <w:rsid w:val="007D27CF"/>
    <w:rsid w:val="007D4E60"/>
    <w:rsid w:val="007D7CFC"/>
    <w:rsid w:val="007E2DA9"/>
    <w:rsid w:val="007E7281"/>
    <w:rsid w:val="007F351E"/>
    <w:rsid w:val="007F3DFA"/>
    <w:rsid w:val="007F545B"/>
    <w:rsid w:val="0080172F"/>
    <w:rsid w:val="008052F3"/>
    <w:rsid w:val="008110D6"/>
    <w:rsid w:val="008128A5"/>
    <w:rsid w:val="00823634"/>
    <w:rsid w:val="00825362"/>
    <w:rsid w:val="00826C78"/>
    <w:rsid w:val="008279BD"/>
    <w:rsid w:val="00830219"/>
    <w:rsid w:val="008313EE"/>
    <w:rsid w:val="00837C64"/>
    <w:rsid w:val="00840D5A"/>
    <w:rsid w:val="0084206D"/>
    <w:rsid w:val="0084447C"/>
    <w:rsid w:val="008508EF"/>
    <w:rsid w:val="00852A18"/>
    <w:rsid w:val="00857CF1"/>
    <w:rsid w:val="00861ADC"/>
    <w:rsid w:val="00862083"/>
    <w:rsid w:val="00862141"/>
    <w:rsid w:val="00867D31"/>
    <w:rsid w:val="008723CC"/>
    <w:rsid w:val="00873142"/>
    <w:rsid w:val="008802A8"/>
    <w:rsid w:val="0088042D"/>
    <w:rsid w:val="008818A8"/>
    <w:rsid w:val="00881DDD"/>
    <w:rsid w:val="00885922"/>
    <w:rsid w:val="00893DAA"/>
    <w:rsid w:val="00897CB8"/>
    <w:rsid w:val="008A26FC"/>
    <w:rsid w:val="008A577D"/>
    <w:rsid w:val="008A6174"/>
    <w:rsid w:val="008B48BB"/>
    <w:rsid w:val="008B6A5E"/>
    <w:rsid w:val="008C0087"/>
    <w:rsid w:val="008D43CC"/>
    <w:rsid w:val="008D5473"/>
    <w:rsid w:val="008E0F51"/>
    <w:rsid w:val="008E20EB"/>
    <w:rsid w:val="008E447C"/>
    <w:rsid w:val="008E5B2C"/>
    <w:rsid w:val="008E5D85"/>
    <w:rsid w:val="008F5958"/>
    <w:rsid w:val="00911BC8"/>
    <w:rsid w:val="009250AF"/>
    <w:rsid w:val="00925C6F"/>
    <w:rsid w:val="00934C7A"/>
    <w:rsid w:val="00935F99"/>
    <w:rsid w:val="00936411"/>
    <w:rsid w:val="009375FA"/>
    <w:rsid w:val="009404D5"/>
    <w:rsid w:val="009419C2"/>
    <w:rsid w:val="00941F2F"/>
    <w:rsid w:val="009475E6"/>
    <w:rsid w:val="00954339"/>
    <w:rsid w:val="00956CE8"/>
    <w:rsid w:val="009609C1"/>
    <w:rsid w:val="00964645"/>
    <w:rsid w:val="00965D5D"/>
    <w:rsid w:val="0096725A"/>
    <w:rsid w:val="00971309"/>
    <w:rsid w:val="00971775"/>
    <w:rsid w:val="009720EB"/>
    <w:rsid w:val="0097226E"/>
    <w:rsid w:val="00973A89"/>
    <w:rsid w:val="00973E96"/>
    <w:rsid w:val="00976FF1"/>
    <w:rsid w:val="00981228"/>
    <w:rsid w:val="00984677"/>
    <w:rsid w:val="00985B49"/>
    <w:rsid w:val="0099207D"/>
    <w:rsid w:val="0099316B"/>
    <w:rsid w:val="00994E57"/>
    <w:rsid w:val="009A1688"/>
    <w:rsid w:val="009A1C9E"/>
    <w:rsid w:val="009A3783"/>
    <w:rsid w:val="009A42D2"/>
    <w:rsid w:val="009C1348"/>
    <w:rsid w:val="009D264B"/>
    <w:rsid w:val="009E675C"/>
    <w:rsid w:val="009E6E9A"/>
    <w:rsid w:val="009E6EA9"/>
    <w:rsid w:val="009F70A3"/>
    <w:rsid w:val="00A00C0F"/>
    <w:rsid w:val="00A03AC5"/>
    <w:rsid w:val="00A07D58"/>
    <w:rsid w:val="00A11822"/>
    <w:rsid w:val="00A17C01"/>
    <w:rsid w:val="00A24292"/>
    <w:rsid w:val="00A2627C"/>
    <w:rsid w:val="00A30BD0"/>
    <w:rsid w:val="00A32B5A"/>
    <w:rsid w:val="00A330FA"/>
    <w:rsid w:val="00A34192"/>
    <w:rsid w:val="00A35C8F"/>
    <w:rsid w:val="00A36937"/>
    <w:rsid w:val="00A36E83"/>
    <w:rsid w:val="00A403ED"/>
    <w:rsid w:val="00A4084A"/>
    <w:rsid w:val="00A44484"/>
    <w:rsid w:val="00A4591E"/>
    <w:rsid w:val="00A47020"/>
    <w:rsid w:val="00A61832"/>
    <w:rsid w:val="00A73DD8"/>
    <w:rsid w:val="00A746CC"/>
    <w:rsid w:val="00A82C5B"/>
    <w:rsid w:val="00A941DF"/>
    <w:rsid w:val="00A96FF7"/>
    <w:rsid w:val="00A97ADE"/>
    <w:rsid w:val="00AA3E36"/>
    <w:rsid w:val="00AB4ADA"/>
    <w:rsid w:val="00AC490B"/>
    <w:rsid w:val="00AC4F56"/>
    <w:rsid w:val="00AC77F6"/>
    <w:rsid w:val="00AD037C"/>
    <w:rsid w:val="00AD0DF2"/>
    <w:rsid w:val="00AD16A9"/>
    <w:rsid w:val="00AD29B4"/>
    <w:rsid w:val="00AD516A"/>
    <w:rsid w:val="00AE2EBA"/>
    <w:rsid w:val="00AE3C33"/>
    <w:rsid w:val="00AE51BA"/>
    <w:rsid w:val="00AF1D37"/>
    <w:rsid w:val="00AF4DC6"/>
    <w:rsid w:val="00AF659B"/>
    <w:rsid w:val="00B03034"/>
    <w:rsid w:val="00B16343"/>
    <w:rsid w:val="00B32779"/>
    <w:rsid w:val="00B44409"/>
    <w:rsid w:val="00B52710"/>
    <w:rsid w:val="00B610CB"/>
    <w:rsid w:val="00B61E5E"/>
    <w:rsid w:val="00B62F7F"/>
    <w:rsid w:val="00B71898"/>
    <w:rsid w:val="00B75621"/>
    <w:rsid w:val="00B77A0B"/>
    <w:rsid w:val="00B810F5"/>
    <w:rsid w:val="00B81647"/>
    <w:rsid w:val="00B816C8"/>
    <w:rsid w:val="00B81AED"/>
    <w:rsid w:val="00B828C7"/>
    <w:rsid w:val="00B93CD3"/>
    <w:rsid w:val="00B95640"/>
    <w:rsid w:val="00B95819"/>
    <w:rsid w:val="00B9619C"/>
    <w:rsid w:val="00BA3F1B"/>
    <w:rsid w:val="00BB0347"/>
    <w:rsid w:val="00BB1261"/>
    <w:rsid w:val="00BB1C74"/>
    <w:rsid w:val="00BB3161"/>
    <w:rsid w:val="00BB5A70"/>
    <w:rsid w:val="00BB65CF"/>
    <w:rsid w:val="00BB7D79"/>
    <w:rsid w:val="00BC0737"/>
    <w:rsid w:val="00BC48A2"/>
    <w:rsid w:val="00BC510C"/>
    <w:rsid w:val="00BC6E9D"/>
    <w:rsid w:val="00BD0862"/>
    <w:rsid w:val="00BE4DF0"/>
    <w:rsid w:val="00BF02EA"/>
    <w:rsid w:val="00BF12E5"/>
    <w:rsid w:val="00BF371F"/>
    <w:rsid w:val="00C063E2"/>
    <w:rsid w:val="00C1028A"/>
    <w:rsid w:val="00C133AF"/>
    <w:rsid w:val="00C16D9A"/>
    <w:rsid w:val="00C23213"/>
    <w:rsid w:val="00C24E55"/>
    <w:rsid w:val="00C26962"/>
    <w:rsid w:val="00C32D6A"/>
    <w:rsid w:val="00C33FB6"/>
    <w:rsid w:val="00C34B30"/>
    <w:rsid w:val="00C40358"/>
    <w:rsid w:val="00C43CCA"/>
    <w:rsid w:val="00C46148"/>
    <w:rsid w:val="00C52BEE"/>
    <w:rsid w:val="00C5391F"/>
    <w:rsid w:val="00C556E5"/>
    <w:rsid w:val="00C606F8"/>
    <w:rsid w:val="00C61C3B"/>
    <w:rsid w:val="00C61C6D"/>
    <w:rsid w:val="00C61DF4"/>
    <w:rsid w:val="00C61F2F"/>
    <w:rsid w:val="00C64560"/>
    <w:rsid w:val="00C7098B"/>
    <w:rsid w:val="00C72C88"/>
    <w:rsid w:val="00C7369D"/>
    <w:rsid w:val="00C74E2B"/>
    <w:rsid w:val="00C76783"/>
    <w:rsid w:val="00C76C91"/>
    <w:rsid w:val="00C84C0D"/>
    <w:rsid w:val="00C92DB0"/>
    <w:rsid w:val="00C94C1E"/>
    <w:rsid w:val="00CA5960"/>
    <w:rsid w:val="00CA63BF"/>
    <w:rsid w:val="00CB3429"/>
    <w:rsid w:val="00CB7BD2"/>
    <w:rsid w:val="00CC1A02"/>
    <w:rsid w:val="00CC1AB2"/>
    <w:rsid w:val="00CC1E34"/>
    <w:rsid w:val="00CC2D2A"/>
    <w:rsid w:val="00CC7C46"/>
    <w:rsid w:val="00CD0DAB"/>
    <w:rsid w:val="00CD3295"/>
    <w:rsid w:val="00CD5C28"/>
    <w:rsid w:val="00CE030A"/>
    <w:rsid w:val="00CE072F"/>
    <w:rsid w:val="00CE4EC1"/>
    <w:rsid w:val="00CE563E"/>
    <w:rsid w:val="00CF1DD6"/>
    <w:rsid w:val="00CF3597"/>
    <w:rsid w:val="00CF3C4A"/>
    <w:rsid w:val="00CF77D8"/>
    <w:rsid w:val="00D04FD9"/>
    <w:rsid w:val="00D22479"/>
    <w:rsid w:val="00D23BA5"/>
    <w:rsid w:val="00D25332"/>
    <w:rsid w:val="00D25F57"/>
    <w:rsid w:val="00D32DF3"/>
    <w:rsid w:val="00D34476"/>
    <w:rsid w:val="00D413BB"/>
    <w:rsid w:val="00D41B1F"/>
    <w:rsid w:val="00D4515B"/>
    <w:rsid w:val="00D46D22"/>
    <w:rsid w:val="00D47E9E"/>
    <w:rsid w:val="00D528D8"/>
    <w:rsid w:val="00D54D9F"/>
    <w:rsid w:val="00D564EE"/>
    <w:rsid w:val="00D649AA"/>
    <w:rsid w:val="00D66007"/>
    <w:rsid w:val="00D736C2"/>
    <w:rsid w:val="00D73FD8"/>
    <w:rsid w:val="00D85775"/>
    <w:rsid w:val="00D86010"/>
    <w:rsid w:val="00D92A85"/>
    <w:rsid w:val="00D93FAE"/>
    <w:rsid w:val="00D970E4"/>
    <w:rsid w:val="00DB34BF"/>
    <w:rsid w:val="00DC0E1E"/>
    <w:rsid w:val="00DC29E3"/>
    <w:rsid w:val="00DC397D"/>
    <w:rsid w:val="00DC4F05"/>
    <w:rsid w:val="00DC7028"/>
    <w:rsid w:val="00DD2B38"/>
    <w:rsid w:val="00DD388D"/>
    <w:rsid w:val="00DD43FC"/>
    <w:rsid w:val="00DE104F"/>
    <w:rsid w:val="00DE247B"/>
    <w:rsid w:val="00DE516B"/>
    <w:rsid w:val="00DE6372"/>
    <w:rsid w:val="00DE734C"/>
    <w:rsid w:val="00DE7F8C"/>
    <w:rsid w:val="00DF3AA8"/>
    <w:rsid w:val="00DF43BC"/>
    <w:rsid w:val="00E01A66"/>
    <w:rsid w:val="00E02FDF"/>
    <w:rsid w:val="00E05517"/>
    <w:rsid w:val="00E1365E"/>
    <w:rsid w:val="00E206AB"/>
    <w:rsid w:val="00E20959"/>
    <w:rsid w:val="00E213FD"/>
    <w:rsid w:val="00E22E34"/>
    <w:rsid w:val="00E25BB2"/>
    <w:rsid w:val="00E32266"/>
    <w:rsid w:val="00E34342"/>
    <w:rsid w:val="00E37CC5"/>
    <w:rsid w:val="00E43DF9"/>
    <w:rsid w:val="00E448AF"/>
    <w:rsid w:val="00E44D18"/>
    <w:rsid w:val="00E4728A"/>
    <w:rsid w:val="00E50044"/>
    <w:rsid w:val="00E52543"/>
    <w:rsid w:val="00E52F62"/>
    <w:rsid w:val="00E544C5"/>
    <w:rsid w:val="00E558CD"/>
    <w:rsid w:val="00E5595A"/>
    <w:rsid w:val="00E61C5E"/>
    <w:rsid w:val="00E621AC"/>
    <w:rsid w:val="00E626D9"/>
    <w:rsid w:val="00E65D30"/>
    <w:rsid w:val="00E67154"/>
    <w:rsid w:val="00E73000"/>
    <w:rsid w:val="00E74019"/>
    <w:rsid w:val="00E77923"/>
    <w:rsid w:val="00E8074C"/>
    <w:rsid w:val="00E90FAB"/>
    <w:rsid w:val="00E92463"/>
    <w:rsid w:val="00E955AC"/>
    <w:rsid w:val="00E96027"/>
    <w:rsid w:val="00EA05A0"/>
    <w:rsid w:val="00EA1B02"/>
    <w:rsid w:val="00EA3234"/>
    <w:rsid w:val="00EA4124"/>
    <w:rsid w:val="00EA7939"/>
    <w:rsid w:val="00EB3D46"/>
    <w:rsid w:val="00EB4141"/>
    <w:rsid w:val="00EB41D8"/>
    <w:rsid w:val="00EB6722"/>
    <w:rsid w:val="00EB7905"/>
    <w:rsid w:val="00EC3869"/>
    <w:rsid w:val="00EC5CCE"/>
    <w:rsid w:val="00EC62FE"/>
    <w:rsid w:val="00EC6D64"/>
    <w:rsid w:val="00ED404F"/>
    <w:rsid w:val="00ED4A34"/>
    <w:rsid w:val="00ED5786"/>
    <w:rsid w:val="00ED66BD"/>
    <w:rsid w:val="00EE2652"/>
    <w:rsid w:val="00EE78D0"/>
    <w:rsid w:val="00EF1B82"/>
    <w:rsid w:val="00EF2ED9"/>
    <w:rsid w:val="00EF4062"/>
    <w:rsid w:val="00EF539F"/>
    <w:rsid w:val="00F00814"/>
    <w:rsid w:val="00F01FBE"/>
    <w:rsid w:val="00F07E6A"/>
    <w:rsid w:val="00F11E23"/>
    <w:rsid w:val="00F12179"/>
    <w:rsid w:val="00F16CB8"/>
    <w:rsid w:val="00F22FD5"/>
    <w:rsid w:val="00F244EC"/>
    <w:rsid w:val="00F36D3C"/>
    <w:rsid w:val="00F41008"/>
    <w:rsid w:val="00F54214"/>
    <w:rsid w:val="00F61B2E"/>
    <w:rsid w:val="00F6253B"/>
    <w:rsid w:val="00F67084"/>
    <w:rsid w:val="00F73289"/>
    <w:rsid w:val="00F74318"/>
    <w:rsid w:val="00F815E1"/>
    <w:rsid w:val="00F84DF2"/>
    <w:rsid w:val="00F869BE"/>
    <w:rsid w:val="00F96BD8"/>
    <w:rsid w:val="00FA13BA"/>
    <w:rsid w:val="00FA1EF5"/>
    <w:rsid w:val="00FB33F9"/>
    <w:rsid w:val="00FB3A3B"/>
    <w:rsid w:val="00FB7392"/>
    <w:rsid w:val="00FC5DDD"/>
    <w:rsid w:val="00FC6202"/>
    <w:rsid w:val="00FC6601"/>
    <w:rsid w:val="00FD2080"/>
    <w:rsid w:val="00FD2B00"/>
    <w:rsid w:val="00FD39AD"/>
    <w:rsid w:val="00FD6257"/>
    <w:rsid w:val="00FE3CDE"/>
    <w:rsid w:val="00FE4669"/>
    <w:rsid w:val="00FF2DF5"/>
    <w:rsid w:val="00FF6B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character" w:styleId="Pogrubienie">
    <w:name w:val="Strong"/>
    <w:aliases w:val="Tekst treści + 10,5 pt"/>
    <w:basedOn w:val="Domylnaczcionkaakapitu"/>
    <w:uiPriority w:val="22"/>
    <w:qFormat/>
    <w:rsid w:val="00171B31"/>
    <w:rPr>
      <w:rFonts w:ascii="Times New Roman" w:hAnsi="Times New Roman" w:cs="Times New Roman"/>
      <w:b/>
      <w:bCs/>
    </w:rPr>
  </w:style>
  <w:style w:type="character" w:customStyle="1" w:styleId="size">
    <w:name w:val="size"/>
    <w:basedOn w:val="Domylnaczcionkaakapitu"/>
    <w:rsid w:val="00171B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DB43D-D35D-494D-8411-47DFE1E9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8027</TotalTime>
  <Pages>29</Pages>
  <Words>13800</Words>
  <Characters>82802</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srekawiecka</dc:creator>
  <cp:lastModifiedBy>srekawiecka</cp:lastModifiedBy>
  <cp:revision>22</cp:revision>
  <cp:lastPrinted>2019-04-16T09:34:00Z</cp:lastPrinted>
  <dcterms:created xsi:type="dcterms:W3CDTF">2018-12-10T08:31:00Z</dcterms:created>
  <dcterms:modified xsi:type="dcterms:W3CDTF">2019-05-20T08:58:00Z</dcterms:modified>
</cp:coreProperties>
</file>