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05" w:rsidRDefault="00E37D05" w:rsidP="00E37D05">
      <w:pPr>
        <w:jc w:val="center"/>
        <w:rPr>
          <w:rFonts w:ascii="Arial" w:hAnsi="Arial" w:cs="Arial"/>
          <w:b/>
          <w:bCs w:val="0"/>
          <w:sz w:val="18"/>
          <w:szCs w:val="18"/>
        </w:rPr>
      </w:pPr>
    </w:p>
    <w:p w:rsidR="00E37D05" w:rsidRDefault="00E37D05" w:rsidP="00E37D05">
      <w:pPr>
        <w:jc w:val="center"/>
        <w:rPr>
          <w:rFonts w:ascii="Arial" w:hAnsi="Arial" w:cs="Arial"/>
          <w:b/>
          <w:bCs w:val="0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>Uchwała Nr      /        /16</w:t>
      </w:r>
    </w:p>
    <w:p w:rsidR="00E37D05" w:rsidRDefault="00E37D05" w:rsidP="00E37D05">
      <w:pPr>
        <w:jc w:val="center"/>
        <w:rPr>
          <w:rFonts w:ascii="Arial" w:hAnsi="Arial" w:cs="Arial"/>
          <w:b/>
          <w:bCs w:val="0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>Rady Powiatu Iławskiego</w:t>
      </w:r>
    </w:p>
    <w:p w:rsidR="00E37D05" w:rsidRDefault="00E37D05" w:rsidP="00E37D05">
      <w:pPr>
        <w:jc w:val="center"/>
        <w:rPr>
          <w:rFonts w:ascii="Arial" w:hAnsi="Arial" w:cs="Arial"/>
          <w:b/>
          <w:bCs w:val="0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>z dnia       czerwca 2016 r.</w:t>
      </w:r>
    </w:p>
    <w:p w:rsidR="00E37D05" w:rsidRDefault="00E37D05" w:rsidP="00E37D05">
      <w:pPr>
        <w:jc w:val="center"/>
        <w:rPr>
          <w:rFonts w:ascii="Arial" w:hAnsi="Arial" w:cs="Arial"/>
          <w:b/>
          <w:bCs w:val="0"/>
          <w:sz w:val="18"/>
          <w:szCs w:val="18"/>
        </w:rPr>
      </w:pPr>
    </w:p>
    <w:p w:rsidR="00E37D05" w:rsidRDefault="00E37D05" w:rsidP="00E37D05">
      <w:pPr>
        <w:jc w:val="center"/>
        <w:rPr>
          <w:rFonts w:ascii="Arial" w:hAnsi="Arial" w:cs="Arial"/>
          <w:b/>
          <w:bCs w:val="0"/>
          <w:sz w:val="18"/>
          <w:szCs w:val="18"/>
        </w:rPr>
      </w:pPr>
    </w:p>
    <w:p w:rsidR="00E37D05" w:rsidRPr="00D00758" w:rsidRDefault="00E37D05" w:rsidP="00E37D05">
      <w:pPr>
        <w:spacing w:before="240"/>
        <w:ind w:firstLine="432"/>
        <w:jc w:val="center"/>
        <w:rPr>
          <w:rFonts w:ascii="Arial" w:hAnsi="Arial" w:cs="Arial"/>
          <w:b/>
          <w:bCs w:val="0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 xml:space="preserve"> w sprawie określenia szczegółowego sposobu konsultowania z organizacjami pozarządowymi projektów aktów prawa miejscowego </w:t>
      </w:r>
    </w:p>
    <w:p w:rsidR="00E37D05" w:rsidRDefault="00E37D05" w:rsidP="00E37D05">
      <w:pPr>
        <w:spacing w:before="240"/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ab/>
        <w:t xml:space="preserve">Na podstawie art. 12 pkt 11 ustawy z dnia 05 czerwca 1998 r. o samorządzie powiatowym (Dz. U. z 2015 r., poz. 1445, ze zm.) w związku z art. 5 ust. 5 </w:t>
      </w:r>
      <w:r>
        <w:rPr>
          <w:rFonts w:ascii="Arial" w:hAnsi="Arial" w:cs="Arial"/>
          <w:sz w:val="18"/>
          <w:szCs w:val="18"/>
        </w:rPr>
        <w:t>ustawy</w:t>
      </w:r>
      <w:r>
        <w:rPr>
          <w:rFonts w:ascii="Arial" w:hAnsi="Arial" w:cs="Arial"/>
          <w:bCs w:val="0"/>
          <w:sz w:val="18"/>
          <w:szCs w:val="18"/>
        </w:rPr>
        <w:t xml:space="preserve"> z dnia 24 kwietnia 2003 r. </w:t>
      </w:r>
      <w:r>
        <w:rPr>
          <w:rFonts w:ascii="Arial" w:hAnsi="Arial" w:cs="Arial"/>
          <w:sz w:val="18"/>
          <w:szCs w:val="18"/>
        </w:rPr>
        <w:t>o dz</w:t>
      </w:r>
      <w:r w:rsidR="004B6239">
        <w:rPr>
          <w:rFonts w:ascii="Arial" w:hAnsi="Arial" w:cs="Arial"/>
          <w:sz w:val="18"/>
          <w:szCs w:val="18"/>
        </w:rPr>
        <w:t xml:space="preserve">iałalności pożytku publicznego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i o wolontariacie</w:t>
      </w:r>
      <w:r>
        <w:rPr>
          <w:rFonts w:ascii="Arial" w:hAnsi="Arial" w:cs="Arial"/>
          <w:bCs w:val="0"/>
          <w:sz w:val="18"/>
          <w:szCs w:val="18"/>
        </w:rPr>
        <w:t xml:space="preserve"> (Dz. U. z 2016 r.</w:t>
      </w:r>
      <w:r>
        <w:rPr>
          <w:rFonts w:ascii="Arial" w:hAnsi="Arial" w:cs="Arial"/>
          <w:sz w:val="18"/>
          <w:szCs w:val="18"/>
        </w:rPr>
        <w:t xml:space="preserve"> poz. 239, ze zm.) </w:t>
      </w:r>
      <w:r>
        <w:rPr>
          <w:rFonts w:ascii="Arial" w:hAnsi="Arial" w:cs="Arial"/>
          <w:bCs w:val="0"/>
          <w:sz w:val="18"/>
          <w:szCs w:val="18"/>
        </w:rPr>
        <w:t>Rada Powiatu Iławskiego uchwala, co następuje:</w:t>
      </w:r>
    </w:p>
    <w:p w:rsidR="00E37D05" w:rsidRDefault="00E37D05" w:rsidP="00E37D05">
      <w:pPr>
        <w:jc w:val="both"/>
        <w:rPr>
          <w:rFonts w:ascii="Arial" w:hAnsi="Arial" w:cs="Arial"/>
          <w:bCs w:val="0"/>
          <w:sz w:val="18"/>
          <w:szCs w:val="18"/>
        </w:rPr>
      </w:pPr>
    </w:p>
    <w:p w:rsidR="00E37D05" w:rsidRDefault="00E37D05" w:rsidP="00E37D05">
      <w:pPr>
        <w:tabs>
          <w:tab w:val="left" w:pos="-540"/>
          <w:tab w:val="right" w:pos="-180"/>
        </w:tabs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>§ 1.</w:t>
      </w:r>
      <w:r>
        <w:rPr>
          <w:rFonts w:ascii="Arial" w:hAnsi="Arial" w:cs="Arial"/>
          <w:bCs w:val="0"/>
          <w:sz w:val="18"/>
          <w:szCs w:val="18"/>
        </w:rPr>
        <w:t xml:space="preserve"> Ustala się szczegółowy sposób konsultowania projektów aktów prawa miejscowego z Radą Działalności Pożytku Publicznego Powiatu Iławskiego lub z organizacjami pozarządowymi i podmiotami wymie</w:t>
      </w:r>
      <w:r w:rsidR="004B6239">
        <w:rPr>
          <w:rFonts w:ascii="Arial" w:hAnsi="Arial" w:cs="Arial"/>
          <w:bCs w:val="0"/>
          <w:sz w:val="18"/>
          <w:szCs w:val="18"/>
        </w:rPr>
        <w:t xml:space="preserve">nionymi w art. 3 ust. 3 ustawy </w:t>
      </w:r>
      <w:r>
        <w:rPr>
          <w:rFonts w:ascii="Arial" w:hAnsi="Arial" w:cs="Arial"/>
          <w:bCs w:val="0"/>
          <w:sz w:val="18"/>
          <w:szCs w:val="18"/>
        </w:rPr>
        <w:t>o działalności pożytku publicznego i o wolontariacie, określony w regulaminie stanowiącym załącznik do uchwały.</w:t>
      </w:r>
    </w:p>
    <w:p w:rsidR="00E37D05" w:rsidRDefault="00E37D05" w:rsidP="00E37D05">
      <w:pPr>
        <w:tabs>
          <w:tab w:val="left" w:pos="-540"/>
          <w:tab w:val="right" w:pos="-180"/>
        </w:tabs>
        <w:jc w:val="both"/>
        <w:rPr>
          <w:rFonts w:ascii="Arial" w:hAnsi="Arial" w:cs="Arial"/>
          <w:bCs w:val="0"/>
          <w:sz w:val="18"/>
          <w:szCs w:val="18"/>
        </w:rPr>
      </w:pPr>
    </w:p>
    <w:p w:rsidR="00E37D05" w:rsidRDefault="00E37D05" w:rsidP="00E37D05">
      <w:pPr>
        <w:tabs>
          <w:tab w:val="left" w:pos="-540"/>
          <w:tab w:val="right" w:pos="-180"/>
        </w:tabs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 xml:space="preserve">§ 2. </w:t>
      </w:r>
      <w:r w:rsidRPr="00EA7C10">
        <w:rPr>
          <w:rFonts w:ascii="Arial" w:hAnsi="Arial" w:cs="Arial"/>
          <w:bCs w:val="0"/>
          <w:sz w:val="18"/>
          <w:szCs w:val="18"/>
        </w:rPr>
        <w:t>Traci moc uchwała</w:t>
      </w:r>
      <w:r>
        <w:rPr>
          <w:rFonts w:ascii="Arial" w:hAnsi="Arial" w:cs="Arial"/>
          <w:b/>
          <w:bCs w:val="0"/>
          <w:sz w:val="18"/>
          <w:szCs w:val="18"/>
        </w:rPr>
        <w:t xml:space="preserve"> </w:t>
      </w:r>
      <w:r>
        <w:rPr>
          <w:rFonts w:ascii="Arial" w:hAnsi="Arial" w:cs="Arial"/>
          <w:bCs w:val="0"/>
          <w:sz w:val="18"/>
          <w:szCs w:val="18"/>
        </w:rPr>
        <w:t>Nr</w:t>
      </w:r>
      <w:r w:rsidRPr="00515268">
        <w:rPr>
          <w:rFonts w:ascii="Arial" w:hAnsi="Arial" w:cs="Arial"/>
          <w:bCs w:val="0"/>
          <w:sz w:val="18"/>
          <w:szCs w:val="18"/>
        </w:rPr>
        <w:t xml:space="preserve"> XLIV/ 279 /10</w:t>
      </w:r>
      <w:r>
        <w:rPr>
          <w:rFonts w:ascii="Arial" w:hAnsi="Arial" w:cs="Arial"/>
          <w:bCs w:val="0"/>
          <w:sz w:val="18"/>
          <w:szCs w:val="18"/>
        </w:rPr>
        <w:t xml:space="preserve"> </w:t>
      </w:r>
      <w:r w:rsidRPr="00515268">
        <w:rPr>
          <w:rFonts w:ascii="Arial" w:hAnsi="Arial" w:cs="Arial"/>
          <w:bCs w:val="0"/>
          <w:sz w:val="18"/>
          <w:szCs w:val="18"/>
        </w:rPr>
        <w:t>z dnia 28 października 2010 r.</w:t>
      </w:r>
      <w:r>
        <w:rPr>
          <w:rFonts w:ascii="Arial" w:hAnsi="Arial" w:cs="Arial"/>
          <w:bCs w:val="0"/>
          <w:sz w:val="18"/>
          <w:szCs w:val="18"/>
        </w:rPr>
        <w:t xml:space="preserve"> w sprawie określenia szczegółowego sposobu konsultowania z organizacjami pozarządowymi projektów aktów prawa miejscowego (Dz. Urz. Woj. Warmińsko-Mazurskiego z 2010 r., poz. 2473).</w:t>
      </w:r>
    </w:p>
    <w:p w:rsidR="00E37D05" w:rsidRDefault="00E37D05" w:rsidP="00E37D05">
      <w:pPr>
        <w:tabs>
          <w:tab w:val="left" w:pos="-540"/>
          <w:tab w:val="right" w:pos="-180"/>
        </w:tabs>
        <w:jc w:val="both"/>
        <w:rPr>
          <w:rFonts w:ascii="Arial" w:hAnsi="Arial" w:cs="Arial"/>
          <w:bCs w:val="0"/>
          <w:sz w:val="18"/>
          <w:szCs w:val="18"/>
        </w:rPr>
      </w:pPr>
    </w:p>
    <w:p w:rsidR="00E37D05" w:rsidRDefault="00E37D05" w:rsidP="00E37D05">
      <w:pPr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 xml:space="preserve">§ 3. </w:t>
      </w:r>
      <w:r>
        <w:rPr>
          <w:rFonts w:ascii="Arial" w:hAnsi="Arial" w:cs="Arial"/>
          <w:bCs w:val="0"/>
          <w:sz w:val="18"/>
          <w:szCs w:val="18"/>
        </w:rPr>
        <w:t>Wykonanie uchwały powierza się Zarządowi Powiatu.</w:t>
      </w:r>
    </w:p>
    <w:p w:rsidR="00E37D05" w:rsidRDefault="00E37D05" w:rsidP="00E37D05">
      <w:pPr>
        <w:jc w:val="both"/>
        <w:rPr>
          <w:rFonts w:ascii="Arial" w:hAnsi="Arial" w:cs="Arial"/>
          <w:bCs w:val="0"/>
          <w:sz w:val="18"/>
          <w:szCs w:val="18"/>
        </w:rPr>
      </w:pPr>
    </w:p>
    <w:p w:rsidR="00E37D05" w:rsidRPr="00174CEA" w:rsidRDefault="00E37D05" w:rsidP="00E37D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 w:val="0"/>
          <w:sz w:val="18"/>
          <w:szCs w:val="18"/>
        </w:rPr>
        <w:t>§ 4</w:t>
      </w:r>
      <w:r w:rsidRPr="00174CEA">
        <w:rPr>
          <w:rFonts w:ascii="Arial" w:hAnsi="Arial" w:cs="Arial"/>
          <w:b/>
          <w:bCs w:val="0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Uchwała</w:t>
      </w:r>
      <w:r w:rsidRPr="00174CEA">
        <w:rPr>
          <w:rFonts w:ascii="Arial" w:hAnsi="Arial" w:cs="Arial"/>
          <w:sz w:val="18"/>
          <w:szCs w:val="18"/>
        </w:rPr>
        <w:t xml:space="preserve"> wchodzi w życie po upływie 14 dni od</w:t>
      </w:r>
      <w:r>
        <w:rPr>
          <w:rFonts w:ascii="Arial" w:hAnsi="Arial" w:cs="Arial"/>
          <w:sz w:val="18"/>
          <w:szCs w:val="18"/>
        </w:rPr>
        <w:t xml:space="preserve"> dnia opublikowania</w:t>
      </w:r>
      <w:r w:rsidRPr="00174CEA">
        <w:rPr>
          <w:rFonts w:ascii="Arial" w:hAnsi="Arial" w:cs="Arial"/>
          <w:sz w:val="18"/>
          <w:szCs w:val="18"/>
        </w:rPr>
        <w:t xml:space="preserve"> w Dzienniku Urzędowym Województwa Warmińsko – Mazurskiego.</w:t>
      </w:r>
    </w:p>
    <w:p w:rsidR="00E37D05" w:rsidRDefault="00E37D05" w:rsidP="00E37D05">
      <w:pPr>
        <w:rPr>
          <w:rFonts w:cs="Arial"/>
        </w:rPr>
      </w:pPr>
    </w:p>
    <w:p w:rsidR="00E37D05" w:rsidRDefault="00E37D05" w:rsidP="00E37D05">
      <w:pPr>
        <w:ind w:left="48"/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 xml:space="preserve"> </w:t>
      </w:r>
    </w:p>
    <w:p w:rsidR="00E37D05" w:rsidRDefault="00E37D05" w:rsidP="00E37D05">
      <w:pPr>
        <w:spacing w:line="360" w:lineRule="auto"/>
        <w:ind w:left="6237"/>
        <w:jc w:val="both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Przewodniczący Rady Powiatu</w:t>
      </w:r>
    </w:p>
    <w:p w:rsidR="00A06510" w:rsidRDefault="00A06510"/>
    <w:sectPr w:rsidR="00A0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44"/>
    <w:rsid w:val="00045144"/>
    <w:rsid w:val="004B6239"/>
    <w:rsid w:val="00A06510"/>
    <w:rsid w:val="00E3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D0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D0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Company>Starostwo Powiatowe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Katarzyna Marchelek</cp:lastModifiedBy>
  <cp:revision>4</cp:revision>
  <dcterms:created xsi:type="dcterms:W3CDTF">2016-05-24T11:27:00Z</dcterms:created>
  <dcterms:modified xsi:type="dcterms:W3CDTF">2016-05-24T11:30:00Z</dcterms:modified>
</cp:coreProperties>
</file>